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pPr w:leftFromText="141" w:rightFromText="141" w:topFromText="0" w:bottomFromText="0" w:vertAnchor="text" w:horzAnchor="text" w:tblpX="0" w:tblpY="105"/>
        <w:tblW w:w="10398.000000000002" w:type="dxa"/>
        <w:jc w:val="left"/>
        <w:tblLayout w:type="fixed"/>
        <w:tblLook w:val="0000"/>
      </w:tblPr>
      <w:tblGrid>
        <w:gridCol w:w="2961"/>
        <w:gridCol w:w="426"/>
        <w:gridCol w:w="1916"/>
        <w:gridCol w:w="5095"/>
        <w:tblGridChange w:id="0">
          <w:tblGrid>
            <w:gridCol w:w="2961"/>
            <w:gridCol w:w="426"/>
            <w:gridCol w:w="1916"/>
            <w:gridCol w:w="5095"/>
          </w:tblGrid>
        </w:tblGridChange>
      </w:tblGrid>
      <w:tr>
        <w:trPr>
          <w:cantSplit w:val="0"/>
          <w:trHeight w:val="281" w:hRule="atLeast"/>
          <w:tblHeader w:val="0"/>
        </w:trPr>
        <w:tc>
          <w:tcPr>
            <w:gridSpan w:val="3"/>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2">
            <w:pPr>
              <w:spacing w:after="44" w:line="232" w:lineRule="auto"/>
              <w:ind w:right="993"/>
              <w:jc w:val="center"/>
              <w:rPr>
                <w:b w:val="1"/>
              </w:rPr>
            </w:pPr>
            <w:r w:rsidDel="00000000" w:rsidR="00000000" w:rsidRPr="00000000">
              <w:rPr>
                <w:b w:val="1"/>
                <w:sz w:val="22"/>
                <w:szCs w:val="22"/>
                <w:rtl w:val="0"/>
              </w:rPr>
              <w:t xml:space="preserve">               Université FHB Abidjan - Cocody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5">
            <w:pPr>
              <w:spacing w:after="51" w:line="225" w:lineRule="auto"/>
              <w:ind w:left="-53" w:right="897" w:firstLine="0"/>
              <w:jc w:val="right"/>
              <w:rPr>
                <w:b w:val="1"/>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Institut National de la Jeunesse et des Sports</w:t>
            </w:r>
          </w:p>
        </w:tc>
      </w:tr>
      <w:tr>
        <w:trPr>
          <w:cantSplit w:val="0"/>
          <w:trHeight w:val="1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rPr/>
            </w:pPr>
            <w:r w:rsidDel="00000000" w:rsidR="00000000" w:rsidRPr="00000000">
              <w:rPr>
                <w:rtl w:val="0"/>
              </w:rPr>
            </w:r>
          </w:p>
        </w:tc>
        <w:tc>
          <w:tcPr>
            <w:tcBorders>
              <w:top w:color="000000" w:space="0" w:sz="5" w:val="single"/>
              <w:left w:color="000000" w:space="0" w:sz="0" w:val="nil"/>
              <w:bottom w:color="000000" w:space="0" w:sz="0" w:val="nil"/>
              <w:right w:color="000000" w:space="0" w:sz="0" w:val="nil"/>
            </w:tcBorders>
          </w:tcPr>
          <w:p w:rsidR="00000000" w:rsidDel="00000000" w:rsidP="00000000" w:rsidRDefault="00000000" w:rsidRPr="00000000" w14:paraId="00000007">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9">
            <w:pPr>
              <w:rPr/>
            </w:pPr>
            <w:r w:rsidDel="00000000" w:rsidR="00000000" w:rsidRPr="00000000">
              <w:rPr>
                <w:rtl w:val="0"/>
              </w:rPr>
            </w:r>
          </w:p>
        </w:tc>
      </w:tr>
    </w:tbl>
    <w:p w:rsidR="00000000" w:rsidDel="00000000" w:rsidP="00000000" w:rsidRDefault="00000000" w:rsidRPr="00000000" w14:paraId="0000000A">
      <w:pPr>
        <w:spacing w:after="155" w:before="6" w:line="276" w:lineRule="auto"/>
        <w:rPr>
          <w:b w:val="1"/>
          <w:i w:val="1"/>
          <w:sz w:val="24"/>
          <w:szCs w:val="24"/>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384500</wp:posOffset>
                </wp:positionH>
                <wp:positionV relativeFrom="page">
                  <wp:posOffset>222575</wp:posOffset>
                </wp:positionV>
                <wp:extent cx="6831950" cy="7350364"/>
                <wp:effectExtent b="0" l="0" r="0" t="0"/>
                <wp:wrapNone/>
                <wp:docPr id="10" name=""/>
                <a:graphic>
                  <a:graphicData uri="http://schemas.microsoft.com/office/word/2010/wordprocessingShape">
                    <wps:wsp>
                      <wps:cNvSpPr/>
                      <wps:cNvPr id="2" name="Shape 2"/>
                      <wps:spPr>
                        <a:xfrm>
                          <a:off x="1936050" y="0"/>
                          <a:ext cx="7006800" cy="7560000"/>
                        </a:xfrm>
                        <a:prstGeom prst="rect">
                          <a:avLst/>
                        </a:prstGeom>
                        <a:noFill/>
                        <a:ln cap="flat" cmpd="sng" w="120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0" lIns="36575" spcFirstLastPara="1" rIns="36575"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384500</wp:posOffset>
                </wp:positionH>
                <wp:positionV relativeFrom="page">
                  <wp:posOffset>222575</wp:posOffset>
                </wp:positionV>
                <wp:extent cx="6831950" cy="7350364"/>
                <wp:effectExtent b="0" l="0" r="0" t="0"/>
                <wp:wrapNone/>
                <wp:docPr id="10"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831950" cy="735036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B">
      <w:pPr>
        <w:spacing w:before="376" w:line="20" w:lineRule="auto"/>
        <w:rPr>
          <w:sz w:val="24"/>
          <w:szCs w:val="24"/>
        </w:rPr>
      </w:pPr>
      <w:r w:rsidDel="00000000" w:rsidR="00000000" w:rsidRPr="00000000">
        <w:rPr>
          <w:sz w:val="24"/>
          <w:szCs w:val="24"/>
        </w:rPr>
        <w:drawing>
          <wp:anchor allowOverlap="1" behindDoc="1" distB="0" distT="0" distL="0" distR="0" hidden="0" layoutInCell="1" locked="0" relativeHeight="0" simplePos="0">
            <wp:simplePos x="0" y="0"/>
            <wp:positionH relativeFrom="margin">
              <wp:posOffset>3802379</wp:posOffset>
            </wp:positionH>
            <wp:positionV relativeFrom="margin">
              <wp:posOffset>603250</wp:posOffset>
            </wp:positionV>
            <wp:extent cx="1122045" cy="582930"/>
            <wp:effectExtent b="0" l="0" r="0" t="0"/>
            <wp:wrapNone/>
            <wp:docPr descr="Logo INJS 1" id="21" name="image5.jpg"/>
            <a:graphic>
              <a:graphicData uri="http://schemas.openxmlformats.org/drawingml/2006/picture">
                <pic:pic>
                  <pic:nvPicPr>
                    <pic:cNvPr descr="Logo INJS 1" id="0" name="image5.jpg"/>
                    <pic:cNvPicPr preferRelativeResize="0"/>
                  </pic:nvPicPr>
                  <pic:blipFill>
                    <a:blip r:embed="rId10"/>
                    <a:srcRect b="0" l="0" r="0" t="0"/>
                    <a:stretch>
                      <a:fillRect/>
                    </a:stretch>
                  </pic:blipFill>
                  <pic:spPr>
                    <a:xfrm>
                      <a:off x="0" y="0"/>
                      <a:ext cx="1122045" cy="582930"/>
                    </a:xfrm>
                    <a:prstGeom prst="rect"/>
                    <a:ln/>
                  </pic:spPr>
                </pic:pic>
              </a:graphicData>
            </a:graphic>
          </wp:anchor>
        </w:drawing>
      </w:r>
      <w:r w:rsidDel="00000000" w:rsidR="00000000" w:rsidRPr="00000000">
        <w:rPr>
          <w:rtl w:val="0"/>
        </w:rPr>
      </w:r>
    </w:p>
    <w:p w:rsidR="00000000" w:rsidDel="00000000" w:rsidP="00000000" w:rsidRDefault="00000000" w:rsidRPr="00000000" w14:paraId="0000000C">
      <w:pPr>
        <w:spacing w:after="52" w:lineRule="auto"/>
        <w:ind w:left="1276" w:right="2157" w:firstLine="0"/>
        <w:rPr>
          <w:sz w:val="24"/>
          <w:szCs w:val="24"/>
        </w:rPr>
      </w:pPr>
      <w:r w:rsidDel="00000000" w:rsidR="00000000" w:rsidRPr="00000000">
        <w:rPr>
          <w:sz w:val="24"/>
          <w:szCs w:val="24"/>
        </w:rPr>
        <w:drawing>
          <wp:inline distB="0" distT="0" distL="0" distR="0">
            <wp:extent cx="1285875" cy="752475"/>
            <wp:effectExtent b="0" l="0" r="0" t="0"/>
            <wp:docPr descr="Résultat de recherche d'images pour &quot;logo université FHB abidjan&quot;" id="24" name="image2.png"/>
            <a:graphic>
              <a:graphicData uri="http://schemas.openxmlformats.org/drawingml/2006/picture">
                <pic:pic>
                  <pic:nvPicPr>
                    <pic:cNvPr descr="Résultat de recherche d'images pour &quot;logo université FHB abidjan&quot;" id="0" name="image2.png"/>
                    <pic:cNvPicPr preferRelativeResize="0"/>
                  </pic:nvPicPr>
                  <pic:blipFill>
                    <a:blip r:embed="rId11"/>
                    <a:srcRect b="0" l="0" r="0" t="0"/>
                    <a:stretch>
                      <a:fillRect/>
                    </a:stretch>
                  </pic:blipFill>
                  <pic:spPr>
                    <a:xfrm>
                      <a:off x="0" y="0"/>
                      <a:ext cx="1285875" cy="7524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30" w:lineRule="auto"/>
        <w:ind w:firstLine="720"/>
        <w:rPr/>
      </w:pPr>
      <w:r w:rsidDel="00000000" w:rsidR="00000000" w:rsidRPr="00000000">
        <w:rPr>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2362200</wp:posOffset>
                </wp:positionH>
                <wp:positionV relativeFrom="paragraph">
                  <wp:posOffset>12700</wp:posOffset>
                </wp:positionV>
                <wp:extent cx="0" cy="19050"/>
                <wp:effectExtent b="0" l="0" r="0" t="0"/>
                <wp:wrapNone/>
                <wp:docPr id="11" name=""/>
                <a:graphic>
                  <a:graphicData uri="http://schemas.microsoft.com/office/word/2010/wordprocessingShape">
                    <wps:wsp>
                      <wps:cNvCnPr/>
                      <wps:spPr>
                        <a:xfrm>
                          <a:off x="4363973" y="3780000"/>
                          <a:ext cx="1964055"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12700</wp:posOffset>
                </wp:positionV>
                <wp:extent cx="0" cy="19050"/>
                <wp:effectExtent b="0" l="0" r="0" t="0"/>
                <wp:wrapNone/>
                <wp:docPr id="11"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00E">
      <w:pPr>
        <w:spacing w:line="230" w:lineRule="auto"/>
        <w:ind w:firstLine="720"/>
        <w:rPr/>
      </w:pPr>
      <w:r w:rsidDel="00000000" w:rsidR="00000000" w:rsidRPr="00000000">
        <w:rPr>
          <w:rtl w:val="0"/>
        </w:rPr>
        <w:t xml:space="preserve">                                     </w:t>
      </w:r>
      <w:r w:rsidDel="00000000" w:rsidR="00000000" w:rsidRPr="00000000">
        <w:rPr>
          <w:sz w:val="28"/>
          <w:szCs w:val="28"/>
          <w:rtl w:val="0"/>
        </w:rPr>
        <w:t xml:space="preserve">UFR des Sciences de l’Homme et de la Société</w:t>
      </w:r>
      <w:r w:rsidDel="00000000" w:rsidR="00000000" w:rsidRPr="00000000">
        <w:rPr>
          <w:rtl w:val="0"/>
        </w:rPr>
      </w:r>
    </w:p>
    <w:p w:rsidR="00000000" w:rsidDel="00000000" w:rsidP="00000000" w:rsidRDefault="00000000" w:rsidRPr="00000000" w14:paraId="0000000F">
      <w:pPr>
        <w:spacing w:line="230" w:lineRule="auto"/>
        <w:ind w:left="1296" w:firstLine="0"/>
        <w:jc w:val="cente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2374900</wp:posOffset>
                </wp:positionH>
                <wp:positionV relativeFrom="paragraph">
                  <wp:posOffset>101600</wp:posOffset>
                </wp:positionV>
                <wp:extent cx="0" cy="19050"/>
                <wp:effectExtent b="0" l="0" r="0" t="0"/>
                <wp:wrapNone/>
                <wp:docPr id="13" name=""/>
                <a:graphic>
                  <a:graphicData uri="http://schemas.microsoft.com/office/word/2010/wordprocessingShape">
                    <wps:wsp>
                      <wps:cNvCnPr/>
                      <wps:spPr>
                        <a:xfrm>
                          <a:off x="4363973" y="3780000"/>
                          <a:ext cx="1964055" cy="0"/>
                        </a:xfrm>
                        <a:prstGeom prst="straightConnector1">
                          <a:avLst/>
                        </a:prstGeom>
                        <a:noFill/>
                        <a:ln cap="flat" cmpd="sng" w="1905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101600</wp:posOffset>
                </wp:positionV>
                <wp:extent cx="0" cy="19050"/>
                <wp:effectExtent b="0" l="0" r="0" t="0"/>
                <wp:wrapNone/>
                <wp:docPr id="13"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0" cy="19050"/>
                        </a:xfrm>
                        <a:prstGeom prst="rect"/>
                        <a:ln/>
                      </pic:spPr>
                    </pic:pic>
                  </a:graphicData>
                </a:graphic>
              </wp:anchor>
            </w:drawing>
          </mc:Fallback>
        </mc:AlternateContent>
      </w:r>
    </w:p>
    <w:p w:rsidR="00000000" w:rsidDel="00000000" w:rsidP="00000000" w:rsidRDefault="00000000" w:rsidRPr="00000000" w14:paraId="00000010">
      <w:pPr>
        <w:tabs>
          <w:tab w:val="center" w:leader="none" w:pos="5185"/>
          <w:tab w:val="left" w:leader="none" w:pos="5711"/>
        </w:tabs>
        <w:spacing w:line="230" w:lineRule="auto"/>
        <w:rPr>
          <w:b w:val="1"/>
        </w:rPr>
      </w:pPr>
      <w:r w:rsidDel="00000000" w:rsidR="00000000" w:rsidRPr="00000000">
        <w:rPr>
          <w:b w:val="1"/>
          <w:rtl w:val="0"/>
        </w:rPr>
        <w:t xml:space="preserve">       </w:t>
      </w:r>
    </w:p>
    <w:p w:rsidR="00000000" w:rsidDel="00000000" w:rsidP="00000000" w:rsidRDefault="00000000" w:rsidRPr="00000000" w14:paraId="00000011">
      <w:pPr>
        <w:tabs>
          <w:tab w:val="center" w:leader="none" w:pos="5185"/>
          <w:tab w:val="left" w:leader="none" w:pos="5711"/>
        </w:tabs>
        <w:spacing w:line="230" w:lineRule="auto"/>
        <w:rPr>
          <w:b w:val="1"/>
        </w:rPr>
      </w:pPr>
      <w:r w:rsidDel="00000000" w:rsidR="00000000" w:rsidRPr="00000000">
        <w:rPr>
          <w:b w:val="1"/>
          <w:rtl w:val="0"/>
        </w:rPr>
        <w:t xml:space="preserve">        </w:t>
      </w:r>
    </w:p>
    <w:p w:rsidR="00000000" w:rsidDel="00000000" w:rsidP="00000000" w:rsidRDefault="00000000" w:rsidRPr="00000000" w14:paraId="00000012">
      <w:pPr>
        <w:tabs>
          <w:tab w:val="center" w:leader="none" w:pos="5185"/>
          <w:tab w:val="left" w:leader="none" w:pos="5711"/>
        </w:tabs>
        <w:spacing w:line="230" w:lineRule="auto"/>
        <w:rPr>
          <w:b w:val="1"/>
        </w:rPr>
      </w:pPr>
      <w:r w:rsidDel="00000000" w:rsidR="00000000" w:rsidRPr="00000000">
        <w:rPr>
          <w:b w:val="1"/>
          <w:rtl w:val="0"/>
        </w:rPr>
        <w:t xml:space="preserve">         Année académique                                             N° d’ordre</w:t>
        <w:tab/>
        <w:t xml:space="preserve">M                                               </w:t>
      </w:r>
    </w:p>
    <w:p w:rsidR="00000000" w:rsidDel="00000000" w:rsidP="00000000" w:rsidRDefault="00000000" w:rsidRPr="00000000" w14:paraId="00000013">
      <w:pPr>
        <w:spacing w:line="230" w:lineRule="auto"/>
        <w:rPr/>
      </w:pPr>
      <w:r w:rsidDel="00000000" w:rsidR="00000000" w:rsidRPr="00000000">
        <w:rPr>
          <w:sz w:val="24"/>
          <w:szCs w:val="24"/>
          <w:rtl w:val="0"/>
        </w:rPr>
        <w:t xml:space="preserve">                               </w:t>
      </w:r>
      <w:r w:rsidDel="00000000" w:rsidR="00000000" w:rsidRPr="00000000">
        <w:rPr>
          <w:sz w:val="24"/>
          <w:szCs w:val="24"/>
        </w:rPr>
        <w:drawing>
          <wp:inline distB="0" distT="0" distL="0" distR="0">
            <wp:extent cx="4552950" cy="238125"/>
            <wp:effectExtent b="0" l="0" r="0" t="0"/>
            <wp:docPr descr="_Pic12" id="23" name="image9.png"/>
            <a:graphic>
              <a:graphicData uri="http://schemas.openxmlformats.org/drawingml/2006/picture">
                <pic:pic>
                  <pic:nvPicPr>
                    <pic:cNvPr descr="_Pic12" id="0" name="image9.png"/>
                    <pic:cNvPicPr preferRelativeResize="0"/>
                  </pic:nvPicPr>
                  <pic:blipFill>
                    <a:blip r:embed="rId12"/>
                    <a:srcRect b="0" l="0" r="0" t="0"/>
                    <a:stretch>
                      <a:fillRect/>
                    </a:stretch>
                  </pic:blipFill>
                  <pic:spPr>
                    <a:xfrm>
                      <a:off x="0" y="0"/>
                      <a:ext cx="4552950" cy="238125"/>
                    </a:xfrm>
                    <a:prstGeom prst="rect"/>
                    <a:ln/>
                  </pic:spPr>
                </pic:pic>
              </a:graphicData>
            </a:graphic>
          </wp:inline>
        </w:drawing>
      </w:r>
      <w:r w:rsidDel="00000000" w:rsidR="00000000" w:rsidRPr="00000000">
        <w:rPr>
          <w:sz w:val="24"/>
          <w:szCs w:val="24"/>
          <w:rtl w:val="0"/>
        </w:rPr>
        <w:tab/>
        <w:t xml:space="preserve">2024-2025</w:t>
      </w:r>
      <w:r w:rsidDel="00000000" w:rsidR="00000000" w:rsidRPr="00000000">
        <w:rPr>
          <w:rtl w:val="0"/>
        </w:rPr>
      </w:r>
    </w:p>
    <w:p w:rsidR="00000000" w:rsidDel="00000000" w:rsidP="00000000" w:rsidRDefault="00000000" w:rsidRPr="00000000" w14:paraId="00000014">
      <w:pPr>
        <w:spacing w:line="230" w:lineRule="auto"/>
        <w:ind w:left="1296" w:firstLine="0"/>
        <w:jc w:val="center"/>
        <w:rPr>
          <w:b w:val="1"/>
          <w:sz w:val="28"/>
          <w:szCs w:val="28"/>
        </w:rPr>
      </w:pPr>
      <w:r w:rsidDel="00000000" w:rsidR="00000000" w:rsidRPr="00000000">
        <w:rPr>
          <w:rtl w:val="0"/>
        </w:rPr>
      </w:r>
    </w:p>
    <w:p w:rsidR="00000000" w:rsidDel="00000000" w:rsidP="00000000" w:rsidRDefault="00000000" w:rsidRPr="00000000" w14:paraId="00000015">
      <w:pPr>
        <w:spacing w:line="230" w:lineRule="auto"/>
        <w:ind w:left="1296" w:firstLine="0"/>
        <w:jc w:val="center"/>
        <w:rPr>
          <w:b w:val="1"/>
          <w:sz w:val="28"/>
          <w:szCs w:val="28"/>
        </w:rPr>
      </w:pPr>
      <w:r w:rsidDel="00000000" w:rsidR="00000000" w:rsidRPr="00000000">
        <w:rPr>
          <w:rtl w:val="0"/>
        </w:rPr>
      </w:r>
    </w:p>
    <w:p w:rsidR="00000000" w:rsidDel="00000000" w:rsidP="00000000" w:rsidRDefault="00000000" w:rsidRPr="00000000" w14:paraId="00000016">
      <w:pPr>
        <w:spacing w:line="230" w:lineRule="auto"/>
        <w:ind w:left="0" w:firstLine="0"/>
        <w:jc w:val="left"/>
        <w:rPr/>
      </w:pPr>
      <w:r w:rsidDel="00000000" w:rsidR="00000000" w:rsidRPr="00000000">
        <w:rPr>
          <w:b w:val="1"/>
          <w:sz w:val="28"/>
          <w:szCs w:val="28"/>
          <w:rtl w:val="0"/>
        </w:rPr>
        <w:t xml:space="preserve">                                      </w:t>
      </w:r>
      <w:r w:rsidDel="00000000" w:rsidR="00000000" w:rsidRPr="00000000">
        <w:rPr>
          <w:b w:val="1"/>
          <w:sz w:val="28"/>
          <w:szCs w:val="28"/>
          <w:rtl w:val="0"/>
        </w:rPr>
        <w:t xml:space="preserve">MEMOIRE</w:t>
      </w:r>
      <w:r w:rsidDel="00000000" w:rsidR="00000000" w:rsidRPr="00000000">
        <w:rPr>
          <w:b w:val="1"/>
          <w:sz w:val="28"/>
          <w:szCs w:val="28"/>
          <w:rtl w:val="0"/>
        </w:rPr>
        <w:t xml:space="preserve"> DE RECHERCHE</w:t>
      </w:r>
      <w:r w:rsidDel="00000000" w:rsidR="00000000" w:rsidRPr="00000000">
        <w:rPr>
          <w:rtl w:val="0"/>
        </w:rPr>
      </w:r>
    </w:p>
    <w:p w:rsidR="00000000" w:rsidDel="00000000" w:rsidP="00000000" w:rsidRDefault="00000000" w:rsidRPr="00000000" w14:paraId="00000017">
      <w:pPr>
        <w:widowControl w:val="1"/>
        <w:spacing w:line="360" w:lineRule="auto"/>
        <w:jc w:val="center"/>
        <w:rPr>
          <w:b w:val="1"/>
          <w:sz w:val="24"/>
          <w:szCs w:val="24"/>
        </w:rPr>
      </w:pPr>
      <w:r w:rsidDel="00000000" w:rsidR="00000000" w:rsidRPr="00000000">
        <w:rPr>
          <w:rtl w:val="0"/>
        </w:rPr>
      </w:r>
    </w:p>
    <w:p w:rsidR="00000000" w:rsidDel="00000000" w:rsidP="00000000" w:rsidRDefault="00000000" w:rsidRPr="00000000" w14:paraId="00000018">
      <w:pPr>
        <w:widowControl w:val="1"/>
        <w:spacing w:line="360" w:lineRule="auto"/>
        <w:jc w:val="center"/>
        <w:rPr>
          <w:b w:val="1"/>
          <w:sz w:val="24"/>
          <w:szCs w:val="24"/>
        </w:rPr>
      </w:pPr>
      <w:bookmarkStart w:colFirst="0" w:colLast="0" w:name="_heading=h.gjdgxs" w:id="0"/>
      <w:bookmarkEnd w:id="0"/>
      <w:r w:rsidDel="00000000" w:rsidR="00000000" w:rsidRPr="00000000">
        <w:rPr>
          <w:b w:val="1"/>
          <w:sz w:val="24"/>
          <w:szCs w:val="24"/>
          <w:rtl w:val="0"/>
        </w:rPr>
        <w:t xml:space="preserve">Pour l’obtention du Master en Sciences et Techniques des Activités Physiques et Sportives (STAPS)</w:t>
      </w:r>
    </w:p>
    <w:p w:rsidR="00000000" w:rsidDel="00000000" w:rsidP="00000000" w:rsidRDefault="00000000" w:rsidRPr="00000000" w14:paraId="00000019">
      <w:pPr>
        <w:spacing w:before="143" w:line="318" w:lineRule="auto"/>
        <w:jc w:val="center"/>
        <w:rPr>
          <w:sz w:val="28"/>
          <w:szCs w:val="28"/>
        </w:rPr>
      </w:pPr>
      <w:r w:rsidDel="00000000" w:rsidR="00000000" w:rsidRPr="00000000">
        <w:rPr>
          <w:sz w:val="28"/>
          <w:szCs w:val="28"/>
          <w:rtl w:val="0"/>
        </w:rPr>
        <w:t xml:space="preserve">Option: Entraînement Sportif</w:t>
      </w:r>
    </w:p>
    <w:p w:rsidR="00000000" w:rsidDel="00000000" w:rsidP="00000000" w:rsidRDefault="00000000" w:rsidRPr="00000000" w14:paraId="0000001A">
      <w:pPr>
        <w:spacing w:before="143" w:line="318" w:lineRule="auto"/>
        <w:jc w:val="center"/>
        <w:rPr>
          <w:sz w:val="28"/>
          <w:szCs w:val="28"/>
        </w:rPr>
      </w:pPr>
      <w:r w:rsidDel="00000000" w:rsidR="00000000" w:rsidRPr="00000000">
        <w:rPr>
          <w:sz w:val="28"/>
          <w:szCs w:val="28"/>
          <w:u w:val="singl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25400</wp:posOffset>
                </wp:positionV>
                <wp:extent cx="5509260" cy="1132300"/>
                <wp:effectExtent b="0" l="0" r="0" t="0"/>
                <wp:wrapNone/>
                <wp:docPr id="15" name=""/>
                <a:graphic>
                  <a:graphicData uri="http://schemas.microsoft.com/office/word/2010/wordprocessingShape">
                    <wps:wsp>
                      <wps:cNvSpPr/>
                      <wps:cNvPr id="7" name="Shape 7"/>
                      <wps:spPr>
                        <a:xfrm>
                          <a:off x="2597720" y="3223212"/>
                          <a:ext cx="5496560" cy="1113576"/>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ANXIETE PRECOMPETITIVE ET PERFORMANCE SPORTIVE : CAS DES ATHLÈTES SPRINTEURS </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DE</w:t>
                            </w: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 L’ASSOCIATION SPORTIVE DE l’INJS DE MARCORY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25400</wp:posOffset>
                </wp:positionV>
                <wp:extent cx="5509260" cy="1132300"/>
                <wp:effectExtent b="0" l="0" r="0" t="0"/>
                <wp:wrapNone/>
                <wp:docPr id="15"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5509260" cy="1132300"/>
                        </a:xfrm>
                        <a:prstGeom prst="rect"/>
                        <a:ln/>
                      </pic:spPr>
                    </pic:pic>
                  </a:graphicData>
                </a:graphic>
              </wp:anchor>
            </w:drawing>
          </mc:Fallback>
        </mc:AlternateContent>
      </w:r>
    </w:p>
    <w:p w:rsidR="00000000" w:rsidDel="00000000" w:rsidP="00000000" w:rsidRDefault="00000000" w:rsidRPr="00000000" w14:paraId="0000001B">
      <w:pPr>
        <w:spacing w:before="596" w:line="278.00000000000006" w:lineRule="auto"/>
        <w:jc w:val="center"/>
        <w:rPr>
          <w:b w:val="1"/>
          <w:sz w:val="24"/>
          <w:szCs w:val="24"/>
        </w:rPr>
      </w:pPr>
      <w:r w:rsidDel="00000000" w:rsidR="00000000" w:rsidRPr="00000000">
        <w:rPr>
          <w:rtl w:val="0"/>
        </w:rPr>
      </w:r>
    </w:p>
    <w:p w:rsidR="00000000" w:rsidDel="00000000" w:rsidP="00000000" w:rsidRDefault="00000000" w:rsidRPr="00000000" w14:paraId="0000001C">
      <w:pPr>
        <w:spacing w:line="278.00000000000006" w:lineRule="auto"/>
        <w:jc w:val="center"/>
        <w:rPr>
          <w:b w:val="1"/>
          <w:sz w:val="24"/>
          <w:szCs w:val="24"/>
        </w:rPr>
      </w:pPr>
      <w:r w:rsidDel="00000000" w:rsidR="00000000" w:rsidRPr="00000000">
        <w:rPr>
          <w:rtl w:val="0"/>
        </w:rPr>
      </w:r>
    </w:p>
    <w:p w:rsidR="00000000" w:rsidDel="00000000" w:rsidP="00000000" w:rsidRDefault="00000000" w:rsidRPr="00000000" w14:paraId="0000001D">
      <w:pPr>
        <w:spacing w:line="278.00000000000006" w:lineRule="auto"/>
        <w:ind w:left="1416"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1E">
      <w:pPr>
        <w:spacing w:line="278.00000000000006" w:lineRule="auto"/>
        <w:ind w:left="1416" w:firstLine="0"/>
        <w:rPr>
          <w:b w:val="1"/>
          <w:sz w:val="24"/>
          <w:szCs w:val="24"/>
        </w:rPr>
      </w:pPr>
      <w:r w:rsidDel="00000000" w:rsidR="00000000" w:rsidRPr="00000000">
        <w:rPr>
          <w:rtl w:val="0"/>
        </w:rPr>
      </w:r>
    </w:p>
    <w:p w:rsidR="00000000" w:rsidDel="00000000" w:rsidP="00000000" w:rsidRDefault="00000000" w:rsidRPr="00000000" w14:paraId="0000001F">
      <w:pPr>
        <w:spacing w:line="278.00000000000006" w:lineRule="auto"/>
        <w:ind w:left="3540" w:firstLine="0"/>
        <w:rPr>
          <w:b w:val="1"/>
          <w:sz w:val="24"/>
          <w:szCs w:val="24"/>
        </w:rPr>
      </w:pPr>
      <w:r w:rsidDel="00000000" w:rsidR="00000000" w:rsidRPr="00000000">
        <w:rPr>
          <w:b w:val="1"/>
          <w:sz w:val="24"/>
          <w:szCs w:val="24"/>
          <w:rtl w:val="0"/>
        </w:rPr>
        <w:t xml:space="preserve">             Présenté par</w:t>
      </w:r>
    </w:p>
    <w:p w:rsidR="00000000" w:rsidDel="00000000" w:rsidP="00000000" w:rsidRDefault="00000000" w:rsidRPr="00000000" w14:paraId="00000020">
      <w:pPr>
        <w:spacing w:line="278.00000000000006" w:lineRule="auto"/>
        <w:rPr>
          <w:i w:val="1"/>
          <w:sz w:val="28"/>
          <w:szCs w:val="28"/>
        </w:rPr>
      </w:pPr>
      <w:r w:rsidDel="00000000" w:rsidR="00000000" w:rsidRPr="00000000">
        <w:rPr>
          <w:rtl w:val="0"/>
        </w:rPr>
      </w:r>
    </w:p>
    <w:p w:rsidR="00000000" w:rsidDel="00000000" w:rsidP="00000000" w:rsidRDefault="00000000" w:rsidRPr="00000000" w14:paraId="00000021">
      <w:pPr>
        <w:spacing w:line="278.00000000000006" w:lineRule="auto"/>
        <w:jc w:val="center"/>
        <w:rPr>
          <w:i w:val="1"/>
          <w:sz w:val="28"/>
          <w:szCs w:val="28"/>
        </w:rPr>
      </w:pPr>
      <w:r w:rsidDel="00000000" w:rsidR="00000000" w:rsidRPr="00000000">
        <w:rPr/>
        <mc:AlternateContent>
          <mc:Choice Requires="wps">
            <w:drawing>
              <wp:anchor allowOverlap="1" behindDoc="0" distB="0" distT="0" distL="0" distR="0" hidden="0" layoutInCell="1" locked="0" relativeHeight="0" simplePos="0">
                <wp:simplePos x="0" y="0"/>
                <wp:positionH relativeFrom="margin">
                  <wp:posOffset>2249523</wp:posOffset>
                </wp:positionH>
                <wp:positionV relativeFrom="page">
                  <wp:posOffset>6925529</wp:posOffset>
                </wp:positionV>
                <wp:extent cx="0" cy="15225"/>
                <wp:effectExtent b="0" l="0" r="0" t="0"/>
                <wp:wrapSquare wrapText="bothSides" distB="0" distT="0" distL="0" distR="0"/>
                <wp:docPr id="14" name=""/>
                <a:graphic>
                  <a:graphicData uri="http://schemas.microsoft.com/office/word/2010/wordprocessingShape">
                    <wps:wsp>
                      <wps:cNvCnPr/>
                      <wps:spPr>
                        <a:xfrm>
                          <a:off x="4286503" y="3780000"/>
                          <a:ext cx="2118995" cy="0"/>
                        </a:xfrm>
                        <a:prstGeom prst="straightConnector1">
                          <a:avLst/>
                        </a:prstGeom>
                        <a:noFill/>
                        <a:ln cap="flat" cmpd="sng" w="15225">
                          <a:solidFill>
                            <a:srgbClr val="000000"/>
                          </a:solidFill>
                          <a:prstDash val="dash"/>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margin">
                  <wp:posOffset>2249523</wp:posOffset>
                </wp:positionH>
                <wp:positionV relativeFrom="page">
                  <wp:posOffset>6925529</wp:posOffset>
                </wp:positionV>
                <wp:extent cx="0" cy="15225"/>
                <wp:effectExtent b="0" l="0" r="0" t="0"/>
                <wp:wrapSquare wrapText="bothSides" distB="0" distT="0" distL="0" distR="0"/>
                <wp:docPr id="14"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0" cy="15225"/>
                        </a:xfrm>
                        <a:prstGeom prst="rect"/>
                        <a:ln/>
                      </pic:spPr>
                    </pic:pic>
                  </a:graphicData>
                </a:graphic>
              </wp:anchor>
            </w:drawing>
          </mc:Fallback>
        </mc:AlternateContent>
      </w:r>
      <w:r w:rsidDel="00000000" w:rsidR="00000000" w:rsidRPr="00000000">
        <w:rPr>
          <w:i w:val="1"/>
          <w:sz w:val="28"/>
          <w:szCs w:val="28"/>
          <w:rtl w:val="0"/>
        </w:rPr>
        <w:t xml:space="preserve">          DOSSO </w:t>
      </w:r>
      <w:r w:rsidDel="00000000" w:rsidR="00000000" w:rsidRPr="00000000">
        <w:rPr>
          <w:i w:val="1"/>
          <w:sz w:val="28"/>
          <w:szCs w:val="28"/>
          <w:rtl w:val="0"/>
        </w:rPr>
        <w:t xml:space="preserve">DJRATCHE</w:t>
      </w:r>
      <w:r w:rsidDel="00000000" w:rsidR="00000000" w:rsidRPr="00000000">
        <w:rPr>
          <w:i w:val="1"/>
          <w:sz w:val="28"/>
          <w:szCs w:val="28"/>
          <w:rtl w:val="0"/>
        </w:rPr>
        <w:t xml:space="preserve"> SINALY JUNIOR </w:t>
      </w:r>
    </w:p>
    <w:p w:rsidR="00000000" w:rsidDel="00000000" w:rsidP="00000000" w:rsidRDefault="00000000" w:rsidRPr="00000000" w14:paraId="00000022">
      <w:pPr>
        <w:spacing w:line="278.00000000000006" w:lineRule="auto"/>
        <w:ind w:left="2832" w:firstLine="708.0000000000001"/>
        <w:rPr>
          <w:i w:val="1"/>
          <w:sz w:val="28"/>
          <w:szCs w:val="28"/>
        </w:rPr>
      </w:pPr>
      <w:r w:rsidDel="00000000" w:rsidR="00000000" w:rsidRPr="00000000">
        <w:rPr>
          <w:rtl w:val="0"/>
        </w:rPr>
      </w:r>
    </w:p>
    <w:p w:rsidR="00000000" w:rsidDel="00000000" w:rsidP="00000000" w:rsidRDefault="00000000" w:rsidRPr="00000000" w14:paraId="00000023">
      <w:pPr>
        <w:spacing w:line="278.00000000000006" w:lineRule="auto"/>
        <w:rPr>
          <w:i w:val="1"/>
          <w:sz w:val="28"/>
          <w:szCs w:val="28"/>
        </w:rPr>
      </w:pPr>
      <w:r w:rsidDel="00000000" w:rsidR="00000000" w:rsidRPr="00000000">
        <w:rPr>
          <w:i w:val="1"/>
          <w:sz w:val="28"/>
          <w:szCs w:val="28"/>
          <w:rtl w:val="0"/>
        </w:rPr>
        <w:t xml:space="preserve">                                                 Sous la direction de</w:t>
      </w:r>
    </w:p>
    <w:p w:rsidR="00000000" w:rsidDel="00000000" w:rsidP="00000000" w:rsidRDefault="00000000" w:rsidRPr="00000000" w14:paraId="00000024">
      <w:pPr>
        <w:spacing w:line="278.00000000000006" w:lineRule="auto"/>
        <w:jc w:val="center"/>
        <w:rPr>
          <w:i w:val="1"/>
          <w:sz w:val="28"/>
          <w:szCs w:val="28"/>
        </w:rPr>
      </w:pPr>
      <w:r w:rsidDel="00000000" w:rsidR="00000000" w:rsidRPr="00000000">
        <w:rPr>
          <w:i w:val="1"/>
          <w:sz w:val="28"/>
          <w:szCs w:val="28"/>
          <w:rtl w:val="0"/>
        </w:rPr>
        <w:t xml:space="preserve"> </w:t>
      </w:r>
    </w:p>
    <w:p w:rsidR="00000000" w:rsidDel="00000000" w:rsidP="00000000" w:rsidRDefault="00000000" w:rsidRPr="00000000" w14:paraId="00000025">
      <w:pPr>
        <w:spacing w:line="278.00000000000006" w:lineRule="auto"/>
        <w:jc w:val="center"/>
        <w:rPr>
          <w:b w:val="1"/>
          <w:sz w:val="28"/>
          <w:szCs w:val="28"/>
        </w:rPr>
      </w:pPr>
      <w:r w:rsidDel="00000000" w:rsidR="00000000" w:rsidRPr="00000000">
        <w:rPr>
          <w:rtl w:val="0"/>
        </w:rPr>
      </w:r>
    </w:p>
    <w:p w:rsidR="00000000" w:rsidDel="00000000" w:rsidP="00000000" w:rsidRDefault="00000000" w:rsidRPr="00000000" w14:paraId="00000026">
      <w:pPr>
        <w:spacing w:before="30" w:line="314" w:lineRule="auto"/>
        <w:ind w:firstLine="708"/>
        <w:rPr>
          <w:i w:val="1"/>
          <w:sz w:val="24"/>
          <w:szCs w:val="24"/>
        </w:rPr>
      </w:pPr>
      <w:r w:rsidDel="00000000" w:rsidR="00000000" w:rsidRPr="00000000">
        <w:rPr>
          <w:i w:val="1"/>
          <w:sz w:val="24"/>
          <w:szCs w:val="24"/>
          <w:rtl w:val="0"/>
        </w:rPr>
        <w:t xml:space="preserve">                                   Grade : Maître Assistant</w:t>
      </w:r>
    </w:p>
    <w:p w:rsidR="00000000" w:rsidDel="00000000" w:rsidP="00000000" w:rsidRDefault="00000000" w:rsidRPr="00000000" w14:paraId="00000027">
      <w:pPr>
        <w:spacing w:before="30" w:line="314" w:lineRule="auto"/>
        <w:ind w:left="2124" w:firstLine="707.9999999999998"/>
        <w:jc w:val="center"/>
        <w:rPr>
          <w:i w:val="1"/>
          <w:sz w:val="24"/>
          <w:szCs w:val="24"/>
        </w:rPr>
      </w:pPr>
      <w:r w:rsidDel="00000000" w:rsidR="00000000" w:rsidRPr="00000000">
        <w:rPr>
          <w:rtl w:val="0"/>
        </w:rPr>
      </w:r>
    </w:p>
    <w:p w:rsidR="00000000" w:rsidDel="00000000" w:rsidP="00000000" w:rsidRDefault="00000000" w:rsidRPr="00000000" w14:paraId="00000028">
      <w:pPr>
        <w:spacing w:before="30" w:line="314" w:lineRule="auto"/>
        <w:ind w:left="2124" w:firstLine="707.9999999999998"/>
        <w:rPr>
          <w:i w:val="1"/>
          <w:sz w:val="24"/>
          <w:szCs w:val="24"/>
        </w:rPr>
      </w:pPr>
      <w:r w:rsidDel="00000000" w:rsidR="00000000" w:rsidRPr="00000000">
        <w:rPr>
          <w:i w:val="1"/>
          <w:sz w:val="24"/>
          <w:szCs w:val="24"/>
          <w:rtl w:val="0"/>
        </w:rPr>
        <w:t xml:space="preserve">        Sous la supervision de</w:t>
      </w:r>
    </w:p>
    <w:p w:rsidR="00000000" w:rsidDel="00000000" w:rsidP="00000000" w:rsidRDefault="00000000" w:rsidRPr="00000000" w14:paraId="00000029">
      <w:pPr>
        <w:spacing w:before="30" w:line="314" w:lineRule="auto"/>
        <w:ind w:left="2124" w:firstLine="707.9999999999998"/>
        <w:jc w:val="center"/>
        <w:rPr>
          <w:i w:val="1"/>
          <w:sz w:val="24"/>
          <w:szCs w:val="24"/>
        </w:rPr>
      </w:pPr>
      <w:r w:rsidDel="00000000" w:rsidR="00000000" w:rsidRPr="00000000">
        <w:rPr>
          <w:rtl w:val="0"/>
        </w:rPr>
      </w:r>
    </w:p>
    <w:p w:rsidR="00000000" w:rsidDel="00000000" w:rsidP="00000000" w:rsidRDefault="00000000" w:rsidRPr="00000000" w14:paraId="0000002A">
      <w:pPr>
        <w:spacing w:before="30" w:line="314" w:lineRule="auto"/>
        <w:jc w:val="center"/>
        <w:rPr>
          <w:i w:val="1"/>
          <w:sz w:val="24"/>
          <w:szCs w:val="24"/>
        </w:rPr>
      </w:pPr>
      <w:r w:rsidDel="00000000" w:rsidR="00000000" w:rsidRPr="00000000">
        <w:rPr>
          <w:rtl w:val="0"/>
        </w:rPr>
      </w:r>
    </w:p>
    <w:p w:rsidR="00000000" w:rsidDel="00000000" w:rsidP="00000000" w:rsidRDefault="00000000" w:rsidRPr="00000000" w14:paraId="0000002B">
      <w:pPr>
        <w:spacing w:before="30" w:line="314" w:lineRule="auto"/>
        <w:ind w:firstLine="708"/>
        <w:jc w:val="center"/>
        <w:rPr>
          <w:i w:val="1"/>
          <w:sz w:val="24"/>
          <w:szCs w:val="24"/>
        </w:rPr>
      </w:pPr>
      <w:r w:rsidDel="00000000" w:rsidR="00000000" w:rsidRPr="00000000">
        <w:rPr>
          <w:i w:val="1"/>
          <w:sz w:val="24"/>
          <w:szCs w:val="24"/>
          <w:rtl w:val="0"/>
        </w:rPr>
        <w:t xml:space="preserve">Grade : Maître de Conférences</w:t>
      </w:r>
    </w:p>
    <w:p w:rsidR="00000000" w:rsidDel="00000000" w:rsidP="00000000" w:rsidRDefault="00000000" w:rsidRPr="00000000" w14:paraId="0000002C">
      <w:pPr>
        <w:spacing w:before="30" w:line="314" w:lineRule="auto"/>
        <w:jc w:val="both"/>
        <w:rPr>
          <w:i w:val="1"/>
          <w:sz w:val="28"/>
          <w:szCs w:val="28"/>
        </w:rPr>
      </w:pPr>
      <w:r w:rsidDel="00000000" w:rsidR="00000000" w:rsidRPr="00000000">
        <w:rPr>
          <w:rtl w:val="0"/>
        </w:rPr>
      </w:r>
    </w:p>
    <w:p w:rsidR="00000000" w:rsidDel="00000000" w:rsidP="00000000" w:rsidRDefault="00000000" w:rsidRPr="00000000" w14:paraId="0000002D">
      <w:pPr>
        <w:spacing w:before="30" w:line="314" w:lineRule="auto"/>
        <w:ind w:left="4956" w:firstLine="707.9999999999995"/>
        <w:rPr>
          <w:i w:val="1"/>
          <w:sz w:val="22"/>
          <w:szCs w:val="22"/>
        </w:rPr>
      </w:pPr>
      <w:r w:rsidDel="00000000" w:rsidR="00000000" w:rsidRPr="00000000">
        <w:rPr>
          <w:i w:val="1"/>
          <w:sz w:val="22"/>
          <w:szCs w:val="22"/>
          <w:rtl w:val="0"/>
        </w:rPr>
        <w:t xml:space="preserve">                   Abidjan, le…</w:t>
      </w:r>
    </w:p>
    <w:p w:rsidR="00000000" w:rsidDel="00000000" w:rsidP="00000000" w:rsidRDefault="00000000" w:rsidRPr="00000000" w14:paraId="0000002E">
      <w:pPr>
        <w:spacing w:before="30" w:line="314" w:lineRule="auto"/>
        <w:jc w:val="center"/>
        <w:rPr>
          <w:i w:val="1"/>
          <w:sz w:val="22"/>
          <w:szCs w:val="22"/>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4597400</wp:posOffset>
                </wp:positionH>
                <wp:positionV relativeFrom="paragraph">
                  <wp:posOffset>114300</wp:posOffset>
                </wp:positionV>
                <wp:extent cx="1631950" cy="507365"/>
                <wp:effectExtent b="0" l="0" r="0" t="0"/>
                <wp:wrapNone/>
                <wp:docPr id="12" name=""/>
                <a:graphic>
                  <a:graphicData uri="http://schemas.microsoft.com/office/word/2010/wordprocessingShape">
                    <wps:wsp>
                      <wps:cNvSpPr/>
                      <wps:cNvPr id="4" name="Shape 4"/>
                      <wps:spPr>
                        <a:xfrm>
                          <a:off x="4536375" y="3532668"/>
                          <a:ext cx="1619250" cy="494665"/>
                        </a:xfrm>
                        <a:prstGeom prst="rect">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4597400</wp:posOffset>
                </wp:positionH>
                <wp:positionV relativeFrom="paragraph">
                  <wp:posOffset>114300</wp:posOffset>
                </wp:positionV>
                <wp:extent cx="1631950" cy="507365"/>
                <wp:effectExtent b="0" l="0" r="0" t="0"/>
                <wp:wrapNone/>
                <wp:docPr id="12"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1631950" cy="507365"/>
                        </a:xfrm>
                        <a:prstGeom prst="rect"/>
                        <a:ln/>
                      </pic:spPr>
                    </pic:pic>
                  </a:graphicData>
                </a:graphic>
              </wp:anchor>
            </w:drawing>
          </mc:Fallback>
        </mc:AlternateContent>
      </w:r>
    </w:p>
    <w:p w:rsidR="00000000" w:rsidDel="00000000" w:rsidP="00000000" w:rsidRDefault="00000000" w:rsidRPr="00000000" w14:paraId="00000032">
      <w:pPr>
        <w:rPr>
          <w:sz w:val="24"/>
          <w:szCs w:val="24"/>
        </w:rPr>
      </w:pPr>
      <w:r w:rsidDel="00000000" w:rsidR="00000000" w:rsidRPr="00000000">
        <w:rPr>
          <w:sz w:val="24"/>
          <w:szCs w:val="24"/>
          <w:rtl w:val="0"/>
        </w:rPr>
        <w:tab/>
      </w:r>
    </w:p>
    <w:p w:rsidR="00000000" w:rsidDel="00000000" w:rsidP="00000000" w:rsidRDefault="00000000" w:rsidRPr="00000000" w14:paraId="00000033">
      <w:pPr>
        <w:jc w:val="center"/>
        <w:rPr>
          <w:sz w:val="24"/>
          <w:szCs w:val="24"/>
        </w:rPr>
      </w:pPr>
      <w:r w:rsidDel="00000000" w:rsidR="00000000" w:rsidRPr="00000000">
        <w:rPr>
          <w:rtl w:val="0"/>
        </w:rPr>
      </w:r>
    </w:p>
    <w:p w:rsidR="00000000" w:rsidDel="00000000" w:rsidP="00000000" w:rsidRDefault="00000000" w:rsidRPr="00000000" w14:paraId="00000034">
      <w:pPr>
        <w:jc w:val="center"/>
        <w:rPr>
          <w:sz w:val="24"/>
          <w:szCs w:val="24"/>
        </w:rPr>
      </w:pPr>
      <w:r w:rsidDel="00000000" w:rsidR="00000000" w:rsidRPr="00000000">
        <w:rPr>
          <w:rtl w:val="0"/>
        </w:rPr>
      </w:r>
    </w:p>
    <w:p w:rsidR="00000000" w:rsidDel="00000000" w:rsidP="00000000" w:rsidRDefault="00000000" w:rsidRPr="00000000" w14:paraId="00000035">
      <w:pPr>
        <w:jc w:val="center"/>
        <w:rPr>
          <w:sz w:val="24"/>
          <w:szCs w:val="24"/>
        </w:rPr>
      </w:pPr>
      <w:r w:rsidDel="00000000" w:rsidR="00000000" w:rsidRPr="00000000">
        <w:rPr>
          <w:rtl w:val="0"/>
        </w:rPr>
      </w:r>
    </w:p>
    <w:p w:rsidR="00000000" w:rsidDel="00000000" w:rsidP="00000000" w:rsidRDefault="00000000" w:rsidRPr="00000000" w14:paraId="00000036">
      <w:pPr>
        <w:jc w:val="center"/>
        <w:rPr>
          <w:sz w:val="24"/>
          <w:szCs w:val="24"/>
        </w:rPr>
      </w:pPr>
      <w:r w:rsidDel="00000000" w:rsidR="00000000" w:rsidRPr="00000000">
        <w:rPr>
          <w:rtl w:val="0"/>
        </w:rPr>
      </w:r>
    </w:p>
    <w:p w:rsidR="00000000" w:rsidDel="00000000" w:rsidP="00000000" w:rsidRDefault="00000000" w:rsidRPr="00000000" w14:paraId="00000037">
      <w:pPr>
        <w:jc w:val="center"/>
        <w:rPr>
          <w:sz w:val="24"/>
          <w:szCs w:val="24"/>
        </w:rPr>
      </w:pPr>
      <w:r w:rsidDel="00000000" w:rsidR="00000000" w:rsidRPr="00000000">
        <w:rPr>
          <w:rtl w:val="0"/>
        </w:rPr>
      </w:r>
    </w:p>
    <w:p w:rsidR="00000000" w:rsidDel="00000000" w:rsidP="00000000" w:rsidRDefault="00000000" w:rsidRPr="00000000" w14:paraId="00000038">
      <w:pPr>
        <w:jc w:val="center"/>
        <w:rPr>
          <w:sz w:val="24"/>
          <w:szCs w:val="24"/>
        </w:rPr>
      </w:pPr>
      <w:r w:rsidDel="00000000" w:rsidR="00000000" w:rsidRPr="00000000">
        <w:rPr>
          <w:rtl w:val="0"/>
        </w:rPr>
      </w:r>
    </w:p>
    <w:p w:rsidR="00000000" w:rsidDel="00000000" w:rsidP="00000000" w:rsidRDefault="00000000" w:rsidRPr="00000000" w14:paraId="00000039">
      <w:pPr>
        <w:jc w:val="center"/>
        <w:rPr>
          <w:sz w:val="24"/>
          <w:szCs w:val="24"/>
        </w:rPr>
      </w:pPr>
      <w:r w:rsidDel="00000000" w:rsidR="00000000" w:rsidRPr="00000000">
        <w:rPr>
          <w:rtl w:val="0"/>
        </w:rPr>
      </w:r>
    </w:p>
    <w:p w:rsidR="00000000" w:rsidDel="00000000" w:rsidP="00000000" w:rsidRDefault="00000000" w:rsidRPr="00000000" w14:paraId="0000003A">
      <w:pPr>
        <w:jc w:val="center"/>
        <w:rPr>
          <w:sz w:val="24"/>
          <w:szCs w:val="24"/>
        </w:rPr>
      </w:pPr>
      <w:r w:rsidDel="00000000" w:rsidR="00000000" w:rsidRPr="00000000">
        <w:rPr>
          <w:rtl w:val="0"/>
        </w:rPr>
      </w:r>
    </w:p>
    <w:p w:rsidR="00000000" w:rsidDel="00000000" w:rsidP="00000000" w:rsidRDefault="00000000" w:rsidRPr="00000000" w14:paraId="0000003B">
      <w:pPr>
        <w:jc w:val="center"/>
        <w:rPr>
          <w:sz w:val="24"/>
          <w:szCs w:val="24"/>
        </w:rPr>
      </w:pPr>
      <w:r w:rsidDel="00000000" w:rsidR="00000000" w:rsidRPr="00000000">
        <w:rPr>
          <w:rtl w:val="0"/>
        </w:rPr>
      </w:r>
    </w:p>
    <w:p w:rsidR="00000000" w:rsidDel="00000000" w:rsidP="00000000" w:rsidRDefault="00000000" w:rsidRPr="00000000" w14:paraId="0000003C">
      <w:pPr>
        <w:jc w:val="center"/>
        <w:rPr>
          <w:sz w:val="24"/>
          <w:szCs w:val="24"/>
        </w:rPr>
      </w:pPr>
      <w:r w:rsidDel="00000000" w:rsidR="00000000" w:rsidRPr="00000000">
        <w:rPr>
          <w:rtl w:val="0"/>
        </w:rPr>
      </w:r>
    </w:p>
    <w:p w:rsidR="00000000" w:rsidDel="00000000" w:rsidP="00000000" w:rsidRDefault="00000000" w:rsidRPr="00000000" w14:paraId="0000003D">
      <w:pPr>
        <w:jc w:val="center"/>
        <w:rPr>
          <w:sz w:val="24"/>
          <w:szCs w:val="24"/>
        </w:rPr>
      </w:pPr>
      <w:r w:rsidDel="00000000" w:rsidR="00000000" w:rsidRPr="00000000">
        <w:rPr>
          <w:rtl w:val="0"/>
        </w:rPr>
      </w:r>
    </w:p>
    <w:p w:rsidR="00000000" w:rsidDel="00000000" w:rsidP="00000000" w:rsidRDefault="00000000" w:rsidRPr="00000000" w14:paraId="0000003E">
      <w:pPr>
        <w:jc w:val="center"/>
        <w:rPr>
          <w:sz w:val="24"/>
          <w:szCs w:val="24"/>
        </w:rPr>
      </w:pPr>
      <w:r w:rsidDel="00000000" w:rsidR="00000000" w:rsidRPr="00000000">
        <w:rPr>
          <w:rtl w:val="0"/>
        </w:rPr>
      </w:r>
    </w:p>
    <w:p w:rsidR="00000000" w:rsidDel="00000000" w:rsidP="00000000" w:rsidRDefault="00000000" w:rsidRPr="00000000" w14:paraId="0000003F">
      <w:pPr>
        <w:jc w:val="center"/>
        <w:rPr>
          <w:sz w:val="24"/>
          <w:szCs w:val="24"/>
        </w:rPr>
      </w:pPr>
      <w:r w:rsidDel="00000000" w:rsidR="00000000" w:rsidRPr="00000000">
        <w:rPr>
          <w:rtl w:val="0"/>
        </w:rPr>
      </w:r>
    </w:p>
    <w:p w:rsidR="00000000" w:rsidDel="00000000" w:rsidP="00000000" w:rsidRDefault="00000000" w:rsidRPr="00000000" w14:paraId="00000040">
      <w:pPr>
        <w:jc w:val="center"/>
        <w:rPr>
          <w:sz w:val="24"/>
          <w:szCs w:val="24"/>
        </w:rPr>
      </w:pPr>
      <w:r w:rsidDel="00000000" w:rsidR="00000000" w:rsidRPr="00000000">
        <w:rPr>
          <w:rtl w:val="0"/>
        </w:rPr>
      </w:r>
    </w:p>
    <w:p w:rsidR="00000000" w:rsidDel="00000000" w:rsidP="00000000" w:rsidRDefault="00000000" w:rsidRPr="00000000" w14:paraId="00000041">
      <w:pPr>
        <w:jc w:val="center"/>
        <w:rPr>
          <w:sz w:val="24"/>
          <w:szCs w:val="24"/>
        </w:rPr>
      </w:pPr>
      <w:r w:rsidDel="00000000" w:rsidR="00000000" w:rsidRPr="00000000">
        <w:rPr>
          <w:rtl w:val="0"/>
        </w:rPr>
      </w:r>
    </w:p>
    <w:p w:rsidR="00000000" w:rsidDel="00000000" w:rsidP="00000000" w:rsidRDefault="00000000" w:rsidRPr="00000000" w14:paraId="00000042">
      <w:pPr>
        <w:jc w:val="center"/>
        <w:rPr>
          <w:sz w:val="24"/>
          <w:szCs w:val="24"/>
        </w:rPr>
      </w:pPr>
      <w:r w:rsidDel="00000000" w:rsidR="00000000" w:rsidRPr="00000000">
        <w:rPr>
          <w:rtl w:val="0"/>
        </w:rPr>
      </w:r>
    </w:p>
    <w:p w:rsidR="00000000" w:rsidDel="00000000" w:rsidP="00000000" w:rsidRDefault="00000000" w:rsidRPr="00000000" w14:paraId="00000043">
      <w:pPr>
        <w:jc w:val="center"/>
        <w:rPr>
          <w:sz w:val="24"/>
          <w:szCs w:val="24"/>
        </w:rPr>
      </w:pPr>
      <w:r w:rsidDel="00000000" w:rsidR="00000000" w:rsidRPr="00000000">
        <w:rPr>
          <w:rtl w:val="0"/>
        </w:rPr>
      </w:r>
    </w:p>
    <w:p w:rsidR="00000000" w:rsidDel="00000000" w:rsidP="00000000" w:rsidRDefault="00000000" w:rsidRPr="00000000" w14:paraId="00000044">
      <w:pPr>
        <w:jc w:val="center"/>
        <w:rPr>
          <w:sz w:val="24"/>
          <w:szCs w:val="24"/>
        </w:rPr>
      </w:pPr>
      <w:r w:rsidDel="00000000" w:rsidR="00000000" w:rsidRPr="00000000">
        <w:rPr>
          <w:rtl w:val="0"/>
        </w:rPr>
      </w:r>
    </w:p>
    <w:p w:rsidR="00000000" w:rsidDel="00000000" w:rsidP="00000000" w:rsidRDefault="00000000" w:rsidRPr="00000000" w14:paraId="00000045">
      <w:pPr>
        <w:jc w:val="center"/>
        <w:rPr>
          <w:sz w:val="24"/>
          <w:szCs w:val="24"/>
        </w:rPr>
      </w:pPr>
      <w:r w:rsidDel="00000000" w:rsidR="00000000" w:rsidRPr="00000000">
        <w:rPr>
          <w:rtl w:val="0"/>
        </w:rPr>
      </w:r>
    </w:p>
    <w:p w:rsidR="00000000" w:rsidDel="00000000" w:rsidP="00000000" w:rsidRDefault="00000000" w:rsidRPr="00000000" w14:paraId="00000046">
      <w:pPr>
        <w:jc w:val="center"/>
        <w:rPr>
          <w:sz w:val="24"/>
          <w:szCs w:val="24"/>
        </w:rPr>
      </w:pPr>
      <w:r w:rsidDel="00000000" w:rsidR="00000000" w:rsidRPr="00000000">
        <w:rPr>
          <w:rtl w:val="0"/>
        </w:rPr>
      </w:r>
    </w:p>
    <w:p w:rsidR="00000000" w:rsidDel="00000000" w:rsidP="00000000" w:rsidRDefault="00000000" w:rsidRPr="00000000" w14:paraId="00000047">
      <w:pPr>
        <w:jc w:val="center"/>
        <w:rPr>
          <w:sz w:val="24"/>
          <w:szCs w:val="24"/>
        </w:rPr>
      </w:pPr>
      <w:r w:rsidDel="00000000" w:rsidR="00000000" w:rsidRPr="00000000">
        <w:rPr>
          <w:rtl w:val="0"/>
        </w:rPr>
      </w:r>
    </w:p>
    <w:p w:rsidR="00000000" w:rsidDel="00000000" w:rsidP="00000000" w:rsidRDefault="00000000" w:rsidRPr="00000000" w14:paraId="00000048">
      <w:pPr>
        <w:jc w:val="center"/>
        <w:rPr>
          <w:sz w:val="24"/>
          <w:szCs w:val="24"/>
        </w:rPr>
      </w:pPr>
      <w:r w:rsidDel="00000000" w:rsidR="00000000" w:rsidRPr="00000000">
        <w:rPr>
          <w:rtl w:val="0"/>
        </w:rPr>
      </w:r>
    </w:p>
    <w:p w:rsidR="00000000" w:rsidDel="00000000" w:rsidP="00000000" w:rsidRDefault="00000000" w:rsidRPr="00000000" w14:paraId="00000049">
      <w:pPr>
        <w:jc w:val="center"/>
        <w:rPr>
          <w:sz w:val="24"/>
          <w:szCs w:val="24"/>
        </w:rPr>
      </w:pPr>
      <w:r w:rsidDel="00000000" w:rsidR="00000000" w:rsidRPr="00000000">
        <w:rPr>
          <w:rtl w:val="0"/>
        </w:rPr>
      </w:r>
    </w:p>
    <w:p w:rsidR="00000000" w:rsidDel="00000000" w:rsidP="00000000" w:rsidRDefault="00000000" w:rsidRPr="00000000" w14:paraId="0000004A">
      <w:pPr>
        <w:jc w:val="center"/>
        <w:rPr>
          <w:b w:val="1"/>
          <w:sz w:val="28"/>
          <w:szCs w:val="28"/>
        </w:rPr>
      </w:pPr>
      <w:bookmarkStart w:colFirst="0" w:colLast="0" w:name="_heading=h.30j0zll" w:id="1"/>
      <w:bookmarkEnd w:id="1"/>
      <w:r w:rsidDel="00000000" w:rsidR="00000000" w:rsidRPr="00000000">
        <w:rPr>
          <w:b w:val="1"/>
          <w:sz w:val="28"/>
          <w:szCs w:val="28"/>
          <w:rtl w:val="0"/>
        </w:rPr>
        <w:t xml:space="preserve">……………………………………………………………</w:t>
      </w:r>
    </w:p>
    <w:p w:rsidR="00000000" w:rsidDel="00000000" w:rsidP="00000000" w:rsidRDefault="00000000" w:rsidRPr="00000000" w14:paraId="0000004B">
      <w:pPr>
        <w:widowControl w:val="1"/>
        <w:spacing w:after="160" w:line="259"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C">
      <w:pPr>
        <w:tabs>
          <w:tab w:val="left" w:leader="none" w:pos="1785"/>
        </w:tabs>
        <w:spacing w:line="36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4D">
      <w:pPr>
        <w:pStyle w:val="Heading1"/>
        <w:spacing w:line="360" w:lineRule="auto"/>
        <w:jc w:val="both"/>
        <w:rPr>
          <w:rFonts w:ascii="Times New Roman" w:cs="Times New Roman" w:eastAsia="Times New Roman" w:hAnsi="Times New Roman"/>
          <w:color w:val="000000"/>
          <w:sz w:val="28"/>
          <w:szCs w:val="28"/>
        </w:rPr>
      </w:pPr>
      <w:bookmarkStart w:colFirst="0" w:colLast="0" w:name="_heading=h.3znysh7" w:id="2"/>
      <w:bookmarkEnd w:id="2"/>
      <w:r w:rsidDel="00000000" w:rsidR="00000000" w:rsidRPr="00000000">
        <w:br w:type="page"/>
      </w:r>
      <w:r w:rsidDel="00000000" w:rsidR="00000000" w:rsidRPr="00000000">
        <w:rPr>
          <w:rFonts w:ascii="Times New Roman" w:cs="Times New Roman" w:eastAsia="Times New Roman" w:hAnsi="Times New Roman"/>
          <w:color w:val="000000"/>
          <w:sz w:val="28"/>
          <w:szCs w:val="28"/>
          <w:rtl w:val="0"/>
        </w:rPr>
        <w:t xml:space="preserve">Dédicace</w:t>
      </w:r>
    </w:p>
    <w:p w:rsidR="00000000" w:rsidDel="00000000" w:rsidP="00000000" w:rsidRDefault="00000000" w:rsidRPr="00000000" w14:paraId="0000004E">
      <w:pPr>
        <w:tabs>
          <w:tab w:val="left" w:leader="none" w:pos="1785"/>
        </w:tabs>
        <w:spacing w:line="360" w:lineRule="auto"/>
        <w:jc w:val="both"/>
        <w:rPr>
          <w:sz w:val="28"/>
          <w:szCs w:val="28"/>
        </w:rPr>
      </w:pPr>
      <w:r w:rsidDel="00000000" w:rsidR="00000000" w:rsidRPr="00000000">
        <w:rPr>
          <w:rtl w:val="0"/>
        </w:rPr>
      </w:r>
    </w:p>
    <w:p w:rsidR="00000000" w:rsidDel="00000000" w:rsidP="00000000" w:rsidRDefault="00000000" w:rsidRPr="00000000" w14:paraId="0000004F">
      <w:pPr>
        <w:rPr>
          <w:sz w:val="28"/>
          <w:szCs w:val="28"/>
        </w:rPr>
      </w:pPr>
      <w:r w:rsidDel="00000000" w:rsidR="00000000" w:rsidRPr="00000000">
        <w:rPr>
          <w:sz w:val="28"/>
          <w:szCs w:val="28"/>
          <w:rtl w:val="0"/>
        </w:rPr>
        <w:t xml:space="preserve">Ce présent travail est dédié à toutes la grande famille Dosso .</w:t>
      </w:r>
    </w:p>
    <w:p w:rsidR="00000000" w:rsidDel="00000000" w:rsidP="00000000" w:rsidRDefault="00000000" w:rsidRPr="00000000" w14:paraId="00000050">
      <w:pPr>
        <w:rPr>
          <w:sz w:val="28"/>
          <w:szCs w:val="28"/>
        </w:rPr>
      </w:pPr>
      <w:r w:rsidDel="00000000" w:rsidR="00000000" w:rsidRPr="00000000">
        <w:rPr>
          <w:sz w:val="28"/>
          <w:szCs w:val="28"/>
          <w:rtl w:val="0"/>
        </w:rPr>
        <w:t xml:space="preserve">A mon ami ABDUL KARIM . </w:t>
      </w:r>
    </w:p>
    <w:p w:rsidR="00000000" w:rsidDel="00000000" w:rsidP="00000000" w:rsidRDefault="00000000" w:rsidRPr="00000000" w14:paraId="00000051">
      <w:pPr>
        <w:rPr>
          <w:sz w:val="28"/>
          <w:szCs w:val="28"/>
        </w:rPr>
        <w:sectPr>
          <w:headerReference r:id="rId13" w:type="default"/>
          <w:footerReference r:id="rId14" w:type="default"/>
          <w:pgSz w:h="16838" w:w="11906" w:orient="portrait"/>
          <w:pgMar w:bottom="993" w:top="1276" w:left="1417" w:right="1417" w:header="708" w:footer="708"/>
          <w:pgNumType w:start="1"/>
        </w:sectPr>
      </w:pPr>
      <w:r w:rsidDel="00000000" w:rsidR="00000000" w:rsidRPr="00000000">
        <w:rPr>
          <w:rtl w:val="0"/>
        </w:rPr>
      </w:r>
    </w:p>
    <w:p w:rsidR="00000000" w:rsidDel="00000000" w:rsidP="00000000" w:rsidRDefault="00000000" w:rsidRPr="00000000" w14:paraId="00000052">
      <w:pPr>
        <w:pStyle w:val="Heading1"/>
        <w:spacing w:after="240" w:line="360" w:lineRule="auto"/>
        <w:jc w:val="both"/>
        <w:rPr>
          <w:rFonts w:ascii="Times New Roman" w:cs="Times New Roman" w:eastAsia="Times New Roman" w:hAnsi="Times New Roman"/>
          <w:b w:val="1"/>
          <w:color w:val="000000"/>
          <w:sz w:val="30"/>
          <w:szCs w:val="30"/>
        </w:rPr>
      </w:pPr>
      <w:bookmarkStart w:colFirst="0" w:colLast="0" w:name="_heading=h.2et92p0" w:id="3"/>
      <w:bookmarkEnd w:id="3"/>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color w:val="000000"/>
          <w:sz w:val="30"/>
          <w:szCs w:val="30"/>
          <w:rtl w:val="0"/>
        </w:rPr>
        <w:t xml:space="preserve">Remerciements</w:t>
      </w:r>
    </w:p>
    <w:p w:rsidR="00000000" w:rsidDel="00000000" w:rsidP="00000000" w:rsidRDefault="00000000" w:rsidRPr="00000000" w14:paraId="00000053">
      <w:pPr>
        <w:rPr>
          <w:sz w:val="28"/>
          <w:szCs w:val="28"/>
        </w:rPr>
      </w:pPr>
      <w:r w:rsidDel="00000000" w:rsidR="00000000" w:rsidRPr="00000000">
        <w:rPr>
          <w:sz w:val="28"/>
          <w:szCs w:val="28"/>
          <w:rtl w:val="0"/>
        </w:rPr>
        <w:t xml:space="preserve">Les remerciements sont un exercice toujours difficile dans la mesure où nous pouvons omettre ou favoriser quelqu’un. Durant notre rédaction de ce mémoire sans l’encouragement et le soutien de notre entourage, nous aurons certainement abandonné ce projet. Notre entourage a été d’un grand secours par leurs assistances et leurs présences de tous les instants.</w:t>
      </w:r>
    </w:p>
    <w:p w:rsidR="00000000" w:rsidDel="00000000" w:rsidP="00000000" w:rsidRDefault="00000000" w:rsidRPr="00000000" w14:paraId="00000054">
      <w:pPr>
        <w:rPr>
          <w:sz w:val="28"/>
          <w:szCs w:val="28"/>
        </w:rPr>
      </w:pPr>
      <w:r w:rsidDel="00000000" w:rsidR="00000000" w:rsidRPr="00000000">
        <w:rPr>
          <w:rtl w:val="0"/>
        </w:rPr>
      </w:r>
    </w:p>
    <w:p w:rsidR="00000000" w:rsidDel="00000000" w:rsidP="00000000" w:rsidRDefault="00000000" w:rsidRPr="00000000" w14:paraId="00000055">
      <w:pPr>
        <w:rPr>
          <w:sz w:val="28"/>
          <w:szCs w:val="28"/>
        </w:rPr>
      </w:pPr>
      <w:r w:rsidDel="00000000" w:rsidR="00000000" w:rsidRPr="00000000">
        <w:rPr>
          <w:sz w:val="28"/>
          <w:szCs w:val="28"/>
          <w:rtl w:val="0"/>
        </w:rPr>
        <w:t xml:space="preserve">Avant tout, merci au Docteur AKPE YAPO HERMANN qui a bien voulu m’encadrer afin que je puisse terminer ce travail en me donnant de son temps, sa connaissance, son savoir et de sa présence afin parfaire ce travail.</w:t>
      </w:r>
    </w:p>
    <w:p w:rsidR="00000000" w:rsidDel="00000000" w:rsidP="00000000" w:rsidRDefault="00000000" w:rsidRPr="00000000" w14:paraId="00000056">
      <w:pPr>
        <w:rPr>
          <w:sz w:val="28"/>
          <w:szCs w:val="28"/>
        </w:rPr>
      </w:pPr>
      <w:r w:rsidDel="00000000" w:rsidR="00000000" w:rsidRPr="00000000">
        <w:rPr>
          <w:rtl w:val="0"/>
        </w:rPr>
      </w:r>
    </w:p>
    <w:p w:rsidR="00000000" w:rsidDel="00000000" w:rsidP="00000000" w:rsidRDefault="00000000" w:rsidRPr="00000000" w14:paraId="00000057">
      <w:pPr>
        <w:rPr>
          <w:sz w:val="28"/>
          <w:szCs w:val="28"/>
        </w:rPr>
      </w:pPr>
      <w:r w:rsidDel="00000000" w:rsidR="00000000" w:rsidRPr="00000000">
        <w:rPr>
          <w:sz w:val="28"/>
          <w:szCs w:val="28"/>
          <w:rtl w:val="0"/>
        </w:rPr>
        <w:t xml:space="preserve">Mes responsables en Athlétisme Monsieur KOUAME Jeannot, président de la FIA et Monsieur PODA sié, Directeur Technique National de la FIA pour les informations données dans le cadre de ce travail.</w:t>
      </w:r>
    </w:p>
    <w:p w:rsidR="00000000" w:rsidDel="00000000" w:rsidP="00000000" w:rsidRDefault="00000000" w:rsidRPr="00000000" w14:paraId="00000058">
      <w:pPr>
        <w:rPr>
          <w:sz w:val="28"/>
          <w:szCs w:val="28"/>
        </w:rPr>
      </w:pPr>
      <w:r w:rsidDel="00000000" w:rsidR="00000000" w:rsidRPr="00000000">
        <w:rPr>
          <w:rtl w:val="0"/>
        </w:rPr>
      </w:r>
    </w:p>
    <w:p w:rsidR="00000000" w:rsidDel="00000000" w:rsidP="00000000" w:rsidRDefault="00000000" w:rsidRPr="00000000" w14:paraId="00000059">
      <w:pPr>
        <w:rPr>
          <w:sz w:val="28"/>
          <w:szCs w:val="28"/>
        </w:rPr>
      </w:pPr>
      <w:r w:rsidDel="00000000" w:rsidR="00000000" w:rsidRPr="00000000">
        <w:rPr>
          <w:sz w:val="28"/>
          <w:szCs w:val="28"/>
          <w:rtl w:val="0"/>
        </w:rPr>
        <w:t xml:space="preserve">Les membres de l’administration avec à sa tête le Directeur Général de l’INJS, Monsieur SANOGO Habib pour avoir permis aux étudiants de master 2 de présenter ce mémoire.</w:t>
      </w:r>
    </w:p>
    <w:p w:rsidR="00000000" w:rsidDel="00000000" w:rsidP="00000000" w:rsidRDefault="00000000" w:rsidRPr="00000000" w14:paraId="0000005A">
      <w:pPr>
        <w:rPr>
          <w:sz w:val="28"/>
          <w:szCs w:val="28"/>
        </w:rPr>
      </w:pPr>
      <w:r w:rsidDel="00000000" w:rsidR="00000000" w:rsidRPr="00000000">
        <w:rPr>
          <w:rtl w:val="0"/>
        </w:rPr>
      </w:r>
    </w:p>
    <w:p w:rsidR="00000000" w:rsidDel="00000000" w:rsidP="00000000" w:rsidRDefault="00000000" w:rsidRPr="00000000" w14:paraId="0000005B">
      <w:pPr>
        <w:rPr>
          <w:sz w:val="28"/>
          <w:szCs w:val="28"/>
        </w:rPr>
      </w:pPr>
      <w:r w:rsidDel="00000000" w:rsidR="00000000" w:rsidRPr="00000000">
        <w:rPr>
          <w:sz w:val="28"/>
          <w:szCs w:val="28"/>
          <w:rtl w:val="0"/>
        </w:rPr>
        <w:t xml:space="preserve">Le DIRECTEUR de L’ENSEPS, Monsieur COULIBALY Amidou</w:t>
      </w:r>
    </w:p>
    <w:p w:rsidR="00000000" w:rsidDel="00000000" w:rsidP="00000000" w:rsidRDefault="00000000" w:rsidRPr="00000000" w14:paraId="0000005C">
      <w:pPr>
        <w:rPr>
          <w:sz w:val="28"/>
          <w:szCs w:val="28"/>
        </w:rPr>
      </w:pPr>
      <w:r w:rsidDel="00000000" w:rsidR="00000000" w:rsidRPr="00000000">
        <w:rPr>
          <w:rtl w:val="0"/>
        </w:rPr>
      </w:r>
    </w:p>
    <w:p w:rsidR="00000000" w:rsidDel="00000000" w:rsidP="00000000" w:rsidRDefault="00000000" w:rsidRPr="00000000" w14:paraId="0000005D">
      <w:pPr>
        <w:rPr>
          <w:sz w:val="28"/>
          <w:szCs w:val="28"/>
        </w:rPr>
      </w:pPr>
      <w:r w:rsidDel="00000000" w:rsidR="00000000" w:rsidRPr="00000000">
        <w:rPr>
          <w:sz w:val="28"/>
          <w:szCs w:val="28"/>
          <w:rtl w:val="0"/>
        </w:rPr>
        <w:t xml:space="preserve">Merci également à mon maître de stage Coach Lionel pour son encouragement et sa bonne </w:t>
      </w:r>
      <w:r w:rsidDel="00000000" w:rsidR="00000000" w:rsidRPr="00000000">
        <w:rPr>
          <w:sz w:val="28"/>
          <w:szCs w:val="28"/>
          <w:rtl w:val="0"/>
        </w:rPr>
        <w:t xml:space="preserve">moralitée</w:t>
      </w:r>
      <w:r w:rsidDel="00000000" w:rsidR="00000000" w:rsidRPr="00000000">
        <w:rPr>
          <w:sz w:val="28"/>
          <w:szCs w:val="28"/>
          <w:rtl w:val="0"/>
        </w:rPr>
        <w:t xml:space="preserve">. </w:t>
      </w:r>
    </w:p>
    <w:p w:rsidR="00000000" w:rsidDel="00000000" w:rsidP="00000000" w:rsidRDefault="00000000" w:rsidRPr="00000000" w14:paraId="0000005E">
      <w:pPr>
        <w:rPr>
          <w:sz w:val="28"/>
          <w:szCs w:val="28"/>
        </w:rPr>
      </w:pPr>
      <w:r w:rsidDel="00000000" w:rsidR="00000000" w:rsidRPr="00000000">
        <w:rPr>
          <w:rtl w:val="0"/>
        </w:rPr>
      </w:r>
    </w:p>
    <w:p w:rsidR="00000000" w:rsidDel="00000000" w:rsidP="00000000" w:rsidRDefault="00000000" w:rsidRPr="00000000" w14:paraId="0000005F">
      <w:pPr>
        <w:rPr>
          <w:sz w:val="28"/>
          <w:szCs w:val="28"/>
        </w:rPr>
      </w:pPr>
      <w:r w:rsidDel="00000000" w:rsidR="00000000" w:rsidRPr="00000000">
        <w:rPr>
          <w:sz w:val="28"/>
          <w:szCs w:val="28"/>
          <w:rtl w:val="0"/>
        </w:rPr>
        <w:t xml:space="preserve">La famille DOSSO pour la prière, affections, encouragement qui m’ont donné la force de continuer cette aventure . </w:t>
      </w:r>
    </w:p>
    <w:p w:rsidR="00000000" w:rsidDel="00000000" w:rsidP="00000000" w:rsidRDefault="00000000" w:rsidRPr="00000000" w14:paraId="00000060">
      <w:pPr>
        <w:rPr>
          <w:sz w:val="28"/>
          <w:szCs w:val="28"/>
        </w:rPr>
      </w:pPr>
      <w:r w:rsidDel="00000000" w:rsidR="00000000" w:rsidRPr="00000000">
        <w:rPr>
          <w:sz w:val="28"/>
          <w:szCs w:val="28"/>
          <w:rtl w:val="0"/>
        </w:rPr>
        <w:t xml:space="preserve">Merci à Monsieur DOSSO MOUSSA ( </w:t>
      </w:r>
      <w:r w:rsidDel="00000000" w:rsidR="00000000" w:rsidRPr="00000000">
        <w:rPr>
          <w:sz w:val="28"/>
          <w:szCs w:val="28"/>
          <w:rtl w:val="0"/>
        </w:rPr>
        <w:t xml:space="preserve">petèse</w:t>
      </w:r>
      <w:r w:rsidDel="00000000" w:rsidR="00000000" w:rsidRPr="00000000">
        <w:rPr>
          <w:sz w:val="28"/>
          <w:szCs w:val="28"/>
          <w:rtl w:val="0"/>
        </w:rPr>
        <w:t xml:space="preserve">) pour son soutien moral et financier .</w:t>
      </w:r>
    </w:p>
    <w:p w:rsidR="00000000" w:rsidDel="00000000" w:rsidP="00000000" w:rsidRDefault="00000000" w:rsidRPr="00000000" w14:paraId="00000061">
      <w:pPr>
        <w:rPr>
          <w:sz w:val="28"/>
          <w:szCs w:val="28"/>
        </w:rPr>
        <w:sectPr>
          <w:type w:val="nextPage"/>
          <w:pgSz w:h="16838" w:w="11906" w:orient="portrait"/>
          <w:pgMar w:bottom="993" w:top="1276" w:left="1417" w:right="1417" w:header="708" w:footer="708"/>
          <w:pgNumType w:start="1"/>
        </w:sectPr>
      </w:pPr>
      <w:r w:rsidDel="00000000" w:rsidR="00000000" w:rsidRPr="00000000">
        <w:rPr>
          <w:sz w:val="28"/>
          <w:szCs w:val="28"/>
          <w:rtl w:val="0"/>
        </w:rPr>
        <w:t xml:space="preserve">A mon ami abdul karim Dosso et à l'ensemble de mes camarades de l’Institut National de la Jeunesse et des Sports (INJS) </w:t>
      </w:r>
      <w:r w:rsidDel="00000000" w:rsidR="00000000" w:rsidRPr="00000000">
        <w:rPr>
          <w:rtl w:val="0"/>
        </w:rPr>
      </w:r>
    </w:p>
    <w:p w:rsidR="00000000" w:rsidDel="00000000" w:rsidP="00000000" w:rsidRDefault="00000000" w:rsidRPr="00000000" w14:paraId="00000062">
      <w:pPr>
        <w:pStyle w:val="Heading1"/>
        <w:rPr>
          <w:rFonts w:ascii="Times New Roman" w:cs="Times New Roman" w:eastAsia="Times New Roman" w:hAnsi="Times New Roman"/>
          <w:b w:val="1"/>
          <w:color w:val="000000"/>
          <w:sz w:val="30"/>
          <w:szCs w:val="30"/>
        </w:rPr>
      </w:pPr>
      <w:bookmarkStart w:colFirst="0" w:colLast="0" w:name="_heading=h.tyjcwt" w:id="4"/>
      <w:bookmarkEnd w:id="4"/>
      <w:r w:rsidDel="00000000" w:rsidR="00000000" w:rsidRPr="00000000">
        <w:rPr>
          <w:rFonts w:ascii="Times New Roman" w:cs="Times New Roman" w:eastAsia="Times New Roman" w:hAnsi="Times New Roman"/>
          <w:b w:val="1"/>
          <w:color w:val="000000"/>
          <w:sz w:val="30"/>
          <w:szCs w:val="30"/>
          <w:rtl w:val="0"/>
        </w:rPr>
        <w:t xml:space="preserve">                                       Sigles et abréviations</w:t>
      </w:r>
    </w:p>
    <w:p w:rsidR="00000000" w:rsidDel="00000000" w:rsidP="00000000" w:rsidRDefault="00000000" w:rsidRPr="00000000" w14:paraId="00000063">
      <w:pPr>
        <w:widowControl w:val="1"/>
        <w:spacing w:after="160" w:line="259" w:lineRule="auto"/>
        <w:rPr>
          <w:b w:val="1"/>
          <w:sz w:val="24"/>
          <w:szCs w:val="24"/>
        </w:rPr>
      </w:pPr>
      <w:r w:rsidDel="00000000" w:rsidR="00000000" w:rsidRPr="00000000">
        <w:rPr>
          <w:rtl w:val="0"/>
        </w:rPr>
      </w:r>
    </w:p>
    <w:p w:rsidR="00000000" w:rsidDel="00000000" w:rsidP="00000000" w:rsidRDefault="00000000" w:rsidRPr="00000000" w14:paraId="00000064">
      <w:pPr>
        <w:widowControl w:val="1"/>
        <w:spacing w:after="160" w:line="259" w:lineRule="auto"/>
        <w:rPr>
          <w:sz w:val="28"/>
          <w:szCs w:val="28"/>
        </w:rPr>
      </w:pPr>
      <w:r w:rsidDel="00000000" w:rsidR="00000000" w:rsidRPr="00000000">
        <w:rPr>
          <w:b w:val="1"/>
          <w:sz w:val="28"/>
          <w:szCs w:val="28"/>
          <w:rtl w:val="0"/>
        </w:rPr>
        <w:t xml:space="preserve">APS : </w:t>
      </w:r>
      <w:r w:rsidDel="00000000" w:rsidR="00000000" w:rsidRPr="00000000">
        <w:rPr>
          <w:sz w:val="28"/>
          <w:szCs w:val="28"/>
          <w:rtl w:val="0"/>
        </w:rPr>
        <w:t xml:space="preserve">Activité Physique et Sportive</w:t>
      </w:r>
    </w:p>
    <w:p w:rsidR="00000000" w:rsidDel="00000000" w:rsidP="00000000" w:rsidRDefault="00000000" w:rsidRPr="00000000" w14:paraId="00000065">
      <w:pPr>
        <w:widowControl w:val="1"/>
        <w:spacing w:after="160" w:line="259" w:lineRule="auto"/>
        <w:rPr>
          <w:sz w:val="28"/>
          <w:szCs w:val="28"/>
        </w:rPr>
      </w:pPr>
      <w:r w:rsidDel="00000000" w:rsidR="00000000" w:rsidRPr="00000000">
        <w:rPr>
          <w:b w:val="1"/>
          <w:sz w:val="28"/>
          <w:szCs w:val="28"/>
          <w:rtl w:val="0"/>
        </w:rPr>
        <w:t xml:space="preserve">AS-INJS : </w:t>
      </w:r>
      <w:r w:rsidDel="00000000" w:rsidR="00000000" w:rsidRPr="00000000">
        <w:rPr>
          <w:sz w:val="28"/>
          <w:szCs w:val="28"/>
          <w:rtl w:val="0"/>
        </w:rPr>
        <w:t xml:space="preserve">Association Sportive de l’Institut National de la Jeunesse et des Sports</w:t>
      </w:r>
    </w:p>
    <w:p w:rsidR="00000000" w:rsidDel="00000000" w:rsidP="00000000" w:rsidRDefault="00000000" w:rsidRPr="00000000" w14:paraId="00000066">
      <w:pPr>
        <w:widowControl w:val="1"/>
        <w:spacing w:after="160" w:line="259" w:lineRule="auto"/>
        <w:rPr>
          <w:sz w:val="28"/>
          <w:szCs w:val="28"/>
        </w:rPr>
      </w:pPr>
      <w:r w:rsidDel="00000000" w:rsidR="00000000" w:rsidRPr="00000000">
        <w:rPr>
          <w:b w:val="1"/>
          <w:sz w:val="28"/>
          <w:szCs w:val="28"/>
          <w:rtl w:val="0"/>
        </w:rPr>
        <w:t xml:space="preserve">EPS : </w:t>
      </w:r>
      <w:r w:rsidDel="00000000" w:rsidR="00000000" w:rsidRPr="00000000">
        <w:rPr>
          <w:sz w:val="28"/>
          <w:szCs w:val="28"/>
          <w:rtl w:val="0"/>
        </w:rPr>
        <w:t xml:space="preserve">Education Physique et Sportive</w:t>
      </w:r>
    </w:p>
    <w:p w:rsidR="00000000" w:rsidDel="00000000" w:rsidP="00000000" w:rsidRDefault="00000000" w:rsidRPr="00000000" w14:paraId="00000067">
      <w:pPr>
        <w:widowControl w:val="1"/>
        <w:spacing w:after="160" w:line="259" w:lineRule="auto"/>
        <w:rPr>
          <w:sz w:val="28"/>
          <w:szCs w:val="28"/>
        </w:rPr>
      </w:pPr>
      <w:r w:rsidDel="00000000" w:rsidR="00000000" w:rsidRPr="00000000">
        <w:rPr>
          <w:b w:val="1"/>
          <w:sz w:val="28"/>
          <w:szCs w:val="28"/>
          <w:rtl w:val="0"/>
        </w:rPr>
        <w:t xml:space="preserve">FIA : </w:t>
      </w:r>
      <w:r w:rsidDel="00000000" w:rsidR="00000000" w:rsidRPr="00000000">
        <w:rPr>
          <w:sz w:val="28"/>
          <w:szCs w:val="28"/>
          <w:rtl w:val="0"/>
        </w:rPr>
        <w:t xml:space="preserve">Fédération Ivoirienne d’Athlétisme </w:t>
      </w:r>
    </w:p>
    <w:p w:rsidR="00000000" w:rsidDel="00000000" w:rsidP="00000000" w:rsidRDefault="00000000" w:rsidRPr="00000000" w14:paraId="00000068">
      <w:pPr>
        <w:widowControl w:val="1"/>
        <w:spacing w:after="160" w:line="259" w:lineRule="auto"/>
        <w:rPr>
          <w:sz w:val="28"/>
          <w:szCs w:val="28"/>
        </w:rPr>
      </w:pPr>
      <w:r w:rsidDel="00000000" w:rsidR="00000000" w:rsidRPr="00000000">
        <w:rPr>
          <w:b w:val="1"/>
          <w:sz w:val="28"/>
          <w:szCs w:val="28"/>
          <w:rtl w:val="0"/>
        </w:rPr>
        <w:t xml:space="preserve">ENSEPS</w:t>
      </w:r>
      <w:r w:rsidDel="00000000" w:rsidR="00000000" w:rsidRPr="00000000">
        <w:rPr>
          <w:b w:val="1"/>
          <w:sz w:val="28"/>
          <w:szCs w:val="28"/>
          <w:rtl w:val="0"/>
        </w:rPr>
        <w:t xml:space="preserve"> : </w:t>
      </w:r>
      <w:r w:rsidDel="00000000" w:rsidR="00000000" w:rsidRPr="00000000">
        <w:rPr>
          <w:sz w:val="28"/>
          <w:szCs w:val="28"/>
          <w:rtl w:val="0"/>
        </w:rPr>
        <w:t xml:space="preserve">Ecole Normal Supérieure de l’Education Physique et Sportive</w:t>
      </w:r>
    </w:p>
    <w:p w:rsidR="00000000" w:rsidDel="00000000" w:rsidP="00000000" w:rsidRDefault="00000000" w:rsidRPr="00000000" w14:paraId="00000069">
      <w:pPr>
        <w:widowControl w:val="1"/>
        <w:spacing w:after="160" w:line="259" w:lineRule="auto"/>
        <w:rPr>
          <w:sz w:val="28"/>
          <w:szCs w:val="28"/>
        </w:rPr>
      </w:pPr>
      <w:r w:rsidDel="00000000" w:rsidR="00000000" w:rsidRPr="00000000">
        <w:rPr>
          <w:b w:val="1"/>
          <w:sz w:val="28"/>
          <w:szCs w:val="28"/>
          <w:rtl w:val="0"/>
        </w:rPr>
        <w:t xml:space="preserve">INJS : </w:t>
      </w:r>
      <w:r w:rsidDel="00000000" w:rsidR="00000000" w:rsidRPr="00000000">
        <w:rPr>
          <w:sz w:val="28"/>
          <w:szCs w:val="28"/>
          <w:rtl w:val="0"/>
        </w:rPr>
        <w:t xml:space="preserve">Institut National de la Jeunesse et des Sports</w:t>
      </w:r>
    </w:p>
    <w:p w:rsidR="00000000" w:rsidDel="00000000" w:rsidP="00000000" w:rsidRDefault="00000000" w:rsidRPr="00000000" w14:paraId="0000006A">
      <w:pPr>
        <w:widowControl w:val="1"/>
        <w:spacing w:after="160" w:line="259" w:lineRule="auto"/>
        <w:rPr>
          <w:b w:val="1"/>
          <w:sz w:val="28"/>
          <w:szCs w:val="28"/>
        </w:rPr>
      </w:pPr>
      <w:r w:rsidDel="00000000" w:rsidR="00000000" w:rsidRPr="00000000">
        <w:rPr>
          <w:b w:val="1"/>
          <w:sz w:val="28"/>
          <w:szCs w:val="28"/>
          <w:rtl w:val="0"/>
        </w:rPr>
        <w:t xml:space="preserve">ES : </w:t>
      </w:r>
      <w:r w:rsidDel="00000000" w:rsidR="00000000" w:rsidRPr="00000000">
        <w:rPr>
          <w:sz w:val="28"/>
          <w:szCs w:val="28"/>
          <w:rtl w:val="0"/>
        </w:rPr>
        <w:t xml:space="preserve">Entrainement Sportive</w:t>
      </w:r>
      <w:r w:rsidDel="00000000" w:rsidR="00000000" w:rsidRPr="00000000">
        <w:rPr>
          <w:b w:val="1"/>
          <w:sz w:val="28"/>
          <w:szCs w:val="28"/>
          <w:rtl w:val="0"/>
        </w:rPr>
        <w:t xml:space="preserve"> </w:t>
      </w:r>
    </w:p>
    <w:p w:rsidR="00000000" w:rsidDel="00000000" w:rsidP="00000000" w:rsidRDefault="00000000" w:rsidRPr="00000000" w14:paraId="0000006B">
      <w:pPr>
        <w:widowControl w:val="1"/>
        <w:spacing w:after="160" w:line="259" w:lineRule="auto"/>
        <w:rPr>
          <w:sz w:val="28"/>
          <w:szCs w:val="28"/>
        </w:rPr>
      </w:pPr>
      <w:r w:rsidDel="00000000" w:rsidR="00000000" w:rsidRPr="00000000">
        <w:rPr>
          <w:b w:val="1"/>
          <w:sz w:val="28"/>
          <w:szCs w:val="28"/>
          <w:rtl w:val="0"/>
        </w:rPr>
        <w:t xml:space="preserve">STAPS : </w:t>
      </w:r>
      <w:r w:rsidDel="00000000" w:rsidR="00000000" w:rsidRPr="00000000">
        <w:rPr>
          <w:sz w:val="28"/>
          <w:szCs w:val="28"/>
          <w:rtl w:val="0"/>
        </w:rPr>
        <w:t xml:space="preserve">Sciences et Techniques des Activités Physiques et Sportives</w:t>
      </w:r>
    </w:p>
    <w:p w:rsidR="00000000" w:rsidDel="00000000" w:rsidP="00000000" w:rsidRDefault="00000000" w:rsidRPr="00000000" w14:paraId="0000006C">
      <w:pPr>
        <w:widowControl w:val="1"/>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1"/>
        <w:rPr>
          <w:rFonts w:ascii="Times New Roman" w:cs="Times New Roman" w:eastAsia="Times New Roman" w:hAnsi="Times New Roman"/>
          <w:b w:val="1"/>
          <w:color w:val="000000"/>
          <w:sz w:val="24"/>
          <w:szCs w:val="24"/>
        </w:rPr>
      </w:pPr>
      <w:bookmarkStart w:colFirst="0" w:colLast="0" w:name="_heading=h.3dy6vkm" w:id="5"/>
      <w:bookmarkEnd w:id="5"/>
      <w:r w:rsidDel="00000000" w:rsidR="00000000" w:rsidRPr="00000000">
        <w:rPr>
          <w:rFonts w:ascii="Times New Roman" w:cs="Times New Roman" w:eastAsia="Times New Roman" w:hAnsi="Times New Roman"/>
          <w:b w:val="1"/>
          <w:color w:val="000000"/>
          <w:sz w:val="24"/>
          <w:szCs w:val="24"/>
          <w:rtl w:val="0"/>
        </w:rPr>
        <w:t xml:space="preserve">Liste des Tableaux</w:t>
      </w:r>
    </w:p>
    <w:p w:rsidR="00000000" w:rsidDel="00000000" w:rsidP="00000000" w:rsidRDefault="00000000" w:rsidRPr="00000000" w14:paraId="0000006E">
      <w:pPr>
        <w:widowControl w:val="1"/>
        <w:spacing w:after="160" w:line="259" w:lineRule="auto"/>
        <w:rPr>
          <w:b w:val="1"/>
          <w:sz w:val="24"/>
          <w:szCs w:val="24"/>
        </w:rPr>
      </w:pPr>
      <w:r w:rsidDel="00000000" w:rsidR="00000000" w:rsidRPr="00000000">
        <w:rPr>
          <w:rtl w:val="0"/>
        </w:rPr>
      </w:r>
    </w:p>
    <w:p w:rsidR="00000000" w:rsidDel="00000000" w:rsidP="00000000" w:rsidRDefault="00000000" w:rsidRPr="00000000" w14:paraId="0000006F">
      <w:pPr>
        <w:widowControl w:val="1"/>
        <w:spacing w:after="160" w:line="259" w:lineRule="auto"/>
        <w:rPr>
          <w:sz w:val="24"/>
          <w:szCs w:val="24"/>
        </w:rPr>
      </w:pPr>
      <w:r w:rsidDel="00000000" w:rsidR="00000000" w:rsidRPr="00000000">
        <w:rPr>
          <w:sz w:val="24"/>
          <w:szCs w:val="24"/>
          <w:rtl w:val="0"/>
        </w:rPr>
        <w:t xml:space="preserve">Tableau 1: Présentation des variables </w:t>
      </w:r>
    </w:p>
    <w:p w:rsidR="00000000" w:rsidDel="00000000" w:rsidP="00000000" w:rsidRDefault="00000000" w:rsidRPr="00000000" w14:paraId="00000070">
      <w:pPr>
        <w:widowControl w:val="1"/>
        <w:spacing w:after="160" w:line="259" w:lineRule="auto"/>
        <w:rPr>
          <w:sz w:val="24"/>
          <w:szCs w:val="24"/>
        </w:rPr>
      </w:pPr>
      <w:r w:rsidDel="00000000" w:rsidR="00000000" w:rsidRPr="00000000">
        <w:rPr>
          <w:sz w:val="24"/>
          <w:szCs w:val="24"/>
          <w:rtl w:val="0"/>
        </w:rPr>
        <w:t xml:space="preserve">Tableau 2: répartition des enquêtés en fonction du sexe </w:t>
      </w:r>
    </w:p>
    <w:p w:rsidR="00000000" w:rsidDel="00000000" w:rsidP="00000000" w:rsidRDefault="00000000" w:rsidRPr="00000000" w14:paraId="00000071">
      <w:pPr>
        <w:widowControl w:val="1"/>
        <w:spacing w:after="160" w:line="259" w:lineRule="auto"/>
        <w:rPr>
          <w:sz w:val="24"/>
          <w:szCs w:val="24"/>
        </w:rPr>
      </w:pPr>
      <w:r w:rsidDel="00000000" w:rsidR="00000000" w:rsidRPr="00000000">
        <w:rPr>
          <w:sz w:val="24"/>
          <w:szCs w:val="24"/>
          <w:rtl w:val="0"/>
        </w:rPr>
        <w:t xml:space="preserve">Tableau 3: L’âge selon les enquêtés</w:t>
      </w:r>
    </w:p>
    <w:p w:rsidR="00000000" w:rsidDel="00000000" w:rsidP="00000000" w:rsidRDefault="00000000" w:rsidRPr="00000000" w14:paraId="00000072">
      <w:pPr>
        <w:widowControl w:val="1"/>
        <w:spacing w:after="160" w:line="259" w:lineRule="auto"/>
        <w:rPr>
          <w:sz w:val="24"/>
          <w:szCs w:val="24"/>
        </w:rPr>
      </w:pPr>
      <w:r w:rsidDel="00000000" w:rsidR="00000000" w:rsidRPr="00000000">
        <w:rPr>
          <w:sz w:val="24"/>
          <w:szCs w:val="24"/>
          <w:rtl w:val="0"/>
        </w:rPr>
        <w:t xml:space="preserve">Tableau 4: situation matrimoniale </w:t>
      </w:r>
    </w:p>
    <w:p w:rsidR="00000000" w:rsidDel="00000000" w:rsidP="00000000" w:rsidRDefault="00000000" w:rsidRPr="00000000" w14:paraId="00000073">
      <w:pPr>
        <w:widowControl w:val="1"/>
        <w:spacing w:after="160" w:line="259" w:lineRule="auto"/>
        <w:rPr>
          <w:sz w:val="24"/>
          <w:szCs w:val="24"/>
        </w:rPr>
      </w:pPr>
      <w:r w:rsidDel="00000000" w:rsidR="00000000" w:rsidRPr="00000000">
        <w:rPr>
          <w:sz w:val="24"/>
          <w:szCs w:val="24"/>
          <w:rtl w:val="0"/>
        </w:rPr>
        <w:t xml:space="preserve">Tableau 5: pratiques religieuses </w:t>
      </w:r>
    </w:p>
    <w:p w:rsidR="00000000" w:rsidDel="00000000" w:rsidP="00000000" w:rsidRDefault="00000000" w:rsidRPr="00000000" w14:paraId="00000074">
      <w:pPr>
        <w:widowControl w:val="1"/>
        <w:spacing w:after="160" w:line="259" w:lineRule="auto"/>
        <w:rPr>
          <w:sz w:val="24"/>
          <w:szCs w:val="24"/>
        </w:rPr>
      </w:pPr>
      <w:r w:rsidDel="00000000" w:rsidR="00000000" w:rsidRPr="00000000">
        <w:rPr>
          <w:sz w:val="24"/>
          <w:szCs w:val="24"/>
          <w:rtl w:val="0"/>
        </w:rPr>
        <w:t xml:space="preserve">Tableau 6: niveau de performance au entraînement </w:t>
      </w:r>
    </w:p>
    <w:p w:rsidR="00000000" w:rsidDel="00000000" w:rsidP="00000000" w:rsidRDefault="00000000" w:rsidRPr="00000000" w14:paraId="00000075">
      <w:pPr>
        <w:widowControl w:val="1"/>
        <w:spacing w:after="160" w:line="259" w:lineRule="auto"/>
        <w:rPr>
          <w:sz w:val="24"/>
          <w:szCs w:val="24"/>
        </w:rPr>
      </w:pPr>
      <w:r w:rsidDel="00000000" w:rsidR="00000000" w:rsidRPr="00000000">
        <w:rPr>
          <w:sz w:val="24"/>
          <w:szCs w:val="24"/>
          <w:rtl w:val="0"/>
        </w:rPr>
        <w:t xml:space="preserve">Tableau 7: sensation physique avant la compétition </w:t>
      </w:r>
    </w:p>
    <w:p w:rsidR="00000000" w:rsidDel="00000000" w:rsidP="00000000" w:rsidRDefault="00000000" w:rsidRPr="00000000" w14:paraId="00000076">
      <w:pPr>
        <w:widowControl w:val="1"/>
        <w:spacing w:after="160" w:line="259" w:lineRule="auto"/>
        <w:rPr>
          <w:sz w:val="24"/>
          <w:szCs w:val="24"/>
        </w:rPr>
      </w:pPr>
      <w:r w:rsidDel="00000000" w:rsidR="00000000" w:rsidRPr="00000000">
        <w:rPr>
          <w:sz w:val="24"/>
          <w:szCs w:val="24"/>
          <w:rtl w:val="0"/>
        </w:rPr>
        <w:t xml:space="preserve">Tableau 8: les différent symptôme avant la compétition </w:t>
      </w:r>
    </w:p>
    <w:p w:rsidR="00000000" w:rsidDel="00000000" w:rsidP="00000000" w:rsidRDefault="00000000" w:rsidRPr="00000000" w14:paraId="00000077">
      <w:pPr>
        <w:widowControl w:val="1"/>
        <w:spacing w:after="160" w:line="259" w:lineRule="auto"/>
        <w:rPr>
          <w:b w:val="1"/>
          <w:sz w:val="24"/>
          <w:szCs w:val="24"/>
        </w:rPr>
      </w:pPr>
      <w:r w:rsidDel="00000000" w:rsidR="00000000" w:rsidRPr="00000000">
        <w:rPr>
          <w:rtl w:val="0"/>
        </w:rPr>
      </w:r>
    </w:p>
    <w:p w:rsidR="00000000" w:rsidDel="00000000" w:rsidP="00000000" w:rsidRDefault="00000000" w:rsidRPr="00000000" w14:paraId="00000078">
      <w:pPr>
        <w:widowControl w:val="1"/>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9">
      <w:pPr>
        <w:pStyle w:val="Heading1"/>
        <w:spacing w:after="240" w:lineRule="auto"/>
        <w:jc w:val="both"/>
        <w:rPr>
          <w:rFonts w:ascii="Times New Roman" w:cs="Times New Roman" w:eastAsia="Times New Roman" w:hAnsi="Times New Roman"/>
          <w:b w:val="1"/>
          <w:color w:val="000000"/>
          <w:sz w:val="24"/>
          <w:szCs w:val="24"/>
        </w:rPr>
      </w:pPr>
      <w:bookmarkStart w:colFirst="0" w:colLast="0" w:name="_heading=h.1t3h5sf" w:id="6"/>
      <w:bookmarkEnd w:id="6"/>
      <w:r w:rsidDel="00000000" w:rsidR="00000000" w:rsidRPr="00000000">
        <w:rPr>
          <w:rFonts w:ascii="Times New Roman" w:cs="Times New Roman" w:eastAsia="Times New Roman" w:hAnsi="Times New Roman"/>
          <w:b w:val="1"/>
          <w:color w:val="000000"/>
          <w:sz w:val="24"/>
          <w:szCs w:val="24"/>
          <w:rtl w:val="0"/>
        </w:rPr>
        <w:t xml:space="preserve">Liste des figures</w:t>
      </w:r>
    </w:p>
    <w:p w:rsidR="00000000" w:rsidDel="00000000" w:rsidP="00000000" w:rsidRDefault="00000000" w:rsidRPr="00000000" w14:paraId="0000007A">
      <w:pPr>
        <w:widowControl w:val="1"/>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1"/>
        <w:rPr>
          <w:rFonts w:ascii="Times New Roman" w:cs="Times New Roman" w:eastAsia="Times New Roman" w:hAnsi="Times New Roman"/>
          <w:b w:val="1"/>
          <w:color w:val="000000"/>
          <w:sz w:val="24"/>
          <w:szCs w:val="24"/>
        </w:rPr>
      </w:pPr>
      <w:bookmarkStart w:colFirst="0" w:colLast="0" w:name="_heading=h.4d34og8" w:id="7"/>
      <w:bookmarkEnd w:id="7"/>
      <w:r w:rsidDel="00000000" w:rsidR="00000000" w:rsidRPr="00000000">
        <w:rPr>
          <w:rFonts w:ascii="Times New Roman" w:cs="Times New Roman" w:eastAsia="Times New Roman" w:hAnsi="Times New Roman"/>
          <w:b w:val="1"/>
          <w:color w:val="000000"/>
          <w:sz w:val="24"/>
          <w:szCs w:val="24"/>
          <w:rtl w:val="0"/>
        </w:rPr>
        <w:t xml:space="preserve">Liste des cartes</w:t>
      </w:r>
    </w:p>
    <w:p w:rsidR="00000000" w:rsidDel="00000000" w:rsidP="00000000" w:rsidRDefault="00000000" w:rsidRPr="00000000" w14:paraId="0000007C">
      <w:pPr>
        <w:widowControl w:val="1"/>
        <w:spacing w:after="160" w:line="259"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1"/>
        <w:rPr>
          <w:rFonts w:ascii="Times New Roman" w:cs="Times New Roman" w:eastAsia="Times New Roman" w:hAnsi="Times New Roman"/>
          <w:color w:val="000000"/>
          <w:sz w:val="24"/>
          <w:szCs w:val="24"/>
        </w:rPr>
      </w:pPr>
      <w:bookmarkStart w:colFirst="0" w:colLast="0" w:name="_heading=h.2s8eyo1" w:id="8"/>
      <w:bookmarkEnd w:id="8"/>
      <w:r w:rsidDel="00000000" w:rsidR="00000000" w:rsidRPr="00000000">
        <w:rPr>
          <w:rFonts w:ascii="Times New Roman" w:cs="Times New Roman" w:eastAsia="Times New Roman" w:hAnsi="Times New Roman"/>
          <w:color w:val="000000"/>
          <w:sz w:val="24"/>
          <w:szCs w:val="24"/>
          <w:rtl w:val="0"/>
        </w:rPr>
        <w:t xml:space="preserve">Liste des photos</w:t>
      </w:r>
    </w:p>
    <w:p w:rsidR="00000000" w:rsidDel="00000000" w:rsidP="00000000" w:rsidRDefault="00000000" w:rsidRPr="00000000" w14:paraId="0000007E">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07F">
      <w:pPr>
        <w:widowControl w:val="1"/>
        <w:spacing w:after="160" w:line="259"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0">
      <w:pPr>
        <w:pStyle w:val="Heading1"/>
        <w:spacing w:after="240" w:line="360" w:lineRule="auto"/>
        <w:rPr>
          <w:rFonts w:ascii="Times New Roman" w:cs="Times New Roman" w:eastAsia="Times New Roman" w:hAnsi="Times New Roman"/>
          <w:color w:val="000000"/>
          <w:sz w:val="24"/>
          <w:szCs w:val="24"/>
        </w:rPr>
      </w:pPr>
      <w:bookmarkStart w:colFirst="0" w:colLast="0" w:name="_heading=h.17dp8vu" w:id="9"/>
      <w:bookmarkEnd w:id="9"/>
      <w:r w:rsidDel="00000000" w:rsidR="00000000" w:rsidRPr="00000000">
        <w:rPr>
          <w:rFonts w:ascii="Times New Roman" w:cs="Times New Roman" w:eastAsia="Times New Roman" w:hAnsi="Times New Roman"/>
          <w:b w:val="1"/>
          <w:color w:val="000000"/>
          <w:sz w:val="24"/>
          <w:szCs w:val="24"/>
          <w:rtl w:val="0"/>
        </w:rPr>
        <w:t xml:space="preserve">                                                     INTRODUCTION </w:t>
      </w:r>
      <w:r w:rsidDel="00000000" w:rsidR="00000000" w:rsidRPr="00000000">
        <w:rPr>
          <w:rtl w:val="0"/>
        </w:rPr>
      </w:r>
    </w:p>
    <w:p w:rsidR="00000000" w:rsidDel="00000000" w:rsidP="00000000" w:rsidRDefault="00000000" w:rsidRPr="00000000" w14:paraId="00000081">
      <w:pPr>
        <w:shd w:fill="ffffff" w:val="clear"/>
        <w:tabs>
          <w:tab w:val="left" w:leader="none" w:pos="3015"/>
        </w:tabs>
        <w:spacing w:line="360" w:lineRule="auto"/>
        <w:jc w:val="both"/>
        <w:rPr>
          <w:sz w:val="28"/>
          <w:szCs w:val="28"/>
        </w:rPr>
      </w:pPr>
      <w:r w:rsidDel="00000000" w:rsidR="00000000" w:rsidRPr="00000000">
        <w:rPr>
          <w:sz w:val="28"/>
          <w:szCs w:val="28"/>
          <w:rtl w:val="0"/>
        </w:rPr>
        <w:t xml:space="preserve">Dans le monde du sport, l'augmentation de la performance a toujours été la nécessité de base ou plutôt  le rêve de tous les athlètes souhaitant se démarquer dans leurs sports respectifs. Les athlètes s'entraînent dur toute l'année pour améliorer leurs performances et leurs talents quel que soit le temps qu’ils prennent pour le faire, et cela est devenu non seulement un espoir des athlètes et des entraîneurs, mais aussi des parents. Malheureusement, cet espoir élevé augmente également le niveau de l’anxiété des athlètes (Coakley, 2007). Dans une enquête auprès de certains athlètes, malgré </w:t>
      </w:r>
      <w:r w:rsidDel="00000000" w:rsidR="00000000" w:rsidRPr="00000000">
        <w:rPr>
          <w:sz w:val="28"/>
          <w:szCs w:val="28"/>
          <w:rtl w:val="0"/>
        </w:rPr>
        <w:t xml:space="preserve">la présence des installations d'entraînement de qualité et d’un encadrement adéquat, un environnement de haute performance fournit les outils, les ressources ainsi que le soutien dont ils ont besoin pour atteindre les résultats sur le terrain de compétition. Il arrive que les athlètes soient physiquement préparés pour prendre part et gagner un titre, ou au moins être sur le podium lors d’une compétition tels que les championnats nationaux, les Championnats du Monde ou les Jeux Olympiques, et qui malheureusement n’y arrivent pas. C’est le cas du célèbre  sprinteur jamaïcain Asafa </w:t>
      </w:r>
      <w:r w:rsidDel="00000000" w:rsidR="00000000" w:rsidRPr="00000000">
        <w:rPr>
          <w:sz w:val="28"/>
          <w:szCs w:val="28"/>
          <w:rtl w:val="0"/>
        </w:rPr>
        <w:t xml:space="preserve">POWEL</w:t>
      </w:r>
      <w:r w:rsidDel="00000000" w:rsidR="00000000" w:rsidRPr="00000000">
        <w:rPr>
          <w:sz w:val="28"/>
          <w:szCs w:val="28"/>
          <w:rtl w:val="0"/>
        </w:rPr>
        <w:t xml:space="preserve"> qui a reconnu qu’il ne supportait pas la pression surtout quand il est de loin d'être le favori pour le titre. D’autres, par contre favoris ou pas, parviennent à s’inviter sur le podium et parfois avec des performances inattendues. (Fournier ,2008). </w:t>
      </w:r>
    </w:p>
    <w:p w:rsidR="00000000" w:rsidDel="00000000" w:rsidP="00000000" w:rsidRDefault="00000000" w:rsidRPr="00000000" w14:paraId="00000082">
      <w:pPr>
        <w:shd w:fill="ffffff" w:val="clear"/>
        <w:tabs>
          <w:tab w:val="left" w:leader="none" w:pos="3015"/>
        </w:tabs>
        <w:spacing w:line="360" w:lineRule="auto"/>
        <w:jc w:val="both"/>
        <w:rPr>
          <w:sz w:val="28"/>
          <w:szCs w:val="28"/>
        </w:rPr>
      </w:pPr>
      <w:r w:rsidDel="00000000" w:rsidR="00000000" w:rsidRPr="00000000">
        <w:rPr>
          <w:sz w:val="28"/>
          <w:szCs w:val="28"/>
          <w:rtl w:val="0"/>
        </w:rPr>
        <w:t xml:space="preserve">Cependant, dans la plupart des</w:t>
      </w:r>
      <w:r w:rsidDel="00000000" w:rsidR="00000000" w:rsidRPr="00000000">
        <w:rPr>
          <w:sz w:val="28"/>
          <w:szCs w:val="28"/>
          <w:rtl w:val="0"/>
        </w:rPr>
        <w:t xml:space="preserve"> institutions a réputation solide comme l’INJS dans le domaine du sport universitaire notamment en basketball; Athlétisme; Football; Volley-ball ect…, a des athlètes très talentueux avec des atouts physique nécessaire pour atteindre le haut niveau, qui dans leurs meilleurs formes et dont le style et la technique sont très au point mais d’une manière ou d’une autre souffre de l’auto-confiance qui est un élément essentiel c'est-a-dire ils ont la profonde certitude qu’il peuvent vaincre dans n’importe quelle circonstance. Ainsi le fait de penser aux conséquences de la défaite perturbe souvent leurs objectifs de performance et diverses sources, notamment l'attente des entraîneurs, des coéquipiers, des supporters, et des médias. Au fur et à mesure que la compétition devenait plus intense, certains athlètes ont rapporté des sensations de stress, de nervosité, voire de crise d'angoisse lorsqu'ils devaient prendre part à la compétition ou quand ils ressentaient qu'ils ne </w:t>
      </w:r>
      <w:r w:rsidDel="00000000" w:rsidR="00000000" w:rsidRPr="00000000">
        <w:rPr>
          <w:sz w:val="28"/>
          <w:szCs w:val="28"/>
          <w:rtl w:val="0"/>
        </w:rPr>
        <w:t xml:space="preserve">devaient pas échouer. Etant donné que la compétition sportive est une source d’anxiété parfois très élevées, plusieurs méthodes de contrôle ont été testées, particulièrement pour la réduire. C’est dans cette optique que notre étude traite le sujet: ANXIETE PRECOMPETITIVE ET  PERFORMANCE SPORTIVE: CAS DES ATHLÈTES SPRINTEURS  DE L’ASSOCIATION SPORTIVE DE L’INJS de Marcory </w:t>
      </w:r>
    </w:p>
    <w:p w:rsidR="00000000" w:rsidDel="00000000" w:rsidP="00000000" w:rsidRDefault="00000000" w:rsidRPr="00000000" w14:paraId="00000083">
      <w:pPr>
        <w:shd w:fill="ffffff" w:val="clear"/>
        <w:tabs>
          <w:tab w:val="left" w:leader="none" w:pos="3015"/>
        </w:tabs>
        <w:spacing w:line="360" w:lineRule="auto"/>
        <w:jc w:val="both"/>
        <w:rPr>
          <w:sz w:val="28"/>
          <w:szCs w:val="28"/>
        </w:rPr>
      </w:pPr>
      <w:r w:rsidDel="00000000" w:rsidR="00000000" w:rsidRPr="00000000">
        <w:rPr>
          <w:sz w:val="28"/>
          <w:szCs w:val="28"/>
          <w:rtl w:val="0"/>
        </w:rPr>
        <w:t xml:space="preserve">Néanmoins l’anxiété pré-compétitif  obéit aussi à des logiques différentes ; le milieu, le cadre socioculturel sont aussi des éléments très importants. Il est alors nécessaire d’évaluer l’anxiété en proposant les différentes méthodes.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sz w:val="28"/>
          <w:szCs w:val="28"/>
        </w:rPr>
      </w:pPr>
      <w:r w:rsidDel="00000000" w:rsidR="00000000" w:rsidRPr="00000000">
        <w:rPr>
          <w:sz w:val="28"/>
          <w:szCs w:val="28"/>
          <w:rtl w:val="0"/>
        </w:rPr>
        <w:t xml:space="preserve">Notre travail consistera à montrer l’influence de l’anxiété sur la performance sportive des athlètes.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sz w:val="28"/>
          <w:szCs w:val="28"/>
          <w:rtl w:val="0"/>
        </w:rPr>
        <w:t xml:space="preserve">Notre travail se focalise sur deux axes : La première partie est consacrée sur les fondements d’ordre théorique présentés par la spécification de notre problématique; le cadre de référence théorique et la revue de la littérature. Dans la seconde partie, présentation des résultats, analyse et discussion</w:t>
      </w:r>
      <w:r w:rsidDel="00000000" w:rsidR="00000000" w:rsidRPr="00000000">
        <w:rPr>
          <w:sz w:val="30"/>
          <w:szCs w:val="30"/>
          <w:rtl w:val="0"/>
        </w:rPr>
        <w:t xml:space="preserve"> </w:t>
      </w:r>
      <w:r w:rsidDel="00000000" w:rsidR="00000000" w:rsidRPr="00000000">
        <w:rPr>
          <w:rtl w:val="0"/>
        </w:rPr>
      </w:r>
    </w:p>
    <w:p w:rsidR="00000000" w:rsidDel="00000000" w:rsidP="00000000" w:rsidRDefault="00000000" w:rsidRPr="00000000" w14:paraId="00000086">
      <w:pPr>
        <w:shd w:fill="ffffff" w:val="clear"/>
        <w:spacing w:line="360" w:lineRule="auto"/>
        <w:jc w:val="both"/>
        <w:rPr>
          <w:b w:val="1"/>
          <w:sz w:val="30"/>
          <w:szCs w:val="30"/>
        </w:rPr>
      </w:pPr>
      <w:r w:rsidDel="00000000" w:rsidR="00000000" w:rsidRPr="00000000">
        <w:rPr>
          <w:rtl w:val="0"/>
        </w:rPr>
      </w:r>
    </w:p>
    <w:p w:rsidR="00000000" w:rsidDel="00000000" w:rsidP="00000000" w:rsidRDefault="00000000" w:rsidRPr="00000000" w14:paraId="00000087">
      <w:pPr>
        <w:shd w:fill="ffffff" w:val="clear"/>
        <w:spacing w:line="360" w:lineRule="auto"/>
        <w:jc w:val="both"/>
        <w:rPr>
          <w:b w:val="1"/>
          <w:sz w:val="24"/>
          <w:szCs w:val="24"/>
        </w:rPr>
      </w:pPr>
      <w:r w:rsidDel="00000000" w:rsidR="00000000" w:rsidRPr="00000000">
        <w:rPr>
          <w:rtl w:val="0"/>
        </w:rPr>
      </w:r>
    </w:p>
    <w:p w:rsidR="00000000" w:rsidDel="00000000" w:rsidP="00000000" w:rsidRDefault="00000000" w:rsidRPr="00000000" w14:paraId="00000088">
      <w:pPr>
        <w:shd w:fill="ffffff" w:val="clear"/>
        <w:spacing w:line="360" w:lineRule="auto"/>
        <w:jc w:val="both"/>
        <w:rPr>
          <w:b w:val="1"/>
          <w:sz w:val="24"/>
          <w:szCs w:val="24"/>
        </w:rPr>
      </w:pPr>
      <w:r w:rsidDel="00000000" w:rsidR="00000000" w:rsidRPr="00000000">
        <w:rPr>
          <w:rtl w:val="0"/>
        </w:rPr>
      </w:r>
    </w:p>
    <w:p w:rsidR="00000000" w:rsidDel="00000000" w:rsidP="00000000" w:rsidRDefault="00000000" w:rsidRPr="00000000" w14:paraId="00000089">
      <w:pPr>
        <w:pStyle w:val="Heading1"/>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A">
      <w:pPr>
        <w:pStyle w:val="Heading1"/>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pStyle w:val="Heading1"/>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D">
      <w:pPr>
        <w:pStyle w:val="Heading1"/>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E">
      <w:pPr>
        <w:pStyle w:val="Heading1"/>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F">
      <w:pPr>
        <w:pStyle w:val="Heading1"/>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0">
      <w:pPr>
        <w:pStyle w:val="Heading1"/>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1">
      <w:pPr>
        <w:pStyle w:val="Heading1"/>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2">
      <w:pPr>
        <w:pStyle w:val="Heading1"/>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3">
      <w:pPr>
        <w:pStyle w:val="Heading1"/>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4">
      <w:pPr>
        <w:pStyle w:val="Heading1"/>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5">
      <w:pPr>
        <w:pStyle w:val="Heading1"/>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6">
      <w:pPr>
        <w:pStyle w:val="Heading1"/>
        <w:jc w:val="center"/>
        <w:rPr>
          <w:rFonts w:ascii="Times New Roman" w:cs="Times New Roman" w:eastAsia="Times New Roman" w:hAnsi="Times New Roman"/>
          <w:color w:val="000000"/>
          <w:sz w:val="24"/>
          <w:szCs w:val="24"/>
        </w:rPr>
      </w:pPr>
      <w:bookmarkStart w:colFirst="0" w:colLast="0" w:name="_heading=h.3rdcrjn" w:id="10"/>
      <w:bookmarkEnd w:id="10"/>
      <w:r w:rsidDel="00000000" w:rsidR="00000000" w:rsidRPr="00000000">
        <w:rPr>
          <w:rFonts w:ascii="Times New Roman" w:cs="Times New Roman" w:eastAsia="Times New Roman" w:hAnsi="Times New Roman"/>
          <w:b w:val="1"/>
          <w:color w:val="000000"/>
          <w:sz w:val="24"/>
          <w:szCs w:val="24"/>
          <w:rtl w:val="0"/>
        </w:rPr>
        <w:t xml:space="preserve">PREMIÈRE PARTIE : FONDEMENTS D'ORDRE THÉORIQUE</w:t>
      </w:r>
      <w:r w:rsidDel="00000000" w:rsidR="00000000" w:rsidRPr="00000000">
        <w:rPr>
          <w:rtl w:val="0"/>
        </w:rPr>
      </w:r>
    </w:p>
    <w:p w:rsidR="00000000" w:rsidDel="00000000" w:rsidP="00000000" w:rsidRDefault="00000000" w:rsidRPr="00000000" w14:paraId="00000097">
      <w:pPr>
        <w:shd w:fill="ffffff" w:val="clear"/>
        <w:spacing w:line="360" w:lineRule="auto"/>
        <w:jc w:val="both"/>
        <w:rPr>
          <w:sz w:val="24"/>
          <w:szCs w:val="24"/>
        </w:rPr>
      </w:pPr>
      <w:r w:rsidDel="00000000" w:rsidR="00000000" w:rsidRPr="00000000">
        <w:rPr>
          <w:rtl w:val="0"/>
        </w:rPr>
      </w:r>
    </w:p>
    <w:p w:rsidR="00000000" w:rsidDel="00000000" w:rsidP="00000000" w:rsidRDefault="00000000" w:rsidRPr="00000000" w14:paraId="00000098">
      <w:pPr>
        <w:widowControl w:val="1"/>
        <w:spacing w:after="160" w:line="259"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9">
      <w:pPr>
        <w:pStyle w:val="Heading1"/>
        <w:jc w:val="both"/>
        <w:rPr>
          <w:rFonts w:ascii="Times New Roman" w:cs="Times New Roman" w:eastAsia="Times New Roman" w:hAnsi="Times New Roman"/>
          <w:b w:val="1"/>
          <w:color w:val="000000"/>
          <w:sz w:val="24"/>
          <w:szCs w:val="24"/>
        </w:rPr>
      </w:pPr>
      <w:bookmarkStart w:colFirst="0" w:colLast="0" w:name="_heading=h.26in1rg" w:id="11"/>
      <w:bookmarkEnd w:id="11"/>
      <w:r w:rsidDel="00000000" w:rsidR="00000000" w:rsidRPr="00000000">
        <w:rPr>
          <w:rFonts w:ascii="Times New Roman" w:cs="Times New Roman" w:eastAsia="Times New Roman" w:hAnsi="Times New Roman"/>
          <w:b w:val="1"/>
          <w:color w:val="000000"/>
          <w:sz w:val="24"/>
          <w:szCs w:val="24"/>
          <w:rtl w:val="0"/>
        </w:rPr>
        <w:t xml:space="preserve">CHAPITRE I : SPÉCIFICATION DE LA PROBLÉMATIQUE </w:t>
      </w:r>
    </w:p>
    <w:p w:rsidR="00000000" w:rsidDel="00000000" w:rsidP="00000000" w:rsidRDefault="00000000" w:rsidRPr="00000000" w14:paraId="0000009A">
      <w:pPr>
        <w:shd w:fill="ffffff" w:val="clear"/>
        <w:spacing w:line="360" w:lineRule="auto"/>
        <w:jc w:val="both"/>
        <w:rPr>
          <w:b w:val="1"/>
          <w:sz w:val="24"/>
          <w:szCs w:val="24"/>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ffffff" w:val="clear"/>
        <w:spacing w:after="0" w:before="0" w:line="360" w:lineRule="auto"/>
        <w:ind w:left="50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lnxbz9" w:id="12"/>
      <w:bookmarkEnd w:id="1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JUSTIFICATION DU CHOIX DU SUJET</w:t>
      </w:r>
    </w:p>
    <w:p w:rsidR="00000000" w:rsidDel="00000000" w:rsidP="00000000" w:rsidRDefault="00000000" w:rsidRPr="00000000" w14:paraId="0000009C">
      <w:pPr>
        <w:widowControl w:val="1"/>
        <w:spacing w:after="240" w:before="240" w:lineRule="auto"/>
        <w:jc w:val="both"/>
        <w:rPr>
          <w:sz w:val="30"/>
          <w:szCs w:val="30"/>
        </w:rPr>
      </w:pPr>
      <w:r w:rsidDel="00000000" w:rsidR="00000000" w:rsidRPr="00000000">
        <w:rPr>
          <w:color w:val="434343"/>
          <w:sz w:val="30"/>
          <w:szCs w:val="30"/>
          <w:rtl w:val="0"/>
        </w:rPr>
        <w:t xml:space="preserve">Des raisons d’ordre personnel, social et scientifique on incite  porter nos réflexions sur l’influence de l'anxiété pré-compétitive et la performance sportive des AS INJS</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50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ffffff" w:val="clear"/>
        <w:spacing w:after="0" w:before="0" w:line="360" w:lineRule="auto"/>
        <w:ind w:left="1004"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5nkun2" w:id="13"/>
      <w:bookmarkEnd w:id="1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Motivation personnelle</w:t>
      </w:r>
    </w:p>
    <w:p w:rsidR="00000000" w:rsidDel="00000000" w:rsidP="00000000" w:rsidRDefault="00000000" w:rsidRPr="00000000" w14:paraId="0000009F">
      <w:pPr>
        <w:widowControl w:val="1"/>
        <w:spacing w:after="240" w:before="240" w:lineRule="auto"/>
        <w:jc w:val="both"/>
        <w:rPr>
          <w:sz w:val="30"/>
          <w:szCs w:val="30"/>
        </w:rPr>
      </w:pPr>
      <w:r w:rsidDel="00000000" w:rsidR="00000000" w:rsidRPr="00000000">
        <w:rPr>
          <w:color w:val="000000"/>
          <w:sz w:val="30"/>
          <w:szCs w:val="30"/>
          <w:rtl w:val="0"/>
        </w:rPr>
        <w:t xml:space="preserve">La psychologie, domaine d’étude dans lequel se situe notre sujet a toujours été un domaine dans lequel j’ai souhaité faire de multiples expériences car l’activité psychologique pourrait avoir d’impressionnantes influences sur nos habitudes, nos gestes, pratiquement dans tous les secteurs de notre vie.</w:t>
      </w:r>
      <w:r w:rsidDel="00000000" w:rsidR="00000000" w:rsidRPr="00000000">
        <w:rPr>
          <w:rtl w:val="0"/>
        </w:rPr>
      </w:r>
    </w:p>
    <w:p w:rsidR="00000000" w:rsidDel="00000000" w:rsidP="00000000" w:rsidRDefault="00000000" w:rsidRPr="00000000" w14:paraId="000000A0">
      <w:pPr>
        <w:widowControl w:val="1"/>
        <w:spacing w:after="240" w:before="240" w:lineRule="auto"/>
        <w:jc w:val="both"/>
        <w:rPr>
          <w:sz w:val="30"/>
          <w:szCs w:val="30"/>
        </w:rPr>
      </w:pPr>
      <w:r w:rsidDel="00000000" w:rsidR="00000000" w:rsidRPr="00000000">
        <w:rPr>
          <w:color w:val="000000"/>
          <w:sz w:val="30"/>
          <w:szCs w:val="30"/>
          <w:rtl w:val="0"/>
        </w:rPr>
        <w:t xml:space="preserve">Dans son livre </w:t>
      </w:r>
      <w:r w:rsidDel="00000000" w:rsidR="00000000" w:rsidRPr="00000000">
        <w:rPr>
          <w:sz w:val="30"/>
          <w:szCs w:val="30"/>
          <w:rtl w:val="0"/>
        </w:rPr>
        <w:t xml:space="preserve">intitulé : “La</w:t>
      </w:r>
      <w:r w:rsidDel="00000000" w:rsidR="00000000" w:rsidRPr="00000000">
        <w:rPr>
          <w:i w:val="1"/>
          <w:color w:val="000000"/>
          <w:sz w:val="30"/>
          <w:szCs w:val="30"/>
          <w:rtl w:val="0"/>
        </w:rPr>
        <w:t xml:space="preserve"> puissance de la pensée positive</w:t>
      </w:r>
      <w:r w:rsidDel="00000000" w:rsidR="00000000" w:rsidRPr="00000000">
        <w:rPr>
          <w:i w:val="1"/>
          <w:sz w:val="30"/>
          <w:szCs w:val="30"/>
          <w:rtl w:val="0"/>
        </w:rPr>
        <w:t xml:space="preserve">”</w:t>
      </w:r>
      <w:r w:rsidDel="00000000" w:rsidR="00000000" w:rsidRPr="00000000">
        <w:rPr>
          <w:color w:val="000000"/>
          <w:sz w:val="30"/>
          <w:szCs w:val="30"/>
          <w:rtl w:val="0"/>
        </w:rPr>
        <w:t xml:space="preserve">, publié pour la première fois en 1952, Norman Vincent prouve par son enseignement, à travers des exemples et expériences, que nul n’est voué à l’échec. En effet, chacun peut, s’il le désire, répondre à ses aspirations profondes et avoir enfin une vie remplie de joie et de satisfaction. L’auteur le prouve clairement en proposant de mettre en pratique des principes éprouvés, garants d’une expérience réussie.</w:t>
      </w:r>
      <w:r w:rsidDel="00000000" w:rsidR="00000000" w:rsidRPr="00000000">
        <w:rPr>
          <w:rtl w:val="0"/>
        </w:rPr>
      </w:r>
    </w:p>
    <w:p w:rsidR="00000000" w:rsidDel="00000000" w:rsidP="00000000" w:rsidRDefault="00000000" w:rsidRPr="00000000" w14:paraId="000000A1">
      <w:pPr>
        <w:widowControl w:val="1"/>
        <w:spacing w:after="240" w:before="240" w:lineRule="auto"/>
        <w:jc w:val="both"/>
        <w:rPr>
          <w:sz w:val="30"/>
          <w:szCs w:val="30"/>
        </w:rPr>
      </w:pPr>
      <w:r w:rsidDel="00000000" w:rsidR="00000000" w:rsidRPr="00000000">
        <w:rPr>
          <w:color w:val="000000"/>
          <w:sz w:val="30"/>
          <w:szCs w:val="30"/>
          <w:rtl w:val="0"/>
        </w:rPr>
        <w:t xml:space="preserve">J’ai essayé certaines formules, </w:t>
      </w:r>
      <w:r w:rsidDel="00000000" w:rsidR="00000000" w:rsidRPr="00000000">
        <w:rPr>
          <w:sz w:val="30"/>
          <w:szCs w:val="30"/>
          <w:rtl w:val="0"/>
        </w:rPr>
        <w:t xml:space="preserve">telles</w:t>
      </w:r>
      <w:r w:rsidDel="00000000" w:rsidR="00000000" w:rsidRPr="00000000">
        <w:rPr>
          <w:color w:val="000000"/>
          <w:sz w:val="30"/>
          <w:szCs w:val="30"/>
          <w:rtl w:val="0"/>
        </w:rPr>
        <w:t xml:space="preserve"> que les autosuggestions qui m’ont permis d’atteindre certains objectifs. </w:t>
      </w:r>
      <w:r w:rsidDel="00000000" w:rsidR="00000000" w:rsidRPr="00000000">
        <w:rPr>
          <w:sz w:val="30"/>
          <w:szCs w:val="30"/>
          <w:rtl w:val="0"/>
        </w:rPr>
        <w:t xml:space="preserve">Avec l'évolution et l'augmentation du professionnalisme dans le sport,  il devient essentiel d'étudier les aspects psychologiques pour aider les athlètes à faire face à la pression , à la compétition intense et aux atteintes élevées. </w:t>
      </w:r>
    </w:p>
    <w:p w:rsidR="00000000" w:rsidDel="00000000" w:rsidP="00000000" w:rsidRDefault="00000000" w:rsidRPr="00000000" w14:paraId="000000A2">
      <w:pPr>
        <w:widowControl w:val="1"/>
        <w:spacing w:after="240" w:before="240" w:lineRule="auto"/>
        <w:jc w:val="both"/>
        <w:rPr>
          <w:sz w:val="30"/>
          <w:szCs w:val="30"/>
        </w:rPr>
      </w:pPr>
      <w:r w:rsidDel="00000000" w:rsidR="00000000" w:rsidRPr="00000000">
        <w:rPr>
          <w:color w:val="000000"/>
          <w:sz w:val="30"/>
          <w:szCs w:val="30"/>
          <w:rtl w:val="0"/>
        </w:rPr>
        <w:t xml:space="preserve">Désormais apprenant et futur </w:t>
      </w:r>
      <w:r w:rsidDel="00000000" w:rsidR="00000000" w:rsidRPr="00000000">
        <w:rPr>
          <w:sz w:val="30"/>
          <w:szCs w:val="30"/>
          <w:rtl w:val="0"/>
        </w:rPr>
        <w:t xml:space="preserve">entraîneur</w:t>
      </w:r>
      <w:r w:rsidDel="00000000" w:rsidR="00000000" w:rsidRPr="00000000">
        <w:rPr>
          <w:color w:val="000000"/>
          <w:sz w:val="30"/>
          <w:szCs w:val="30"/>
          <w:rtl w:val="0"/>
        </w:rPr>
        <w:t xml:space="preserve">, étudier en profondeur les techniques et </w:t>
      </w:r>
      <w:r w:rsidDel="00000000" w:rsidR="00000000" w:rsidRPr="00000000">
        <w:rPr>
          <w:sz w:val="30"/>
          <w:szCs w:val="30"/>
          <w:rtl w:val="0"/>
        </w:rPr>
        <w:t xml:space="preserve">l'influence</w:t>
      </w:r>
      <w:r w:rsidDel="00000000" w:rsidR="00000000" w:rsidRPr="00000000">
        <w:rPr>
          <w:color w:val="000000"/>
          <w:sz w:val="30"/>
          <w:szCs w:val="30"/>
          <w:rtl w:val="0"/>
        </w:rPr>
        <w:t xml:space="preserve"> de l’anxiété pré-compétitive sur la performance sportive des athlètes me permettra de donner la chance à mes athlètes d’être la meilleure version d’eux même.</w:t>
      </w:r>
      <w:r w:rsidDel="00000000" w:rsidR="00000000" w:rsidRPr="00000000">
        <w:rPr>
          <w:rtl w:val="0"/>
        </w:rPr>
      </w:r>
    </w:p>
    <w:p w:rsidR="00000000" w:rsidDel="00000000" w:rsidP="00000000" w:rsidRDefault="00000000" w:rsidRPr="00000000" w14:paraId="000000A3">
      <w:pPr>
        <w:spacing w:line="360" w:lineRule="auto"/>
        <w:jc w:val="both"/>
        <w:rPr>
          <w:sz w:val="24"/>
          <w:szCs w:val="24"/>
        </w:rPr>
      </w:pPr>
      <w:r w:rsidDel="00000000" w:rsidR="00000000" w:rsidRPr="00000000">
        <w:rPr>
          <w:rtl w:val="0"/>
        </w:rPr>
      </w:r>
    </w:p>
    <w:p w:rsidR="00000000" w:rsidDel="00000000" w:rsidP="00000000" w:rsidRDefault="00000000" w:rsidRPr="00000000" w14:paraId="000000A4">
      <w:pPr>
        <w:pStyle w:val="Heading3"/>
        <w:numPr>
          <w:ilvl w:val="2"/>
          <w:numId w:val="2"/>
        </w:numPr>
        <w:spacing w:after="240" w:lineRule="auto"/>
        <w:ind w:left="1004" w:hanging="720"/>
        <w:jc w:val="both"/>
        <w:rPr>
          <w:rFonts w:ascii="Times New Roman" w:cs="Times New Roman" w:eastAsia="Times New Roman" w:hAnsi="Times New Roman"/>
          <w:b w:val="1"/>
          <w:color w:val="000000"/>
        </w:rPr>
      </w:pPr>
      <w:bookmarkStart w:colFirst="0" w:colLast="0" w:name="_heading=h.1ksv4uv" w:id="14"/>
      <w:bookmarkEnd w:id="14"/>
      <w:r w:rsidDel="00000000" w:rsidR="00000000" w:rsidRPr="00000000">
        <w:rPr>
          <w:rFonts w:ascii="Times New Roman" w:cs="Times New Roman" w:eastAsia="Times New Roman" w:hAnsi="Times New Roman"/>
          <w:b w:val="1"/>
          <w:color w:val="000000"/>
          <w:rtl w:val="0"/>
        </w:rPr>
        <w:t xml:space="preserve">Pertinence sociale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 </w:t>
      </w:r>
      <w:r w:rsidDel="00000000" w:rsidR="00000000" w:rsidRPr="00000000">
        <w:rPr>
          <w:sz w:val="30"/>
          <w:szCs w:val="30"/>
          <w:rtl w:val="0"/>
        </w:rPr>
        <w:t xml:space="preserve">Le volley psychologique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est reconnu comme l</w:t>
      </w:r>
      <w:r w:rsidDel="00000000" w:rsidR="00000000" w:rsidRPr="00000000">
        <w:rPr>
          <w:sz w:val="30"/>
          <w:szCs w:val="30"/>
          <w:rtl w:val="0"/>
        </w:rPr>
        <w:t xml:space="preserve">’un des éléments influençant la production de compétence. Lors des Jeux olympiques d’Athène, les aspects psychologiques de la performance sportive ont fait l’objet de nombreuses discussions médiatiques. Certains athlètes n’ont pas atteint les performances escomptés, citant souvent des difficultés psychologiques, liées à la gestion de l’évènement, et parfois même au suivi par des professionnels de la psychologie au sens large. A l’opposé, les athlètes médaillés ont attribué leur réussite aux facteurs humains, psychologiques et sociaux de leur performance (Fournier, 2008). </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sz w:val="30"/>
          <w:szCs w:val="30"/>
        </w:rPr>
      </w:pPr>
      <w:r w:rsidDel="00000000" w:rsidR="00000000" w:rsidRPr="00000000">
        <w:rPr>
          <w:sz w:val="30"/>
          <w:szCs w:val="30"/>
          <w:rtl w:val="0"/>
        </w:rPr>
        <w:t xml:space="preserve">La positivité en sports comme le fair-play, la discipline, et l’engagement, permettent aux jeunes de contribuer à des changements sociaux, renforcer la cohésion et améliorer les relations interpersonnelles, ce qui peut conduire à de meilleures performances collectives.</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sz w:val="30"/>
          <w:szCs w:val="30"/>
          <w:rtl w:val="0"/>
        </w:rPr>
        <w:t xml:space="preserve">Réaliser une étude sur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l’</w:t>
      </w:r>
      <w:r w:rsidDel="00000000" w:rsidR="00000000" w:rsidRPr="00000000">
        <w:rPr>
          <w:sz w:val="30"/>
          <w:szCs w:val="30"/>
          <w:rtl w:val="0"/>
        </w:rPr>
        <w:t xml:space="preserve">influence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de l’anxiété pré-compétitive sur la performance sportive permettr</w:t>
      </w:r>
      <w:r w:rsidDel="00000000" w:rsidR="00000000" w:rsidRPr="00000000">
        <w:rPr>
          <w:sz w:val="30"/>
          <w:szCs w:val="30"/>
          <w:rtl w:val="0"/>
        </w:rPr>
        <w:t xml:space="preserve">a</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non seulement aux clubs, mais aussi aux athlètes de </w:t>
      </w:r>
      <w:r w:rsidDel="00000000" w:rsidR="00000000" w:rsidRPr="00000000">
        <w:rPr>
          <w:sz w:val="30"/>
          <w:szCs w:val="30"/>
          <w:rtl w:val="0"/>
        </w:rPr>
        <w:t xml:space="preserve">comprendre le phénomène et de s’y donner</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les moyens</w:t>
      </w:r>
      <w:r w:rsidDel="00000000" w:rsidR="00000000" w:rsidRPr="00000000">
        <w:rPr>
          <w:sz w:val="30"/>
          <w:szCs w:val="30"/>
          <w:rtl w:val="0"/>
        </w:rPr>
        <w:t xml:space="preserve"> adéquats pour surmonter cette pathologie sportive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14:paraId="000000A8">
      <w:pPr>
        <w:spacing w:line="360" w:lineRule="auto"/>
        <w:jc w:val="both"/>
        <w:rPr>
          <w:sz w:val="24"/>
          <w:szCs w:val="24"/>
          <w:highlight w:val="whit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ffffff" w:val="clear"/>
        <w:spacing w:after="0" w:before="0" w:line="360" w:lineRule="auto"/>
        <w:ind w:left="1004"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4sinio" w:id="15"/>
      <w:bookmarkEnd w:id="1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Pertinence Scientifique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Les travaux sur l’influence de l’anxiété précompétitive et ceux en lien avec le sport de manière générale abondent</w:t>
      </w:r>
      <w:r w:rsidDel="00000000" w:rsidR="00000000" w:rsidRPr="00000000">
        <w:rPr>
          <w:b w:val="1"/>
          <w:sz w:val="30"/>
          <w:szCs w:val="30"/>
          <w:rtl w:val="0"/>
        </w:rPr>
        <w:t xml:space="preserve">. </w:t>
      </w:r>
      <w:r w:rsidDel="00000000" w:rsidR="00000000" w:rsidRPr="00000000">
        <w:rPr>
          <w:sz w:val="30"/>
          <w:szCs w:val="30"/>
          <w:rtl w:val="0"/>
        </w:rPr>
        <w:t xml:space="preserve">C’est le cas de </w:t>
      </w:r>
      <w:r w:rsidDel="00000000" w:rsidR="00000000" w:rsidRPr="00000000">
        <w:rPr>
          <w:i w:val="0"/>
          <w:smallCaps w:val="0"/>
          <w:strike w:val="0"/>
          <w:color w:val="000000"/>
          <w:sz w:val="30"/>
          <w:szCs w:val="3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Nicolai</w:t>
      </w: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 A. et al. (2020), </w:t>
      </w:r>
      <w:r w:rsidDel="00000000" w:rsidR="00000000" w:rsidRPr="00000000">
        <w:rPr>
          <w:sz w:val="30"/>
          <w:szCs w:val="30"/>
          <w:highlight w:val="white"/>
          <w:rtl w:val="0"/>
        </w:rPr>
        <w:t xml:space="preserve">chempp</w:t>
      </w:r>
      <w:r w:rsidDel="00000000" w:rsidR="00000000" w:rsidRPr="00000000">
        <w:rPr>
          <w:sz w:val="30"/>
          <w:szCs w:val="30"/>
          <w:highlight w:val="white"/>
          <w:rtl w:val="0"/>
        </w:rPr>
        <w:t xml:space="preserve">, P. G., et al. (2020), García, A. et al. (2021), Marx, C. et al. (2021), Fletcher, D. et Sarkar, M. (2019) . </w:t>
      </w: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Au niveau des compétitions </w:t>
      </w:r>
      <w:r w:rsidDel="00000000" w:rsidR="00000000" w:rsidRPr="00000000">
        <w:rPr>
          <w:sz w:val="30"/>
          <w:szCs w:val="30"/>
          <w:highlight w:val="white"/>
          <w:rtl w:val="0"/>
        </w:rPr>
        <w:t xml:space="preserve">sportives</w:t>
      </w: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 plusieurs facteurs sont réputés être à l’origine de l’influence de l'anxiété. Ces facteurs relèvent de la condition socioculturelle de l'athlète. Et bien d'autres écrits mettent en lumière les dispositions psychologiques des athlètes. Par ailleurs, ces mêmes auteurs relèvent l'intérêt de l'athlétisme dans l'apprentissage de la concentration avant la compétition ainsi que pour son bien-être. </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Mais, les études sur l'anxiété du sport s’inscrivent dans une perspective générale (sport en général) ou dans le sport de haut niveau. Pourtant le présent travail est relatif à l'influence de l'anxiété précompétitive des sprinteurs sur la performance sportive des AS INJS.</w:t>
      </w:r>
      <w:r w:rsidDel="00000000" w:rsidR="00000000" w:rsidRPr="00000000">
        <w:rPr>
          <w:rtl w:val="0"/>
        </w:rPr>
      </w:r>
    </w:p>
    <w:p w:rsidR="00000000" w:rsidDel="00000000" w:rsidP="00000000" w:rsidRDefault="00000000" w:rsidRPr="00000000" w14:paraId="000000AC">
      <w:pPr>
        <w:widowControl w:val="1"/>
        <w:shd w:fill="ffffff" w:val="clear"/>
        <w:spacing w:line="360" w:lineRule="auto"/>
        <w:jc w:val="both"/>
        <w:rPr>
          <w:b w:val="1"/>
          <w:sz w:val="24"/>
          <w:szCs w:val="24"/>
        </w:rPr>
      </w:pPr>
      <w:r w:rsidDel="00000000" w:rsidR="00000000" w:rsidRPr="00000000">
        <w:rPr>
          <w:rtl w:val="0"/>
        </w:rPr>
      </w:r>
    </w:p>
    <w:p w:rsidR="00000000" w:rsidDel="00000000" w:rsidP="00000000" w:rsidRDefault="00000000" w:rsidRPr="00000000" w14:paraId="000000AD">
      <w:pPr>
        <w:pStyle w:val="Heading2"/>
        <w:spacing w:line="360" w:lineRule="auto"/>
        <w:jc w:val="both"/>
        <w:rPr>
          <w:rFonts w:ascii="Times New Roman" w:cs="Times New Roman" w:eastAsia="Times New Roman" w:hAnsi="Times New Roman"/>
          <w:b w:val="1"/>
          <w:color w:val="000000"/>
          <w:sz w:val="24"/>
          <w:szCs w:val="24"/>
        </w:rPr>
      </w:pPr>
      <w:bookmarkStart w:colFirst="0" w:colLast="0" w:name="_heading=h.2jxsxqh" w:id="16"/>
      <w:bookmarkEnd w:id="16"/>
      <w:r w:rsidDel="00000000" w:rsidR="00000000" w:rsidRPr="00000000">
        <w:rPr>
          <w:rtl w:val="0"/>
        </w:rPr>
      </w:r>
    </w:p>
    <w:p w:rsidR="00000000" w:rsidDel="00000000" w:rsidP="00000000" w:rsidRDefault="00000000" w:rsidRPr="00000000" w14:paraId="000000AE">
      <w:pPr>
        <w:pStyle w:val="Heading2"/>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AF">
      <w:pPr>
        <w:pStyle w:val="Heading2"/>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1.2. PROBLÉMATIQUE</w:t>
      </w:r>
    </w:p>
    <w:p w:rsidR="00000000" w:rsidDel="00000000" w:rsidP="00000000" w:rsidRDefault="00000000" w:rsidRPr="00000000" w14:paraId="000000B0">
      <w:pPr>
        <w:spacing w:line="360" w:lineRule="auto"/>
        <w:jc w:val="both"/>
        <w:rPr>
          <w:color w:val="000000"/>
          <w:sz w:val="24"/>
          <w:szCs w:val="24"/>
        </w:rPr>
      </w:pPr>
      <w:r w:rsidDel="00000000" w:rsidR="00000000" w:rsidRPr="00000000">
        <w:rPr>
          <w:rtl w:val="0"/>
        </w:rPr>
      </w:r>
    </w:p>
    <w:p w:rsidR="00000000" w:rsidDel="00000000" w:rsidP="00000000" w:rsidRDefault="00000000" w:rsidRPr="00000000" w14:paraId="000000B1">
      <w:pPr>
        <w:spacing w:line="360" w:lineRule="auto"/>
        <w:jc w:val="both"/>
        <w:rPr>
          <w:b w:val="1"/>
          <w:color w:val="000000"/>
          <w:sz w:val="24"/>
          <w:szCs w:val="24"/>
        </w:rPr>
      </w:pPr>
      <w:r w:rsidDel="00000000" w:rsidR="00000000" w:rsidRPr="00000000">
        <w:rPr>
          <w:b w:val="1"/>
          <w:color w:val="000000"/>
          <w:sz w:val="24"/>
          <w:szCs w:val="24"/>
          <w:rtl w:val="0"/>
        </w:rPr>
        <w:t xml:space="preserve">1 .2.1 CONTEXTE</w:t>
      </w:r>
    </w:p>
    <w:p w:rsidR="00000000" w:rsidDel="00000000" w:rsidP="00000000" w:rsidRDefault="00000000" w:rsidRPr="00000000" w14:paraId="000000B2">
      <w:pPr>
        <w:spacing w:line="360" w:lineRule="auto"/>
        <w:jc w:val="both"/>
        <w:rPr>
          <w:b w:val="1"/>
          <w:color w:val="000000"/>
          <w:sz w:val="24"/>
          <w:szCs w:val="24"/>
        </w:rPr>
      </w:pPr>
      <w:r w:rsidDel="00000000" w:rsidR="00000000" w:rsidRPr="00000000">
        <w:rPr>
          <w:rtl w:val="0"/>
        </w:rPr>
      </w:r>
    </w:p>
    <w:p w:rsidR="00000000" w:rsidDel="00000000" w:rsidP="00000000" w:rsidRDefault="00000000" w:rsidRPr="00000000" w14:paraId="000000B3">
      <w:pPr>
        <w:spacing w:line="360" w:lineRule="auto"/>
        <w:jc w:val="both"/>
        <w:rPr>
          <w:color w:val="000000"/>
          <w:sz w:val="28"/>
          <w:szCs w:val="28"/>
          <w:highlight w:val="white"/>
        </w:rPr>
      </w:pPr>
      <w:r w:rsidDel="00000000" w:rsidR="00000000" w:rsidRPr="00000000">
        <w:rPr>
          <w:color w:val="000000"/>
          <w:sz w:val="28"/>
          <w:szCs w:val="28"/>
          <w:rtl w:val="0"/>
        </w:rPr>
        <w:t xml:space="preserve">Le sport se définit comme étant la pratique d’une méthode des exercices physiques en vue d’augmenter la force, l’adresse et la beauté du corps humain, mais aussi de l'éducation de l’esprit (Sanogo, 2000). Il est également défini comme tout genre d’exercice ou d’activité physique ayant pour but la réalisation d’une performance et dont l’exécution repose essentiellement sur l’idée de lutte contre un élément précis qui peut être une distance, une durée, un obstacle, une difficulté matérielle; un danger, un animal, un adversaire et, extension, soi-même (Faust, 2001). La variété des définitions est due au fait que le sport touche à de nombreux aspects dans le quotidien des athlètes avant d’aborder la compétition.</w:t>
      </w:r>
      <w:r w:rsidDel="00000000" w:rsidR="00000000" w:rsidRPr="00000000">
        <w:rPr>
          <w:color w:val="000000"/>
          <w:sz w:val="28"/>
          <w:szCs w:val="28"/>
          <w:highlight w:val="white"/>
          <w:rtl w:val="0"/>
        </w:rPr>
        <w:t xml:space="preserve"> Sur État psychologique, </w:t>
      </w:r>
      <w:r w:rsidDel="00000000" w:rsidR="00000000" w:rsidRPr="00000000">
        <w:rPr>
          <w:rFonts w:ascii="Georgia" w:cs="Georgia" w:eastAsia="Georgia" w:hAnsi="Georgia"/>
          <w:color w:val="212427"/>
          <w:sz w:val="28"/>
          <w:szCs w:val="28"/>
          <w:highlight w:val="white"/>
          <w:rtl w:val="0"/>
        </w:rPr>
        <w:t xml:space="preserve">Le concept d’émotion est souvent assimilé à celui d’affect, de sentiment ou encore d’état d’humeur. Pourtant ces termes renvoient à des acceptions quelque peu différentes. L’émotion est généralement définie comme un état affectif d’une durée relativement brève, comportant des sensations appétitives ou aversives liées à un objet précis, et s’accompagnant de manifestations physiologiques particulières (Deci, 1975). Ainsi, la peur et le nœud dans le ventre ressentis par le gymnas juste avant son passage aux agrès ou les frissons de joie du tennisman qui vient de réussir un point décisif illustrent les nombreuses émotions que la pratique et la compétition sportives sont susceptibles d’induire. L’émotion se distingue des sentiments qui sont plus durables, non accompagnés d’effets physiologiques et liés à des relations plus qu’à des événements (</w:t>
      </w:r>
      <w:r w:rsidDel="00000000" w:rsidR="00000000" w:rsidRPr="00000000">
        <w:rPr>
          <w:rFonts w:ascii="Georgia" w:cs="Georgia" w:eastAsia="Georgia" w:hAnsi="Georgia"/>
          <w:color w:val="212427"/>
          <w:sz w:val="28"/>
          <w:szCs w:val="28"/>
          <w:highlight w:val="white"/>
          <w:rtl w:val="0"/>
        </w:rPr>
        <w:t xml:space="preserve">Cosnier, 1994</w:t>
      </w:r>
      <w:r w:rsidDel="00000000" w:rsidR="00000000" w:rsidRPr="00000000">
        <w:rPr>
          <w:rFonts w:ascii="Georgia" w:cs="Georgia" w:eastAsia="Georgia" w:hAnsi="Georgia"/>
          <w:color w:val="212427"/>
          <w:sz w:val="28"/>
          <w:szCs w:val="28"/>
          <w:highlight w:val="white"/>
          <w:rtl w:val="0"/>
        </w:rPr>
        <w:t xml:space="preserve">). En ce sens, les athlètes avant la compétition ont une pression qui les conduit à douter</w:t>
      </w:r>
      <w:r w:rsidDel="00000000" w:rsidR="00000000" w:rsidRPr="00000000">
        <w:rPr>
          <w:rFonts w:ascii="Arial" w:cs="Arial" w:eastAsia="Arial" w:hAnsi="Arial"/>
          <w:color w:val="212427"/>
          <w:sz w:val="28"/>
          <w:szCs w:val="28"/>
          <w:highlight w:val="white"/>
          <w:rtl w:val="0"/>
        </w:rPr>
        <w:t xml:space="preserve"> sur leurs capacités qui peuvent mener à des comportements évitables ou à un manque de confiance en soi, la crainte d'échouer, comparaison défavorable aux autres.</w:t>
      </w:r>
      <w:r w:rsidDel="00000000" w:rsidR="00000000" w:rsidRPr="00000000">
        <w:rPr>
          <w:color w:val="000000"/>
          <w:sz w:val="28"/>
          <w:szCs w:val="28"/>
          <w:highlight w:val="white"/>
          <w:rtl w:val="0"/>
        </w:rPr>
        <w:t xml:space="preserve"> </w:t>
      </w:r>
    </w:p>
    <w:p w:rsidR="00000000" w:rsidDel="00000000" w:rsidP="00000000" w:rsidRDefault="00000000" w:rsidRPr="00000000" w14:paraId="000000B4">
      <w:pPr>
        <w:spacing w:line="360" w:lineRule="auto"/>
        <w:jc w:val="both"/>
        <w:rPr>
          <w:rFonts w:ascii="Arial" w:cs="Arial" w:eastAsia="Arial" w:hAnsi="Arial"/>
          <w:color w:val="000000"/>
          <w:sz w:val="28"/>
          <w:szCs w:val="28"/>
          <w:highlight w:val="white"/>
        </w:rPr>
      </w:pPr>
      <w:r w:rsidDel="00000000" w:rsidR="00000000" w:rsidRPr="00000000">
        <w:rPr>
          <w:color w:val="000000"/>
          <w:sz w:val="28"/>
          <w:szCs w:val="28"/>
          <w:highlight w:val="white"/>
          <w:rtl w:val="0"/>
        </w:rPr>
        <w:t xml:space="preserve">Cependant sur </w:t>
      </w:r>
      <w:r w:rsidDel="00000000" w:rsidR="00000000" w:rsidRPr="00000000">
        <w:rPr>
          <w:sz w:val="28"/>
          <w:szCs w:val="28"/>
          <w:highlight w:val="white"/>
          <w:rtl w:val="0"/>
        </w:rPr>
        <w:t xml:space="preserve">l'état</w:t>
      </w:r>
      <w:r w:rsidDel="00000000" w:rsidR="00000000" w:rsidRPr="00000000">
        <w:rPr>
          <w:color w:val="000000"/>
          <w:sz w:val="28"/>
          <w:szCs w:val="28"/>
          <w:highlight w:val="white"/>
          <w:rtl w:val="0"/>
        </w:rPr>
        <w:t xml:space="preserve"> </w:t>
      </w:r>
      <w:r w:rsidDel="00000000" w:rsidR="00000000" w:rsidRPr="00000000">
        <w:rPr>
          <w:sz w:val="28"/>
          <w:szCs w:val="28"/>
          <w:highlight w:val="white"/>
          <w:rtl w:val="0"/>
        </w:rPr>
        <w:t xml:space="preserve">cognitif</w:t>
      </w:r>
      <w:r w:rsidDel="00000000" w:rsidR="00000000" w:rsidRPr="00000000">
        <w:rPr>
          <w:color w:val="000000"/>
          <w:sz w:val="28"/>
          <w:szCs w:val="28"/>
          <w:highlight w:val="white"/>
          <w:rtl w:val="0"/>
        </w:rPr>
        <w:t xml:space="preserve">, </w:t>
      </w:r>
      <w:r w:rsidDel="00000000" w:rsidR="00000000" w:rsidRPr="00000000">
        <w:rPr>
          <w:rFonts w:ascii="Arial" w:cs="Arial" w:eastAsia="Arial" w:hAnsi="Arial"/>
          <w:color w:val="000000"/>
          <w:sz w:val="28"/>
          <w:szCs w:val="28"/>
          <w:highlight w:val="white"/>
          <w:rtl w:val="0"/>
        </w:rPr>
        <w:t xml:space="preserve">L'anxiété peut affecter la fluidité et la précision des mouvements. Par exemple, des gestes techniques peuvent devenir moins naturels, ce qui est particulièrement important dans les sports demandant des habiletés précises.  La cognition joue un rôle crucial dans le contrôle moteur, qui est la capacité à réguler et à avoir du contrôle sur les mouvements des muscles. Ainsi L</w:t>
      </w:r>
      <w:r w:rsidDel="00000000" w:rsidR="00000000" w:rsidRPr="00000000">
        <w:rPr>
          <w:rFonts w:ascii="Arial" w:cs="Arial" w:eastAsia="Arial" w:hAnsi="Arial"/>
          <w:sz w:val="28"/>
          <w:szCs w:val="28"/>
          <w:highlight w:val="white"/>
          <w:rtl w:val="0"/>
        </w:rPr>
        <w:t xml:space="preserve">es</w:t>
      </w:r>
      <w:r w:rsidDel="00000000" w:rsidR="00000000" w:rsidRPr="00000000">
        <w:rPr>
          <w:rFonts w:ascii="Arial" w:cs="Arial" w:eastAsia="Arial" w:hAnsi="Arial"/>
          <w:color w:val="000000"/>
          <w:sz w:val="28"/>
          <w:szCs w:val="28"/>
          <w:highlight w:val="white"/>
          <w:rtl w:val="0"/>
        </w:rPr>
        <w:t xml:space="preserve"> zones du cerveau impliquées dans cette fonction incluent le cortex moteur, le cervelet et les ganglions de la base.  Les recherches montrent que les athlètes qui expérimentent des pensées négatives récurrentes en période de stress peuvent subir une dégradation de leurs performances. La gestion de ces pensées est essentielle pour maintenir une performance optimale. Les interventions psychologiques, comme la thérapie cognitivo-comportementale, peuvent aider à atténuer ces impacts (Kellmann &amp; Beck, 2021).</w:t>
      </w:r>
    </w:p>
    <w:p w:rsidR="00000000" w:rsidDel="00000000" w:rsidP="00000000" w:rsidRDefault="00000000" w:rsidRPr="00000000" w14:paraId="000000B5">
      <w:pPr>
        <w:spacing w:line="360" w:lineRule="auto"/>
        <w:jc w:val="both"/>
        <w:rPr>
          <w:rFonts w:ascii="Arial" w:cs="Arial" w:eastAsia="Arial" w:hAnsi="Arial"/>
          <w:color w:val="000000"/>
          <w:sz w:val="28"/>
          <w:szCs w:val="28"/>
          <w:highlight w:val="white"/>
        </w:rPr>
      </w:pPr>
      <w:r w:rsidDel="00000000" w:rsidR="00000000" w:rsidRPr="00000000">
        <w:rPr>
          <w:rtl w:val="0"/>
        </w:rPr>
      </w:r>
    </w:p>
    <w:p w:rsidR="00000000" w:rsidDel="00000000" w:rsidP="00000000" w:rsidRDefault="00000000" w:rsidRPr="00000000" w14:paraId="000000B6">
      <w:pPr>
        <w:spacing w:line="360" w:lineRule="auto"/>
        <w:jc w:val="both"/>
        <w:rPr>
          <w:rFonts w:ascii="Arial" w:cs="Arial" w:eastAsia="Arial" w:hAnsi="Arial"/>
          <w:color w:val="212427"/>
          <w:sz w:val="28"/>
          <w:szCs w:val="28"/>
          <w:highlight w:val="white"/>
        </w:rPr>
      </w:pPr>
      <w:r w:rsidDel="00000000" w:rsidR="00000000" w:rsidRPr="00000000">
        <w:rPr>
          <w:rFonts w:ascii="Arial" w:cs="Arial" w:eastAsia="Arial" w:hAnsi="Arial"/>
          <w:color w:val="000000"/>
          <w:sz w:val="28"/>
          <w:szCs w:val="28"/>
          <w:highlight w:val="white"/>
          <w:rtl w:val="0"/>
        </w:rPr>
        <w:t xml:space="preserve">Comment les </w:t>
      </w:r>
      <w:r w:rsidDel="00000000" w:rsidR="00000000" w:rsidRPr="00000000">
        <w:rPr>
          <w:rFonts w:ascii="Arial" w:cs="Arial" w:eastAsia="Arial" w:hAnsi="Arial"/>
          <w:sz w:val="28"/>
          <w:szCs w:val="28"/>
          <w:highlight w:val="white"/>
          <w:rtl w:val="0"/>
        </w:rPr>
        <w:t xml:space="preserve">troubles</w:t>
      </w:r>
      <w:r w:rsidDel="00000000" w:rsidR="00000000" w:rsidRPr="00000000">
        <w:rPr>
          <w:rFonts w:ascii="Arial" w:cs="Arial" w:eastAsia="Arial" w:hAnsi="Arial"/>
          <w:color w:val="000000"/>
          <w:sz w:val="28"/>
          <w:szCs w:val="28"/>
          <w:highlight w:val="white"/>
          <w:rtl w:val="0"/>
        </w:rPr>
        <w:t xml:space="preserve"> </w:t>
      </w:r>
      <w:r w:rsidDel="00000000" w:rsidR="00000000" w:rsidRPr="00000000">
        <w:rPr>
          <w:rFonts w:ascii="Arial" w:cs="Arial" w:eastAsia="Arial" w:hAnsi="Arial"/>
          <w:sz w:val="28"/>
          <w:szCs w:val="28"/>
          <w:highlight w:val="white"/>
          <w:rtl w:val="0"/>
        </w:rPr>
        <w:t xml:space="preserve">cognitifs</w:t>
      </w:r>
      <w:r w:rsidDel="00000000" w:rsidR="00000000" w:rsidRPr="00000000">
        <w:rPr>
          <w:rFonts w:ascii="Arial" w:cs="Arial" w:eastAsia="Arial" w:hAnsi="Arial"/>
          <w:color w:val="000000"/>
          <w:sz w:val="28"/>
          <w:szCs w:val="28"/>
          <w:highlight w:val="white"/>
          <w:rtl w:val="0"/>
        </w:rPr>
        <w:t xml:space="preserve"> et </w:t>
      </w:r>
      <w:r w:rsidDel="00000000" w:rsidR="00000000" w:rsidRPr="00000000">
        <w:rPr>
          <w:rFonts w:ascii="Arial" w:cs="Arial" w:eastAsia="Arial" w:hAnsi="Arial"/>
          <w:sz w:val="28"/>
          <w:szCs w:val="28"/>
          <w:highlight w:val="white"/>
          <w:rtl w:val="0"/>
        </w:rPr>
        <w:t xml:space="preserve">psychologiques influencent-ils la performance sportive ?</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L'anxiété peut nuire à la concentration et à la mémoire, rendant difficile la mise en œuvre de stratégies d'entraînement ou de techniques de jeu. Selon Martin et Hall (1995), une anxiété élevée peut diminuer les performances mentales des athlètes en perturbant leur capacité à traiter l'information.</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Les athlètes sous pression peuvent éviter de prendre des risques, ce qui peut réduire leur agilité et leur créativité en compétition.  l'anxiété peut conduire à une augmentation des erreurs techniques ou tactiques à travers un échauffement inadéquat qui peut entraîner une préparation physique insuffisante, augmentant le risque de blessure et diminuant la capacité de l’athlète à performer à son meilleur niveau. Cela peut créer un cycle négatif au niveau de la course. </w:t>
      </w:r>
      <w:r w:rsidDel="00000000" w:rsidR="00000000" w:rsidRPr="00000000">
        <w:rPr>
          <w:sz w:val="30"/>
          <w:szCs w:val="30"/>
          <w:highlight w:val="white"/>
          <w:rtl w:val="0"/>
        </w:rPr>
        <w:t xml:space="preserve">(</w:t>
      </w:r>
      <w:r w:rsidDel="00000000" w:rsidR="00000000" w:rsidRPr="00000000">
        <w:rPr>
          <w:sz w:val="30"/>
          <w:szCs w:val="30"/>
          <w:highlight w:val="white"/>
          <w:rtl w:val="0"/>
        </w:rPr>
        <w:t xml:space="preserve">Woodman et Hardy, 2001)</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sz w:val="30"/>
          <w:szCs w:val="30"/>
          <w:highlight w:val="white"/>
          <w:rtl w:val="0"/>
        </w:rPr>
        <w:t xml:space="preserve">Par</w:t>
      </w: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 ailleurs, la prise de connaissance sur l’anxiété avant la compétition a pour but d’aider l’athlète à développer ces différentes qualités psychologiques. Il repose sur des aptitudes de base, qui sont ensuite utilisées, seules ou combinées, pour s’adapter aux besoins spécifiques des athlètes. Selon les recherches effectuées dans ce domaine, quatre habiletés mentales semblent être les plus importantes à développer chez les sportifs : relaxation, gestion des objectifs, imagerie, dialogue interne ( Vealey, 1988). Cela montre à quel point un bon état d'esprit avant la compétition  améliore la performance sportive des jeunes dans le milieu sportif. Également les témoignages obtenus des athlètes du club AS INJS de marcory entérinent cette influence sur la performance sportive dans le milieu athlétique. Face à ce sombre constat, de nombreuses interrogations surgissent: Comment expliquer les contres performances des </w:t>
      </w:r>
      <w:r w:rsidDel="00000000" w:rsidR="00000000" w:rsidRPr="00000000">
        <w:rPr>
          <w:sz w:val="30"/>
          <w:szCs w:val="30"/>
          <w:highlight w:val="white"/>
          <w:rtl w:val="0"/>
        </w:rPr>
        <w:t xml:space="preserve">athlètes</w:t>
      </w: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 observés précédemment ?</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Cela amène à nous interroger sur les malaises en termes de santé subis par ces athlètes et les malaises psychologiques développés par ces derniers avant les compétitions.</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BC">
      <w:pPr>
        <w:spacing w:line="360" w:lineRule="auto"/>
        <w:jc w:val="both"/>
        <w:rPr>
          <w:b w:val="1"/>
          <w:color w:val="000000"/>
          <w:sz w:val="30"/>
          <w:szCs w:val="30"/>
        </w:rPr>
      </w:pPr>
      <w:r w:rsidDel="00000000" w:rsidR="00000000" w:rsidRPr="00000000">
        <w:rPr>
          <w:rtl w:val="0"/>
        </w:rPr>
      </w:r>
    </w:p>
    <w:p w:rsidR="00000000" w:rsidDel="00000000" w:rsidP="00000000" w:rsidRDefault="00000000" w:rsidRPr="00000000" w14:paraId="000000B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360" w:lineRule="auto"/>
        <w:ind w:left="50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z337ya" w:id="17"/>
      <w:bookmarkEnd w:id="1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DE RECHERCHE</w:t>
      </w:r>
    </w:p>
    <w:p w:rsidR="00000000" w:rsidDel="00000000" w:rsidP="00000000" w:rsidRDefault="00000000" w:rsidRPr="00000000" w14:paraId="000000BE">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ffffff" w:val="clear"/>
        <w:spacing w:after="0" w:before="0" w:line="360" w:lineRule="auto"/>
        <w:ind w:left="1004"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j2qqm3" w:id="18"/>
      <w:bookmarkEnd w:id="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centrale</w:t>
      </w:r>
    </w:p>
    <w:p w:rsidR="00000000" w:rsidDel="00000000" w:rsidP="00000000" w:rsidRDefault="00000000" w:rsidRPr="00000000" w14:paraId="000000BF">
      <w:pPr>
        <w:widowControl w:val="1"/>
        <w:shd w:fill="ffffff" w:val="clear"/>
        <w:spacing w:line="360" w:lineRule="auto"/>
        <w:jc w:val="both"/>
        <w:rPr>
          <w:b w:val="1"/>
          <w:sz w:val="30"/>
          <w:szCs w:val="30"/>
        </w:rPr>
      </w:pPr>
      <w:r w:rsidDel="00000000" w:rsidR="00000000" w:rsidRPr="00000000">
        <w:rPr>
          <w:color w:val="000000"/>
          <w:sz w:val="30"/>
          <w:szCs w:val="30"/>
          <w:rtl w:val="0"/>
        </w:rPr>
        <w:t xml:space="preserve">Comment l’anxiété pré-compétitive influence-t-elle la performance sportive ?</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ffffff" w:val="clear"/>
        <w:spacing w:after="0" w:before="0" w:line="360" w:lineRule="auto"/>
        <w:ind w:left="1004"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y810tw" w:id="19"/>
      <w:bookmarkEnd w:id="1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Questions subsidiaires</w:t>
      </w:r>
    </w:p>
    <w:p w:rsidR="00000000" w:rsidDel="00000000" w:rsidP="00000000" w:rsidRDefault="00000000" w:rsidRPr="00000000" w14:paraId="000000C1">
      <w:pPr>
        <w:widowControl w:val="1"/>
        <w:spacing w:after="240" w:before="240" w:lineRule="auto"/>
        <w:jc w:val="both"/>
        <w:rPr>
          <w:sz w:val="30"/>
          <w:szCs w:val="30"/>
        </w:rPr>
      </w:pPr>
      <w:r w:rsidDel="00000000" w:rsidR="00000000" w:rsidRPr="00000000">
        <w:rPr>
          <w:sz w:val="30"/>
          <w:szCs w:val="30"/>
          <w:rtl w:val="0"/>
        </w:rPr>
        <w:t xml:space="preserve">-Comment les troubles cognitifs influencent négativement les performances des athlètes dès l'entame des compétitions? </w:t>
      </w:r>
    </w:p>
    <w:p w:rsidR="00000000" w:rsidDel="00000000" w:rsidP="00000000" w:rsidRDefault="00000000" w:rsidRPr="00000000" w14:paraId="000000C2">
      <w:pPr>
        <w:widowControl w:val="1"/>
        <w:spacing w:after="240" w:before="240" w:lineRule="auto"/>
        <w:jc w:val="both"/>
        <w:rPr>
          <w:sz w:val="30"/>
          <w:szCs w:val="30"/>
        </w:rPr>
      </w:pPr>
      <w:r w:rsidDel="00000000" w:rsidR="00000000" w:rsidRPr="00000000">
        <w:rPr>
          <w:color w:val="000000"/>
          <w:sz w:val="30"/>
          <w:szCs w:val="30"/>
          <w:rtl w:val="0"/>
        </w:rPr>
        <w:t xml:space="preserve">- </w:t>
      </w:r>
      <w:r w:rsidDel="00000000" w:rsidR="00000000" w:rsidRPr="00000000">
        <w:rPr>
          <w:sz w:val="30"/>
          <w:szCs w:val="30"/>
          <w:rtl w:val="0"/>
        </w:rPr>
        <w:t xml:space="preserve">Comment les troubles psychologiques agissent sur les performances des athlètes dès l'entame des compétitions ?</w:t>
      </w:r>
    </w:p>
    <w:p w:rsidR="00000000" w:rsidDel="00000000" w:rsidP="00000000" w:rsidRDefault="00000000" w:rsidRPr="00000000" w14:paraId="000000C3">
      <w:pPr>
        <w:widowControl w:val="1"/>
        <w:spacing w:after="240" w:before="240" w:lineRule="auto"/>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sz w:val="30"/>
          <w:szCs w:val="30"/>
          <w:rtl w:val="0"/>
        </w:rPr>
        <w:t xml:space="preserve">-Comment les habiletés </w:t>
      </w:r>
      <w:r w:rsidDel="00000000" w:rsidR="00000000" w:rsidRPr="00000000">
        <w:rPr>
          <w:sz w:val="30"/>
          <w:szCs w:val="30"/>
          <w:highlight w:val="white"/>
          <w:rtl w:val="0"/>
        </w:rPr>
        <w:t xml:space="preserve">physiques</w:t>
      </w:r>
      <w:r w:rsidDel="00000000" w:rsidR="00000000" w:rsidRPr="00000000">
        <w:rPr>
          <w:sz w:val="30"/>
          <w:szCs w:val="30"/>
          <w:rtl w:val="0"/>
        </w:rPr>
        <w:t xml:space="preserve"> influencent négativement les performances des athlètes dès l'entame des compétitions? </w:t>
      </w:r>
      <w:r w:rsidDel="00000000" w:rsidR="00000000" w:rsidRPr="00000000">
        <w:rPr>
          <w:rtl w:val="0"/>
        </w:rPr>
      </w:r>
    </w:p>
    <w:p w:rsidR="00000000" w:rsidDel="00000000" w:rsidP="00000000" w:rsidRDefault="00000000" w:rsidRPr="00000000" w14:paraId="000000C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360" w:lineRule="auto"/>
        <w:ind w:left="50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i7ojhp" w:id="20"/>
      <w:bookmarkEnd w:id="2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OBJECTIF DE RECHERCHE</w:t>
      </w:r>
    </w:p>
    <w:p w:rsidR="00000000" w:rsidDel="00000000" w:rsidP="00000000" w:rsidRDefault="00000000" w:rsidRPr="00000000" w14:paraId="000000C5">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ffffff" w:val="clear"/>
        <w:spacing w:after="0" w:before="0" w:line="360" w:lineRule="auto"/>
        <w:ind w:left="1004"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xcytpi" w:id="21"/>
      <w:bookmarkEnd w:id="2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Objectif général</w:t>
      </w:r>
    </w:p>
    <w:p w:rsidR="00000000" w:rsidDel="00000000" w:rsidP="00000000" w:rsidRDefault="00000000" w:rsidRPr="00000000" w14:paraId="000000C6">
      <w:pPr>
        <w:widowControl w:val="1"/>
        <w:shd w:fill="ffffff" w:val="clear"/>
        <w:spacing w:line="360" w:lineRule="auto"/>
        <w:jc w:val="both"/>
        <w:rPr>
          <w:b w:val="1"/>
          <w:sz w:val="30"/>
          <w:szCs w:val="30"/>
        </w:rPr>
      </w:pPr>
      <w:r w:rsidDel="00000000" w:rsidR="00000000" w:rsidRPr="00000000">
        <w:rPr>
          <w:color w:val="000000"/>
          <w:sz w:val="30"/>
          <w:szCs w:val="30"/>
          <w:rtl w:val="0"/>
        </w:rPr>
        <w:t xml:space="preserve">Cette étude vise à </w:t>
      </w:r>
      <w:r w:rsidDel="00000000" w:rsidR="00000000" w:rsidRPr="00000000">
        <w:rPr>
          <w:sz w:val="30"/>
          <w:szCs w:val="30"/>
          <w:rtl w:val="0"/>
        </w:rPr>
        <w:t xml:space="preserve">comprendre</w:t>
      </w:r>
      <w:r w:rsidDel="00000000" w:rsidR="00000000" w:rsidRPr="00000000">
        <w:rPr>
          <w:color w:val="000000"/>
          <w:sz w:val="30"/>
          <w:szCs w:val="30"/>
          <w:rtl w:val="0"/>
        </w:rPr>
        <w:t xml:space="preserve"> l’influence de l’anxiété pré-compétitive sur la performance sportive des athlètes  de l’AS INJS de Marcory</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ffffff" w:val="clear"/>
        <w:spacing w:after="0" w:before="0" w:line="360" w:lineRule="auto"/>
        <w:ind w:left="1004"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ci93xb" w:id="22"/>
      <w:bookmarkEnd w:id="2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Objectifs spécifiques</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sz w:val="30"/>
          <w:szCs w:val="30"/>
        </w:rPr>
      </w:pPr>
      <w:bookmarkStart w:colFirst="0" w:colLast="0" w:name="_heading=h.aa8q6hv1h12e" w:id="23"/>
      <w:bookmarkEnd w:id="23"/>
      <w:r w:rsidDel="00000000" w:rsidR="00000000" w:rsidRPr="00000000">
        <w:rPr>
          <w:sz w:val="30"/>
          <w:szCs w:val="30"/>
          <w:rtl w:val="0"/>
        </w:rPr>
        <w:t xml:space="preserve">-Analyser les troubles cognitifs et psychologiques en phase précompétitive.</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sz w:val="30"/>
          <w:szCs w:val="30"/>
        </w:rPr>
      </w:pPr>
      <w:bookmarkStart w:colFirst="0" w:colLast="0" w:name="_heading=h.2yf7yrx24w9" w:id="24"/>
      <w:bookmarkEnd w:id="24"/>
      <w:r w:rsidDel="00000000" w:rsidR="00000000" w:rsidRPr="00000000">
        <w:rPr>
          <w:sz w:val="30"/>
          <w:szCs w:val="30"/>
          <w:rtl w:val="0"/>
        </w:rPr>
        <w:t xml:space="preserve">- Les troubles cognitifs et psychologiques agissent sur le type de compétition.</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sz w:val="30"/>
          <w:szCs w:val="30"/>
          <w:highlight w:val="white"/>
        </w:rPr>
      </w:pPr>
      <w:bookmarkStart w:colFirst="0" w:colLast="0" w:name="_heading=h.ixfazbdoo1d3" w:id="25"/>
      <w:bookmarkEnd w:id="25"/>
      <w:r w:rsidDel="00000000" w:rsidR="00000000" w:rsidRPr="00000000">
        <w:rPr>
          <w:sz w:val="30"/>
          <w:szCs w:val="30"/>
          <w:highlight w:val="white"/>
          <w:rtl w:val="0"/>
        </w:rPr>
        <w:t xml:space="preserve">-Déterminer l’influence des habiletés physique en phase pré-compétitive </w:t>
      </w:r>
    </w:p>
    <w:p w:rsidR="00000000" w:rsidDel="00000000" w:rsidP="00000000" w:rsidRDefault="00000000" w:rsidRPr="00000000" w14:paraId="000000CB">
      <w:pPr>
        <w:pStyle w:val="Heading1"/>
        <w:jc w:val="both"/>
        <w:rPr>
          <w:rFonts w:ascii="Times New Roman" w:cs="Times New Roman" w:eastAsia="Times New Roman" w:hAnsi="Times New Roman"/>
          <w:color w:val="000000"/>
          <w:sz w:val="34"/>
          <w:szCs w:val="34"/>
        </w:rPr>
      </w:pPr>
      <w:bookmarkStart w:colFirst="0" w:colLast="0" w:name="_heading=h.3whwml4" w:id="26"/>
      <w:bookmarkEnd w:id="26"/>
      <w:r w:rsidDel="00000000" w:rsidR="00000000" w:rsidRPr="00000000">
        <w:rPr>
          <w:rFonts w:ascii="Times New Roman" w:cs="Times New Roman" w:eastAsia="Times New Roman" w:hAnsi="Times New Roman"/>
          <w:b w:val="1"/>
          <w:color w:val="000000"/>
          <w:sz w:val="24"/>
          <w:szCs w:val="24"/>
          <w:rtl w:val="0"/>
        </w:rPr>
        <w:t xml:space="preserve">CHAPITRE II : CADRE OPÉRATOIRE OU CONCEPTUEL</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28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bn6wsx" w:id="27"/>
      <w:bookmarkEnd w:id="2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DÉFINITION DES CONCEPTS</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36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bookmarkStart w:colFirst="0" w:colLast="0" w:name="_heading=h.ltx4h1mq94kz" w:id="28"/>
      <w:bookmarkEnd w:id="28"/>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La compréhension de cette étude repose sur celle des concepts que renferme le sujet. Il s’agit notamment des concepts explicites et implicites que le sujet renferme. Pour cette étude, il s’agit des </w:t>
      </w:r>
      <w:r w:rsidDel="00000000" w:rsidR="00000000" w:rsidRPr="00000000">
        <w:rPr>
          <w:sz w:val="30"/>
          <w:szCs w:val="30"/>
          <w:rtl w:val="0"/>
        </w:rPr>
        <w:t xml:space="preserve">concepts l'anxiété</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précompétitive , performance sportive , pour les concepts explicites et l’estime de soi , le manque de confiance en soi pour les concepts implicites.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ffffff" w:val="clear"/>
        <w:spacing w:after="240" w:before="0" w:line="360" w:lineRule="auto"/>
        <w:ind w:left="144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qsh70q" w:id="29"/>
      <w:bookmarkEnd w:id="2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Concepts explicites</w:t>
      </w:r>
    </w:p>
    <w:p w:rsidR="00000000" w:rsidDel="00000000" w:rsidP="00000000" w:rsidRDefault="00000000" w:rsidRPr="00000000" w14:paraId="000000D0">
      <w:pPr>
        <w:widowControl w:val="1"/>
        <w:spacing w:after="240" w:before="240" w:lineRule="auto"/>
        <w:jc w:val="both"/>
        <w:rPr>
          <w:sz w:val="24"/>
          <w:szCs w:val="24"/>
        </w:rPr>
      </w:pPr>
      <w:r w:rsidDel="00000000" w:rsidR="00000000" w:rsidRPr="00000000">
        <w:rPr>
          <w:b w:val="1"/>
          <w:color w:val="000000"/>
          <w:sz w:val="24"/>
          <w:szCs w:val="24"/>
          <w:rtl w:val="0"/>
        </w:rPr>
        <w:t xml:space="preserve">2.1.1.1 ANXIETE PRE-COMPETITIVE</w:t>
      </w:r>
      <w:r w:rsidDel="00000000" w:rsidR="00000000" w:rsidRPr="00000000">
        <w:rPr>
          <w:rtl w:val="0"/>
        </w:rPr>
      </w:r>
    </w:p>
    <w:p w:rsidR="00000000" w:rsidDel="00000000" w:rsidP="00000000" w:rsidRDefault="00000000" w:rsidRPr="00000000" w14:paraId="000000D1">
      <w:pPr>
        <w:widowControl w:val="1"/>
        <w:spacing w:after="240" w:before="240" w:lineRule="auto"/>
        <w:jc w:val="both"/>
        <w:rPr>
          <w:sz w:val="28"/>
          <w:szCs w:val="28"/>
        </w:rPr>
      </w:pPr>
      <w:r w:rsidDel="00000000" w:rsidR="00000000" w:rsidRPr="00000000">
        <w:rPr>
          <w:sz w:val="28"/>
          <w:szCs w:val="28"/>
          <w:rtl w:val="0"/>
        </w:rPr>
        <w:t xml:space="preserve">Le mot anxiété vient du latin ANXIETAS qui signifie serrer. Au plan théorique, Lewis (1970) définit l’anxiété comme un état émotionnel qui possède la qualité subjective expérimentée de la peur ou d’une émotion très proche. De son côté, Lazarus (1991) considère l’anxiété comme une émotion, dont l’origine est ambiguë et incertaine. Elle n'apparaît que lorsque le sujet éprouve des difficultés à interpréter l’événement, ou lorsqu’il se sent en danger parce qu’il n’a pas les moyens de faire face.</w:t>
      </w:r>
    </w:p>
    <w:p w:rsidR="00000000" w:rsidDel="00000000" w:rsidP="00000000" w:rsidRDefault="00000000" w:rsidRPr="00000000" w14:paraId="000000D2">
      <w:pPr>
        <w:widowControl w:val="1"/>
        <w:spacing w:after="240" w:before="240" w:lineRule="auto"/>
        <w:jc w:val="both"/>
        <w:rPr>
          <w:sz w:val="28"/>
          <w:szCs w:val="28"/>
        </w:rPr>
      </w:pPr>
      <w:r w:rsidDel="00000000" w:rsidR="00000000" w:rsidRPr="00000000">
        <w:rPr>
          <w:sz w:val="28"/>
          <w:szCs w:val="28"/>
          <w:rtl w:val="0"/>
        </w:rPr>
        <w:t xml:space="preserve">Selon Rivolier (1999), l’anxiété est déclenchée par différentes causes, situations futures ou imaginaires, vécues comme un danger, ou pour le moins quelque chose de difficilement surmontable, pouvant être lié à des conflits intrapsychiques ou en rapport avec le monde extérieur, anticipation d’une action à risque ou considérée comme telle.</w:t>
      </w:r>
    </w:p>
    <w:p w:rsidR="00000000" w:rsidDel="00000000" w:rsidP="00000000" w:rsidRDefault="00000000" w:rsidRPr="00000000" w14:paraId="000000D3">
      <w:pPr>
        <w:widowControl w:val="1"/>
        <w:shd w:fill="ffffff" w:val="clear"/>
        <w:spacing w:after="240" w:before="240" w:line="360" w:lineRule="auto"/>
        <w:ind w:left="0" w:firstLine="0"/>
        <w:jc w:val="both"/>
        <w:rPr>
          <w:sz w:val="28"/>
          <w:szCs w:val="28"/>
        </w:rPr>
      </w:pPr>
      <w:r w:rsidDel="00000000" w:rsidR="00000000" w:rsidRPr="00000000">
        <w:rPr>
          <w:sz w:val="28"/>
          <w:szCs w:val="28"/>
          <w:rtl w:val="0"/>
        </w:rPr>
        <w:t xml:space="preserve">Le trait d’anxiété se définit comme une prédisposition à percevoir certains stimuli environnementaux comme menaçants ou non, et a y répondre avec des niveaux variés d’état d’anxiété (Spielberger, 1966). Ainsi, plus un sportif présente un trait  d’anxiété compétitive élevé, plus il est susceptible de développer, en situation de compétition, des états d’anxiété cognitive et somatique élevés (Martens,</w:t>
      </w:r>
      <w:r w:rsidDel="00000000" w:rsidR="00000000" w:rsidRPr="00000000">
        <w:rPr>
          <w:b w:val="1"/>
          <w:sz w:val="28"/>
          <w:szCs w:val="28"/>
          <w:rtl w:val="0"/>
        </w:rPr>
        <w:t xml:space="preserve"> </w:t>
      </w:r>
      <w:r w:rsidDel="00000000" w:rsidR="00000000" w:rsidRPr="00000000">
        <w:rPr>
          <w:sz w:val="28"/>
          <w:szCs w:val="28"/>
          <w:rtl w:val="0"/>
        </w:rPr>
        <w:t xml:space="preserve">&amp; al, 1990). Selon Nicholls (1984), il existe deux manières, pour chacun d’entre nous, d’interpréter sa compétence. La première, auto-référée, s’appuie sur des critères personnels de progrès, ou de maîtrise d’une tâche donnée, indépendamment du résultat des autres. La seconde, normativement réfère, privilégie la comparaison sociale, la manifestation de sa compétence passant par la démonstration d’une habileté supérieure à celle des autres. Ainsi, en fonction du critère auto-référé versus normativement référé que privilégie un sportif pour se représenter sa compétence, il aura tendance, en situation de pré-</w:t>
      </w:r>
      <w:r w:rsidDel="00000000" w:rsidR="00000000" w:rsidRPr="00000000">
        <w:rPr>
          <w:sz w:val="28"/>
          <w:szCs w:val="28"/>
          <w:rtl w:val="0"/>
        </w:rPr>
        <w:t xml:space="preserve">competition</w:t>
      </w:r>
      <w:r w:rsidDel="00000000" w:rsidR="00000000" w:rsidRPr="00000000">
        <w:rPr>
          <w:sz w:val="28"/>
          <w:szCs w:val="28"/>
          <w:rtl w:val="0"/>
        </w:rPr>
        <w:t xml:space="preserve"> à se fixer plutôt des buts de maîtrise dans le premier cas, des buts de comparaison sociale, encore appelés buts d’ego, dans le second ( Roberts, 1992). Parmi les facteurs personnels susceptibles d’agir sur les états d’anxiété </w:t>
      </w:r>
      <w:r w:rsidDel="00000000" w:rsidR="00000000" w:rsidRPr="00000000">
        <w:rPr>
          <w:sz w:val="28"/>
          <w:szCs w:val="28"/>
          <w:rtl w:val="0"/>
        </w:rPr>
        <w:t xml:space="preserve">pré-compétitive</w:t>
      </w:r>
      <w:r w:rsidDel="00000000" w:rsidR="00000000" w:rsidRPr="00000000">
        <w:rPr>
          <w:sz w:val="28"/>
          <w:szCs w:val="28"/>
          <w:rtl w:val="0"/>
        </w:rPr>
        <w:t xml:space="preserve">, figurent également le niveau d’expertise et l'âge des sportifs. Martens (1990) montre, dans une étude impliquant des sportifs issus de différents sports, que les moins experts développent, avant la compétition, des états d’anxiété cognitive et somatique plus élevés que les sportifs experts. Par ailleurs, un certain nombre d'études suggèrent que le niveau de trait d’anxiété serait plus élevé chez les jeunes sportifs, notamment les pré-adolescents, que chez les plus âgés. La plupart des athlètes et des entraîneurs reconnaissent que le développement physique , en lui-même, ne garantit pas le succès en Athlétisme. Pour se faire, Burton (1988) a trouvé une relation linéaire négative entre  l'état d’anxiété cognitive et la performance, de telle sorte que plus l’anxiété cognitive augmente, plus la performance diminue. Burton </w:t>
      </w:r>
      <w:r w:rsidDel="00000000" w:rsidR="00000000" w:rsidRPr="00000000">
        <w:rPr>
          <w:sz w:val="28"/>
          <w:szCs w:val="28"/>
          <w:rtl w:val="0"/>
        </w:rPr>
        <w:t xml:space="preserve">et Vealey</w:t>
      </w:r>
      <w:r w:rsidDel="00000000" w:rsidR="00000000" w:rsidRPr="00000000">
        <w:rPr>
          <w:sz w:val="28"/>
          <w:szCs w:val="28"/>
          <w:rtl w:val="0"/>
        </w:rPr>
        <w:t xml:space="preserve"> démontrent que l'état d’anxiété cognitive se caractérise par des sensations subjectives conscientes d’appréhension et de tension, causées par des expectations négatives par rapport au succès ou par des auto-évaluations négatives. Pour Eysenck(1988) explique par le faite que l’anxiété cognitive détourne l’attention de la tâche en cours et restera relativement stable au cours d’une situation compétitive, ensuite en changerait en cours d'épreuve, que si les expectations de succès du sportif se modifient.</w:t>
      </w:r>
    </w:p>
    <w:p w:rsidR="00000000" w:rsidDel="00000000" w:rsidP="00000000" w:rsidRDefault="00000000" w:rsidRPr="00000000" w14:paraId="000000D4">
      <w:pPr>
        <w:widowControl w:val="1"/>
        <w:shd w:fill="ffffff" w:val="clear"/>
        <w:spacing w:after="240" w:before="240" w:line="360" w:lineRule="auto"/>
        <w:ind w:left="0" w:firstLine="0"/>
        <w:jc w:val="both"/>
        <w:rPr>
          <w:sz w:val="28"/>
          <w:szCs w:val="28"/>
        </w:rPr>
      </w:pPr>
      <w:r w:rsidDel="00000000" w:rsidR="00000000" w:rsidRPr="00000000">
        <w:rPr>
          <w:sz w:val="28"/>
          <w:szCs w:val="28"/>
          <w:rtl w:val="0"/>
        </w:rPr>
        <w:t xml:space="preserve">   La gestion d’anxiété </w:t>
      </w:r>
      <w:r w:rsidDel="00000000" w:rsidR="00000000" w:rsidRPr="00000000">
        <w:rPr>
          <w:sz w:val="28"/>
          <w:szCs w:val="28"/>
          <w:rtl w:val="0"/>
        </w:rPr>
        <w:t xml:space="preserve">pré-compétitive</w:t>
      </w:r>
      <w:r w:rsidDel="00000000" w:rsidR="00000000" w:rsidRPr="00000000">
        <w:rPr>
          <w:sz w:val="28"/>
          <w:szCs w:val="28"/>
          <w:rtl w:val="0"/>
        </w:rPr>
        <w:t xml:space="preserve"> s’inscrit au même titre que le développement des qualités physiques et des habiletés technico tactiques, aide l’athlète à mieux aborder la compétition, à supporter et à dominer son état anxieux. L’objectif principal est d’optimiser la performance personnelle de l’athlète en l’aidant à réunir toutes les conditions de performance. Notons aussi que, après constat, lors des entraînements, l’état de carence est observé selon l’importance de la compétition. De cette situation vient l’anxiété, puis le stress qui, mal géré, pourrait être un facteur limitant de la performance sportive.</w:t>
      </w:r>
    </w:p>
    <w:p w:rsidR="00000000" w:rsidDel="00000000" w:rsidP="00000000" w:rsidRDefault="00000000" w:rsidRPr="00000000" w14:paraId="000000D5">
      <w:pPr>
        <w:widowControl w:val="1"/>
        <w:spacing w:after="240" w:before="240" w:lineRule="auto"/>
        <w:jc w:val="both"/>
        <w:rPr>
          <w:sz w:val="30"/>
          <w:szCs w:val="30"/>
        </w:rPr>
      </w:pPr>
      <w:r w:rsidDel="00000000" w:rsidR="00000000" w:rsidRPr="00000000">
        <w:rPr>
          <w:rtl w:val="0"/>
        </w:rPr>
      </w:r>
    </w:p>
    <w:p w:rsidR="00000000" w:rsidDel="00000000" w:rsidP="00000000" w:rsidRDefault="00000000" w:rsidRPr="00000000" w14:paraId="000000D6">
      <w:pPr>
        <w:widowControl w:val="1"/>
        <w:spacing w:after="240" w:before="240" w:lineRule="auto"/>
        <w:jc w:val="both"/>
        <w:rPr>
          <w:sz w:val="24"/>
          <w:szCs w:val="24"/>
        </w:rPr>
      </w:pPr>
      <w:r w:rsidDel="00000000" w:rsidR="00000000" w:rsidRPr="00000000">
        <w:rPr>
          <w:b w:val="1"/>
          <w:color w:val="000000"/>
          <w:sz w:val="24"/>
          <w:szCs w:val="24"/>
          <w:rtl w:val="0"/>
        </w:rPr>
        <w:t xml:space="preserve">2.1.1.2 PERFORMANCE SPORTIVE</w:t>
      </w:r>
      <w:r w:rsidDel="00000000" w:rsidR="00000000" w:rsidRPr="00000000">
        <w:rPr>
          <w:rtl w:val="0"/>
        </w:rPr>
      </w:r>
    </w:p>
    <w:p w:rsidR="00000000" w:rsidDel="00000000" w:rsidP="00000000" w:rsidRDefault="00000000" w:rsidRPr="00000000" w14:paraId="000000D7">
      <w:pPr>
        <w:widowControl w:val="1"/>
        <w:spacing w:after="240" w:before="240" w:lineRule="auto"/>
        <w:jc w:val="both"/>
        <w:rPr>
          <w:sz w:val="30"/>
          <w:szCs w:val="30"/>
        </w:rPr>
      </w:pPr>
      <w:r w:rsidDel="00000000" w:rsidR="00000000" w:rsidRPr="00000000">
        <w:rPr>
          <w:sz w:val="30"/>
          <w:szCs w:val="30"/>
          <w:rtl w:val="0"/>
        </w:rPr>
        <w:t xml:space="preserve">La performance sportive exprime les possibilités maximales d’un individu dans une discipline à un moment donné de son développement.</w:t>
      </w:r>
    </w:p>
    <w:p w:rsidR="00000000" w:rsidDel="00000000" w:rsidP="00000000" w:rsidRDefault="00000000" w:rsidRPr="00000000" w14:paraId="000000D8">
      <w:pPr>
        <w:widowControl w:val="1"/>
        <w:spacing w:after="240" w:before="240" w:lineRule="auto"/>
        <w:jc w:val="both"/>
        <w:rPr>
          <w:sz w:val="30"/>
          <w:szCs w:val="30"/>
        </w:rPr>
      </w:pPr>
      <w:r w:rsidDel="00000000" w:rsidR="00000000" w:rsidRPr="00000000">
        <w:rPr>
          <w:sz w:val="30"/>
          <w:szCs w:val="30"/>
          <w:rtl w:val="0"/>
        </w:rPr>
        <w:t xml:space="preserve">La performance sportive peut s’exprimer sous forme d’un classement, d’une distance, d’un temps ou d’un résultat, le plus souvent lors de compétition. Elle est le résultat d’un entrainement complexe. Tous les facteurs déterminants de la performance doivent être connus et intégrés dans le processus d'entraînement pour que la performance soit maximale. </w:t>
      </w:r>
    </w:p>
    <w:p w:rsidR="00000000" w:rsidDel="00000000" w:rsidP="00000000" w:rsidRDefault="00000000" w:rsidRPr="00000000" w14:paraId="000000D9">
      <w:pPr>
        <w:widowControl w:val="1"/>
        <w:spacing w:after="240" w:before="240" w:lineRule="auto"/>
        <w:jc w:val="both"/>
        <w:rPr>
          <w:sz w:val="30"/>
          <w:szCs w:val="30"/>
        </w:rPr>
      </w:pPr>
      <w:r w:rsidDel="00000000" w:rsidR="00000000" w:rsidRPr="00000000">
        <w:rPr>
          <w:color w:val="000000"/>
          <w:sz w:val="30"/>
          <w:szCs w:val="30"/>
          <w:rtl w:val="0"/>
        </w:rPr>
        <w:t xml:space="preserve">Étymologiquement, performance vient de l’ancien français performer qui signifie « accomplir, exécuter » au XIIème siècle (petit  Robert)</w:t>
      </w:r>
      <w:r w:rsidDel="00000000" w:rsidR="00000000" w:rsidRPr="00000000">
        <w:rPr>
          <w:rtl w:val="0"/>
        </w:rPr>
      </w:r>
    </w:p>
    <w:p w:rsidR="00000000" w:rsidDel="00000000" w:rsidP="00000000" w:rsidRDefault="00000000" w:rsidRPr="00000000" w14:paraId="000000DA">
      <w:pPr>
        <w:widowControl w:val="1"/>
        <w:spacing w:after="240" w:before="240" w:lineRule="auto"/>
        <w:jc w:val="both"/>
        <w:rPr>
          <w:sz w:val="30"/>
          <w:szCs w:val="30"/>
        </w:rPr>
      </w:pPr>
      <w:r w:rsidDel="00000000" w:rsidR="00000000" w:rsidRPr="00000000">
        <w:rPr>
          <w:color w:val="000000"/>
          <w:sz w:val="30"/>
          <w:szCs w:val="30"/>
          <w:rtl w:val="0"/>
        </w:rPr>
        <w:t xml:space="preserve">Dans le milieu du sport, Platonov 1988 définit comme étant la possibilité maximale d’un individu dans une discipline à un moment donné de son développement. Selon lui, la performance sportive peut s’exprimer sous la forme d’un classement, d’une distance, d’un temps où d’un résultat, le plus souvent lors des compétitions.</w:t>
      </w:r>
      <w:r w:rsidDel="00000000" w:rsidR="00000000" w:rsidRPr="00000000">
        <w:rPr>
          <w:rtl w:val="0"/>
        </w:rPr>
      </w:r>
    </w:p>
    <w:p w:rsidR="00000000" w:rsidDel="00000000" w:rsidP="00000000" w:rsidRDefault="00000000" w:rsidRPr="00000000" w14:paraId="000000DB">
      <w:pPr>
        <w:widowControl w:val="1"/>
        <w:spacing w:after="240" w:before="240" w:lineRule="auto"/>
        <w:jc w:val="both"/>
        <w:rPr>
          <w:sz w:val="30"/>
          <w:szCs w:val="30"/>
        </w:rPr>
      </w:pPr>
      <w:r w:rsidDel="00000000" w:rsidR="00000000" w:rsidRPr="00000000">
        <w:rPr>
          <w:color w:val="000000"/>
          <w:sz w:val="30"/>
          <w:szCs w:val="30"/>
          <w:rtl w:val="0"/>
        </w:rPr>
        <w:t xml:space="preserve">Selon billat (2023), la performance sportive est définie comme étant le résultat obtenu pour un pratiquant lors de l’accompagnement d’une tâche </w:t>
      </w:r>
      <w:r w:rsidDel="00000000" w:rsidR="00000000" w:rsidRPr="00000000">
        <w:rPr>
          <w:sz w:val="30"/>
          <w:szCs w:val="30"/>
          <w:rtl w:val="0"/>
        </w:rPr>
        <w:t xml:space="preserve">donnée</w:t>
      </w:r>
      <w:r w:rsidDel="00000000" w:rsidR="00000000" w:rsidRPr="00000000">
        <w:rPr>
          <w:color w:val="000000"/>
          <w:sz w:val="30"/>
          <w:szCs w:val="30"/>
          <w:rtl w:val="0"/>
        </w:rPr>
        <w:t xml:space="preserve">. Elle est perçue, </w:t>
      </w:r>
      <w:r w:rsidDel="00000000" w:rsidR="00000000" w:rsidRPr="00000000">
        <w:rPr>
          <w:sz w:val="30"/>
          <w:szCs w:val="30"/>
          <w:rtl w:val="0"/>
        </w:rPr>
        <w:t xml:space="preserve">mesurée</w:t>
      </w:r>
      <w:r w:rsidDel="00000000" w:rsidR="00000000" w:rsidRPr="00000000">
        <w:rPr>
          <w:color w:val="000000"/>
          <w:sz w:val="30"/>
          <w:szCs w:val="30"/>
          <w:rtl w:val="0"/>
        </w:rPr>
        <w:t xml:space="preserve"> et évaluée par lui ou par une observation extérieure. (Famose, 1993)</w:t>
      </w:r>
      <w:r w:rsidDel="00000000" w:rsidR="00000000" w:rsidRPr="00000000">
        <w:rPr>
          <w:rtl w:val="0"/>
        </w:rPr>
      </w:r>
    </w:p>
    <w:p w:rsidR="00000000" w:rsidDel="00000000" w:rsidP="00000000" w:rsidRDefault="00000000" w:rsidRPr="00000000" w14:paraId="000000DC">
      <w:pPr>
        <w:widowControl w:val="1"/>
        <w:spacing w:after="240" w:before="240" w:lineRule="auto"/>
        <w:jc w:val="both"/>
        <w:rPr>
          <w:sz w:val="30"/>
          <w:szCs w:val="30"/>
        </w:rPr>
      </w:pPr>
      <w:r w:rsidDel="00000000" w:rsidR="00000000" w:rsidRPr="00000000">
        <w:rPr>
          <w:color w:val="000000"/>
          <w:sz w:val="30"/>
          <w:szCs w:val="30"/>
          <w:rtl w:val="0"/>
        </w:rPr>
        <w:t xml:space="preserve">Pour weineck (1997), &lt;&lt; la capacité de performance sportive représente le degré d’amélioration possible d’une certaine activité motrice sportive et, s’inscrivant dans un cadre complexe, elle est conditionnée par une pluralité de facteurs spécifiques &gt;&gt;</w:t>
      </w:r>
      <w:r w:rsidDel="00000000" w:rsidR="00000000" w:rsidRPr="00000000">
        <w:rPr>
          <w:rtl w:val="0"/>
        </w:rPr>
      </w:r>
    </w:p>
    <w:p w:rsidR="00000000" w:rsidDel="00000000" w:rsidP="00000000" w:rsidRDefault="00000000" w:rsidRPr="00000000" w14:paraId="000000DD">
      <w:pPr>
        <w:widowControl w:val="1"/>
        <w:spacing w:after="240" w:before="240" w:lineRule="auto"/>
        <w:jc w:val="both"/>
        <w:rPr>
          <w:color w:val="000000"/>
          <w:sz w:val="30"/>
          <w:szCs w:val="30"/>
        </w:rPr>
      </w:pPr>
      <w:r w:rsidDel="00000000" w:rsidR="00000000" w:rsidRPr="00000000">
        <w:rPr>
          <w:color w:val="000000"/>
          <w:sz w:val="30"/>
          <w:szCs w:val="30"/>
          <w:rtl w:val="0"/>
        </w:rPr>
        <w:t xml:space="preserve">La performance sportive représente le résultat final obtenu à la fin d’une compétition ou d’une session athlétique.</w:t>
      </w:r>
    </w:p>
    <w:p w:rsidR="00000000" w:rsidDel="00000000" w:rsidP="00000000" w:rsidRDefault="00000000" w:rsidRPr="00000000" w14:paraId="000000DE">
      <w:pPr>
        <w:widowControl w:val="1"/>
        <w:spacing w:after="240" w:before="240" w:lineRule="auto"/>
        <w:jc w:val="both"/>
        <w:rPr>
          <w:sz w:val="30"/>
          <w:szCs w:val="30"/>
        </w:rPr>
      </w:pPr>
      <w:r w:rsidDel="00000000" w:rsidR="00000000" w:rsidRPr="00000000">
        <w:rPr>
          <w:sz w:val="30"/>
          <w:szCs w:val="30"/>
          <w:rtl w:val="0"/>
        </w:rPr>
        <w:t xml:space="preserve">Plus l'athlète maîtrise les contraintes qui lui sont imposées lors de son activité sportive, plus ils’enclin à se surpasser. Ces contraintes sont diverses et variées. Il peut s’agir simplement de l’environnement dans lequel le sportif évolue ( terrain, météo, adversaires….), des règles apportées au sport, des contraintes humaines, des contraintes temporelles et/ou spatiales. Une fois que l'athlète a bien pu définir et assimiler les contraintes de son sport, il va devoir remplir toutes les cases liées aux facteurs des performances sportives. </w:t>
      </w:r>
    </w:p>
    <w:p w:rsidR="00000000" w:rsidDel="00000000" w:rsidP="00000000" w:rsidRDefault="00000000" w:rsidRPr="00000000" w14:paraId="000000DF">
      <w:pPr>
        <w:widowControl w:val="1"/>
        <w:spacing w:after="240" w:before="240" w:lineRule="auto"/>
        <w:jc w:val="both"/>
        <w:rPr>
          <w:sz w:val="30"/>
          <w:szCs w:val="30"/>
        </w:rPr>
      </w:pPr>
      <w:r w:rsidDel="00000000" w:rsidR="00000000" w:rsidRPr="00000000">
        <w:rPr>
          <w:sz w:val="30"/>
          <w:szCs w:val="30"/>
          <w:rtl w:val="0"/>
        </w:rPr>
        <w:t xml:space="preserve">   </w:t>
      </w:r>
    </w:p>
    <w:p w:rsidR="00000000" w:rsidDel="00000000" w:rsidP="00000000" w:rsidRDefault="00000000" w:rsidRPr="00000000" w14:paraId="000000E0">
      <w:pPr>
        <w:widowControl w:val="1"/>
        <w:spacing w:after="240" w:before="240" w:lineRule="auto"/>
        <w:jc w:val="both"/>
        <w:rPr>
          <w:sz w:val="30"/>
          <w:szCs w:val="30"/>
        </w:rPr>
      </w:pPr>
      <w:r w:rsidDel="00000000" w:rsidR="00000000" w:rsidRPr="00000000">
        <w:rPr>
          <w:sz w:val="30"/>
          <w:szCs w:val="30"/>
          <w:rtl w:val="0"/>
        </w:rPr>
        <w:t xml:space="preserve">         2.1.1.3 </w:t>
      </w:r>
      <w:r w:rsidDel="00000000" w:rsidR="00000000" w:rsidRPr="00000000">
        <w:rPr>
          <w:b w:val="1"/>
          <w:sz w:val="30"/>
          <w:szCs w:val="30"/>
          <w:rtl w:val="0"/>
        </w:rPr>
        <w:t xml:space="preserve">Le sport</w:t>
      </w:r>
      <w:r w:rsidDel="00000000" w:rsidR="00000000" w:rsidRPr="00000000">
        <w:rPr>
          <w:sz w:val="30"/>
          <w:szCs w:val="30"/>
          <w:rtl w:val="0"/>
        </w:rPr>
        <w:t xml:space="preserve"> </w:t>
      </w:r>
    </w:p>
    <w:p w:rsidR="00000000" w:rsidDel="00000000" w:rsidP="00000000" w:rsidRDefault="00000000" w:rsidRPr="00000000" w14:paraId="000000E1">
      <w:pPr>
        <w:widowControl w:val="1"/>
        <w:spacing w:after="240" w:before="240" w:lineRule="auto"/>
        <w:jc w:val="both"/>
        <w:rPr>
          <w:sz w:val="30"/>
          <w:szCs w:val="30"/>
        </w:rPr>
      </w:pPr>
      <w:r w:rsidDel="00000000" w:rsidR="00000000" w:rsidRPr="00000000">
        <w:rPr>
          <w:sz w:val="30"/>
          <w:szCs w:val="30"/>
          <w:rtl w:val="0"/>
        </w:rPr>
        <w:t xml:space="preserve">Le sport est une activité physique exercée dans le sens du jeu et de l’effort, et dont la pratique suppose un entraînement méthodique et le respect des règles. Le sport est un mot anglais (</w:t>
      </w:r>
      <w:r w:rsidDel="00000000" w:rsidR="00000000" w:rsidRPr="00000000">
        <w:rPr>
          <w:sz w:val="30"/>
          <w:szCs w:val="30"/>
          <w:rtl w:val="0"/>
        </w:rPr>
        <w:t xml:space="preserve">dispore</w:t>
      </w:r>
      <w:r w:rsidDel="00000000" w:rsidR="00000000" w:rsidRPr="00000000">
        <w:rPr>
          <w:sz w:val="30"/>
          <w:szCs w:val="30"/>
          <w:rtl w:val="0"/>
        </w:rPr>
        <w:t xml:space="preserve">) qui signifie amusement. Toutefois, il faut mentionner que le terme sport a eu beaucoup de définitions par plusieurs auteurs. C’est ainsi que, Bouet (1968), le définit comme « le sport est une activité institutionnalisée de loisirs, à participation corporelle primordiale et a structures motrices rigoureusement spécialisées, s’exerçant pour elle-même sur le monde compétitif, avec le souci essentiel d’accomplir une performance ».</w:t>
      </w:r>
    </w:p>
    <w:p w:rsidR="00000000" w:rsidDel="00000000" w:rsidP="00000000" w:rsidRDefault="00000000" w:rsidRPr="00000000" w14:paraId="000000E2">
      <w:pPr>
        <w:widowControl w:val="1"/>
        <w:spacing w:after="240" w:before="240" w:lineRule="auto"/>
        <w:jc w:val="both"/>
        <w:rPr>
          <w:sz w:val="30"/>
          <w:szCs w:val="30"/>
        </w:rPr>
      </w:pPr>
      <w:r w:rsidDel="00000000" w:rsidR="00000000" w:rsidRPr="00000000">
        <w:rPr>
          <w:sz w:val="30"/>
          <w:szCs w:val="30"/>
          <w:rtl w:val="0"/>
        </w:rPr>
        <w:t xml:space="preserve">La pratique d’un sport se décompose en trois types d’activités: l'entraînement sportive, la compétition et la récupération. L'entraînement a pour objectif de former et d'entraîner le pratiquant pour que ses performances augmentent. </w:t>
      </w:r>
    </w:p>
    <w:p w:rsidR="00000000" w:rsidDel="00000000" w:rsidP="00000000" w:rsidRDefault="00000000" w:rsidRPr="00000000" w14:paraId="000000E3">
      <w:pPr>
        <w:widowControl w:val="1"/>
        <w:spacing w:after="240" w:before="240" w:lineRule="auto"/>
        <w:jc w:val="both"/>
        <w:rPr>
          <w:sz w:val="30"/>
          <w:szCs w:val="30"/>
        </w:rPr>
      </w:pPr>
      <w:r w:rsidDel="00000000" w:rsidR="00000000" w:rsidRPr="00000000">
        <w:rPr>
          <w:sz w:val="30"/>
          <w:szCs w:val="30"/>
          <w:rtl w:val="0"/>
        </w:rPr>
        <w:t xml:space="preserve">Dans la multiplicité de ses formes et la variété de ses fonctions, le </w:t>
      </w:r>
      <w:r w:rsidDel="00000000" w:rsidR="00000000" w:rsidRPr="00000000">
        <w:rPr>
          <w:sz w:val="30"/>
          <w:szCs w:val="30"/>
          <w:rtl w:val="0"/>
        </w:rPr>
        <w:t xml:space="preserve">sport échappe</w:t>
      </w:r>
      <w:r w:rsidDel="00000000" w:rsidR="00000000" w:rsidRPr="00000000">
        <w:rPr>
          <w:sz w:val="30"/>
          <w:szCs w:val="30"/>
          <w:rtl w:val="0"/>
        </w:rPr>
        <w:t xml:space="preserve"> à une définition univoque parce qu’il fait l’objet d’un processus d'importants enjeux sociaux et institutionnels. </w:t>
      </w:r>
    </w:p>
    <w:p w:rsidR="00000000" w:rsidDel="00000000" w:rsidP="00000000" w:rsidRDefault="00000000" w:rsidRPr="00000000" w14:paraId="000000E4">
      <w:pPr>
        <w:widowControl w:val="1"/>
        <w:spacing w:after="240" w:before="240" w:lineRule="auto"/>
        <w:jc w:val="both"/>
        <w:rPr>
          <w:sz w:val="30"/>
          <w:szCs w:val="30"/>
        </w:rPr>
      </w:pPr>
      <w:r w:rsidDel="00000000" w:rsidR="00000000" w:rsidRPr="00000000">
        <w:rPr>
          <w:sz w:val="30"/>
          <w:szCs w:val="30"/>
          <w:rtl w:val="0"/>
        </w:rPr>
        <w:t xml:space="preserve">Il apparaît aujourd’hui comme un </w:t>
      </w:r>
      <w:r w:rsidDel="00000000" w:rsidR="00000000" w:rsidRPr="00000000">
        <w:rPr>
          <w:sz w:val="30"/>
          <w:szCs w:val="30"/>
          <w:rtl w:val="0"/>
        </w:rPr>
        <w:t xml:space="preserve">&lt;&lt; fait</w:t>
      </w:r>
      <w:r w:rsidDel="00000000" w:rsidR="00000000" w:rsidRPr="00000000">
        <w:rPr>
          <w:sz w:val="30"/>
          <w:szCs w:val="30"/>
          <w:rtl w:val="0"/>
        </w:rPr>
        <w:t xml:space="preserve"> </w:t>
      </w:r>
      <w:r w:rsidDel="00000000" w:rsidR="00000000" w:rsidRPr="00000000">
        <w:rPr>
          <w:sz w:val="30"/>
          <w:szCs w:val="30"/>
          <w:rtl w:val="0"/>
        </w:rPr>
        <w:t xml:space="preserve">social &gt;&gt;</w:t>
      </w:r>
      <w:r w:rsidDel="00000000" w:rsidR="00000000" w:rsidRPr="00000000">
        <w:rPr>
          <w:sz w:val="30"/>
          <w:szCs w:val="30"/>
          <w:rtl w:val="0"/>
        </w:rPr>
        <w:t xml:space="preserve">, en ce qu’il peut mettre en branle la totalité de la société et de ses institutions. Alors qu’il est connu de tous et sujet de conversation les plus quotidiennes, les meilleurs experts ne parviennent pas à le définir avec précision. Pour confirmer cela, pierre de coubertin définit le sport comme &lt;&lt; un culte volontaire et habituel de l’effort musculaire intensif , appuyé sur le désir de progrès et pouvant alors jusqu’au risques  &gt;&gt;. </w:t>
      </w:r>
    </w:p>
    <w:p w:rsidR="00000000" w:rsidDel="00000000" w:rsidP="00000000" w:rsidRDefault="00000000" w:rsidRPr="00000000" w14:paraId="000000E5">
      <w:pPr>
        <w:widowControl w:val="1"/>
        <w:spacing w:after="240" w:before="240" w:lineRule="auto"/>
        <w:jc w:val="both"/>
        <w:rPr>
          <w:sz w:val="30"/>
          <w:szCs w:val="30"/>
        </w:rPr>
      </w:pPr>
      <w:r w:rsidDel="00000000" w:rsidR="00000000" w:rsidRPr="00000000">
        <w:rPr>
          <w:sz w:val="30"/>
          <w:szCs w:val="30"/>
          <w:rtl w:val="0"/>
        </w:rPr>
        <w:t xml:space="preserve">Pour </w:t>
      </w:r>
      <w:r w:rsidDel="00000000" w:rsidR="00000000" w:rsidRPr="00000000">
        <w:rPr>
          <w:sz w:val="30"/>
          <w:szCs w:val="30"/>
          <w:rtl w:val="0"/>
        </w:rPr>
        <w:t xml:space="preserve">magnéné</w:t>
      </w:r>
      <w:r w:rsidDel="00000000" w:rsidR="00000000" w:rsidRPr="00000000">
        <w:rPr>
          <w:sz w:val="30"/>
          <w:szCs w:val="30"/>
          <w:rtl w:val="0"/>
        </w:rPr>
        <w:t xml:space="preserve">, c’est  &lt;&lt; une activité de loisir dont la dominante est l’effort physique participant à la fois du jeu et du travail, pratiquée de façon compétitive, comportant des règlements et des institutions spécifiques et susceptibles de se transformer en activité professionnelle  &gt;&gt;. </w:t>
      </w:r>
    </w:p>
    <w:p w:rsidR="00000000" w:rsidDel="00000000" w:rsidP="00000000" w:rsidRDefault="00000000" w:rsidRPr="00000000" w14:paraId="000000E6">
      <w:pPr>
        <w:widowControl w:val="1"/>
        <w:spacing w:after="240" w:before="240" w:lineRule="auto"/>
        <w:jc w:val="both"/>
        <w:rPr>
          <w:sz w:val="30"/>
          <w:szCs w:val="30"/>
        </w:rPr>
      </w:pPr>
      <w:r w:rsidDel="00000000" w:rsidR="00000000" w:rsidRPr="00000000">
        <w:rPr>
          <w:sz w:val="30"/>
          <w:szCs w:val="30"/>
          <w:rtl w:val="0"/>
        </w:rPr>
        <w:t xml:space="preserve">Pour le conseil de l’Europe ( charte du sport, art 2, in lexique, op. Cite, </w:t>
      </w:r>
      <w:r w:rsidDel="00000000" w:rsidR="00000000" w:rsidRPr="00000000">
        <w:rPr>
          <w:sz w:val="30"/>
          <w:szCs w:val="30"/>
          <w:rtl w:val="0"/>
        </w:rPr>
        <w:t xml:space="preserve">p13</w:t>
      </w:r>
      <w:r w:rsidDel="00000000" w:rsidR="00000000" w:rsidRPr="00000000">
        <w:rPr>
          <w:sz w:val="30"/>
          <w:szCs w:val="30"/>
          <w:rtl w:val="0"/>
        </w:rPr>
        <w:t xml:space="preserve">) &lt;&lt; On entend par sport toute formes d’activités physiques ou non, qui ont pour objectif l’expression ou l'amélioration de la condition physique et psychique, le développement des relations sociales ou l’obtention des résultats en compétitions de niveaux  &gt;&gt;. </w:t>
      </w:r>
    </w:p>
    <w:p w:rsidR="00000000" w:rsidDel="00000000" w:rsidP="00000000" w:rsidRDefault="00000000" w:rsidRPr="00000000" w14:paraId="000000E7">
      <w:pPr>
        <w:widowControl w:val="1"/>
        <w:spacing w:after="240" w:before="240" w:lineRule="auto"/>
        <w:jc w:val="both"/>
        <w:rPr>
          <w:sz w:val="30"/>
          <w:szCs w:val="30"/>
        </w:rPr>
      </w:pPr>
      <w:r w:rsidDel="00000000" w:rsidR="00000000" w:rsidRPr="00000000">
        <w:rPr>
          <w:sz w:val="30"/>
          <w:szCs w:val="30"/>
          <w:rtl w:val="0"/>
        </w:rPr>
        <w:t xml:space="preserve">On note, ainsi, un recoupement dans ces définitions qui présentent donc le sport comme activité englobant toutes les activités physiques de compétitions qu’elles soient à dominante éducative et récréative ou au contraire à nette orientation professionnelle et commercialisée. </w:t>
      </w:r>
    </w:p>
    <w:p w:rsidR="00000000" w:rsidDel="00000000" w:rsidP="00000000" w:rsidRDefault="00000000" w:rsidRPr="00000000" w14:paraId="000000E8">
      <w:pPr>
        <w:widowControl w:val="1"/>
        <w:spacing w:after="240" w:before="240" w:lineRule="auto"/>
        <w:jc w:val="both"/>
        <w:rPr>
          <w:sz w:val="30"/>
          <w:szCs w:val="30"/>
        </w:rPr>
      </w:pPr>
      <w:r w:rsidDel="00000000" w:rsidR="00000000" w:rsidRPr="00000000">
        <w:rPr>
          <w:rtl w:val="0"/>
        </w:rPr>
      </w:r>
    </w:p>
    <w:p w:rsidR="00000000" w:rsidDel="00000000" w:rsidP="00000000" w:rsidRDefault="00000000" w:rsidRPr="00000000" w14:paraId="000000E9">
      <w:pPr>
        <w:widowControl w:val="1"/>
        <w:spacing w:after="240" w:before="240" w:lineRule="auto"/>
        <w:jc w:val="both"/>
        <w:rPr>
          <w:b w:val="1"/>
          <w:sz w:val="30"/>
          <w:szCs w:val="30"/>
        </w:rPr>
      </w:pPr>
      <w:r w:rsidDel="00000000" w:rsidR="00000000" w:rsidRPr="00000000">
        <w:rPr>
          <w:sz w:val="30"/>
          <w:szCs w:val="30"/>
          <w:rtl w:val="0"/>
        </w:rPr>
        <w:t xml:space="preserve">             </w:t>
      </w:r>
      <w:r w:rsidDel="00000000" w:rsidR="00000000" w:rsidRPr="00000000">
        <w:rPr>
          <w:b w:val="1"/>
          <w:sz w:val="30"/>
          <w:szCs w:val="30"/>
          <w:rtl w:val="0"/>
        </w:rPr>
        <w:t xml:space="preserve">  2.1.1.4. Athlète </w:t>
      </w:r>
    </w:p>
    <w:p w:rsidR="00000000" w:rsidDel="00000000" w:rsidP="00000000" w:rsidRDefault="00000000" w:rsidRPr="00000000" w14:paraId="000000EA">
      <w:pPr>
        <w:widowControl w:val="1"/>
        <w:spacing w:after="240" w:before="240" w:lineRule="auto"/>
        <w:jc w:val="both"/>
        <w:rPr>
          <w:sz w:val="30"/>
          <w:szCs w:val="30"/>
        </w:rPr>
      </w:pPr>
      <w:r w:rsidDel="00000000" w:rsidR="00000000" w:rsidRPr="00000000">
        <w:rPr>
          <w:sz w:val="30"/>
          <w:szCs w:val="30"/>
          <w:rtl w:val="0"/>
        </w:rPr>
        <w:t xml:space="preserve">Une personne pratiquant un sport de manière générale et régulière. Un athlète est un sportif qui pratique régulièrement une activité physique. On distingue les sportifs amateurs et les sportifs de haut niveau. Les premiers pratiquent en général le sport pour se divertir et conserver une bonne condition physique. Les seconds pratiquent le sport de manière plus fréquente et plus intensive, et leur motivation principale est la compétition. Certains en font même leur métier( sportifs professionnels, couramment appelés pros). Cependant, la carrière de sportif est souvent très aléatoire en raison des blessures physiques, qui représentent un risque majeur plus la pratique du sport est intensive, et également parce qu’au-delà d’un certain âge, il n’est plus possible de pratiquer le sport au même niveau qu’auparavant. Toutefois, les tranches d'âge au cours desquelles la pratique est optimale varient en fonction du sport pratiqué. Par exemple, les gymnastes sont au plus haut niveau jusqu’à un peu plus de vingt ans; au-delà, la souplesse du corps commence à se dégrader. A l’inverse, des sports comme le billard ou le golf peuvent se pratiquer sans limite d'âge véritablement définie. Le sport pratiqué en loisirs, professionnellement ou en entreprise permet quel que soit l'âge de rester actif et en bonne santé. Plusieurs acteurs se sont positionnés sur des thématiques sportives, telle la logistique sportive ou encore les voyages sportifs. </w:t>
      </w:r>
    </w:p>
    <w:p w:rsidR="00000000" w:rsidDel="00000000" w:rsidP="00000000" w:rsidRDefault="00000000" w:rsidRPr="00000000" w14:paraId="000000EB">
      <w:pPr>
        <w:widowControl w:val="1"/>
        <w:spacing w:after="240" w:before="240" w:lineRule="auto"/>
        <w:jc w:val="both"/>
        <w:rPr>
          <w:sz w:val="30"/>
          <w:szCs w:val="30"/>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360" w:lineRule="auto"/>
        <w:ind w:left="72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bookmarkStart w:colFirst="0" w:colLast="0" w:name="_heading=h.3as4poj" w:id="30"/>
      <w:bookmarkEnd w:id="30"/>
      <w:r w:rsidDel="00000000" w:rsidR="00000000" w:rsidRPr="00000000">
        <w:rPr>
          <w:rFonts w:ascii="Times New Roman" w:cs="Times New Roman" w:eastAsia="Times New Roman" w:hAnsi="Times New Roman"/>
          <w:b w:val="1"/>
          <w:i w:val="0"/>
          <w:smallCaps w:val="0"/>
          <w:strike w:val="0"/>
          <w:sz w:val="24"/>
          <w:szCs w:val="24"/>
          <w:u w:val="none"/>
          <w:shd w:fill="auto" w:val="clear"/>
          <w:vertAlign w:val="baseline"/>
          <w:rtl w:val="0"/>
        </w:rPr>
        <w:t xml:space="preserve">2.1.2 </w:t>
      </w:r>
      <w:r w:rsidDel="00000000" w:rsidR="00000000" w:rsidRPr="00000000">
        <w:rPr>
          <w:rFonts w:ascii="Times New Roman" w:cs="Times New Roman" w:eastAsia="Times New Roman" w:hAnsi="Times New Roman"/>
          <w:b w:val="1"/>
          <w:i w:val="0"/>
          <w:smallCaps w:val="0"/>
          <w:strike w:val="0"/>
          <w:sz w:val="30"/>
          <w:szCs w:val="30"/>
          <w:u w:val="none"/>
          <w:shd w:fill="auto" w:val="clear"/>
          <w:vertAlign w:val="baseline"/>
          <w:rtl w:val="0"/>
        </w:rPr>
        <w:t xml:space="preserve">Concepts implicites</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360" w:lineRule="auto"/>
        <w:ind w:left="720" w:right="0" w:firstLine="0"/>
        <w:jc w:val="left"/>
        <w:rPr>
          <w:rFonts w:ascii="Times New Roman" w:cs="Times New Roman" w:eastAsia="Times New Roman" w:hAnsi="Times New Roman"/>
          <w:b w:val="1"/>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widowControl w:val="1"/>
        <w:spacing w:after="240" w:before="240" w:lineRule="auto"/>
        <w:jc w:val="both"/>
        <w:rPr>
          <w:sz w:val="24"/>
          <w:szCs w:val="24"/>
        </w:rPr>
      </w:pPr>
      <w:r w:rsidDel="00000000" w:rsidR="00000000" w:rsidRPr="00000000">
        <w:rPr>
          <w:b w:val="1"/>
          <w:sz w:val="24"/>
          <w:szCs w:val="24"/>
          <w:rtl w:val="0"/>
        </w:rPr>
        <w:t xml:space="preserve">2.1.2.1 L’ESTIME DE SOI </w:t>
      </w:r>
      <w:r w:rsidDel="00000000" w:rsidR="00000000" w:rsidRPr="00000000">
        <w:rPr>
          <w:rtl w:val="0"/>
        </w:rPr>
      </w:r>
    </w:p>
    <w:p w:rsidR="00000000" w:rsidDel="00000000" w:rsidP="00000000" w:rsidRDefault="00000000" w:rsidRPr="00000000" w14:paraId="000000EF">
      <w:pPr>
        <w:widowControl w:val="1"/>
        <w:spacing w:after="240" w:before="240" w:lineRule="auto"/>
        <w:jc w:val="both"/>
        <w:rPr>
          <w:sz w:val="30"/>
          <w:szCs w:val="30"/>
        </w:rPr>
      </w:pPr>
      <w:r w:rsidDel="00000000" w:rsidR="00000000" w:rsidRPr="00000000">
        <w:rPr>
          <w:sz w:val="30"/>
          <w:szCs w:val="30"/>
          <w:rtl w:val="0"/>
        </w:rPr>
        <w:t xml:space="preserve">La définition de l’estime de soi a fortement évolué au cours des années. La première définition concernant l’estime de soi la décrivait comme le rapport entre le succès et les résultats envisagés (James, 1890).</w:t>
      </w:r>
    </w:p>
    <w:p w:rsidR="00000000" w:rsidDel="00000000" w:rsidP="00000000" w:rsidRDefault="00000000" w:rsidRPr="00000000" w14:paraId="000000F0">
      <w:pPr>
        <w:widowControl w:val="1"/>
        <w:spacing w:after="240" w:before="240" w:lineRule="auto"/>
        <w:jc w:val="both"/>
        <w:rPr>
          <w:sz w:val="30"/>
          <w:szCs w:val="30"/>
        </w:rPr>
      </w:pPr>
      <w:r w:rsidDel="00000000" w:rsidR="00000000" w:rsidRPr="00000000">
        <w:rPr>
          <w:sz w:val="30"/>
          <w:szCs w:val="30"/>
          <w:rtl w:val="0"/>
        </w:rPr>
        <w:t xml:space="preserve">Rosenberg restera dans ce même genre d’idée en décrivant l’estime de soi comme une divergence perçue entre un état de soi actuel d’un individu et un état de soi idéal ou désiré (1979). Il a aussi suggéré que cette autoévaluation survienne par rapport à des standards évaluatifs. Rosenberg a fait l’hypothèse d’une motivation universelle pour sélectionner les standards qui assureront un niveau adéquat d’estime de soi . Rosenberg (1985) différencie deux niveaux de respect : le niveau inconditionnel et le niveau conditionnel. Le respect inconditionnel correspond au respect que l’individu porte à lui-même en tant qu'être humain, indépendamment de ses qualités ou de ses résultats. Les respect conditionnel suppose une convergence entre les standards personnels de compétence , de moralité, d’excellence et les sentiments d’accomplissement à l'égard de ces standards. L’absence de respect conditionnel différencie une personne ayant une haute estime de soi de celle possédant une faible estime de soi.</w:t>
      </w:r>
    </w:p>
    <w:p w:rsidR="00000000" w:rsidDel="00000000" w:rsidP="00000000" w:rsidRDefault="00000000" w:rsidRPr="00000000" w14:paraId="000000F1">
      <w:pPr>
        <w:widowControl w:val="1"/>
        <w:spacing w:after="240" w:before="240" w:lineRule="auto"/>
        <w:jc w:val="both"/>
        <w:rPr>
          <w:sz w:val="30"/>
          <w:szCs w:val="30"/>
          <w:highlight w:val="white"/>
        </w:rPr>
      </w:pPr>
      <w:r w:rsidDel="00000000" w:rsidR="00000000" w:rsidRPr="00000000">
        <w:rPr>
          <w:sz w:val="30"/>
          <w:szCs w:val="30"/>
          <w:rtl w:val="0"/>
        </w:rPr>
        <w:t xml:space="preserve">Cooley(1902) introduit la motion d’approbation d’autrui. Ainsi il émet l’hypothèse que l’estime de soi ne trouverait pas uniquement sa source dans un processus intrapsychique mais qu’elle dépendrait également des réactions de l’entourage, de l’approbation d’autrui. Autrement dit, selon lui, </w:t>
      </w:r>
      <w:r w:rsidDel="00000000" w:rsidR="00000000" w:rsidRPr="00000000">
        <w:rPr>
          <w:b w:val="1"/>
          <w:sz w:val="30"/>
          <w:szCs w:val="30"/>
          <w:highlight w:val="white"/>
          <w:rtl w:val="0"/>
        </w:rPr>
        <w:t xml:space="preserve">«</w:t>
      </w:r>
      <w:r w:rsidDel="00000000" w:rsidR="00000000" w:rsidRPr="00000000">
        <w:rPr>
          <w:sz w:val="30"/>
          <w:szCs w:val="30"/>
          <w:highlight w:val="white"/>
          <w:rtl w:val="0"/>
        </w:rPr>
        <w:t xml:space="preserve">la perception de soi est le résultat d’un effet de miroir social : </w:t>
      </w:r>
      <w:r w:rsidDel="00000000" w:rsidR="00000000" w:rsidRPr="00000000">
        <w:rPr>
          <w:sz w:val="30"/>
          <w:szCs w:val="30"/>
          <w:highlight w:val="white"/>
          <w:rtl w:val="0"/>
        </w:rPr>
        <w:t xml:space="preserve">ma valeur</w:t>
      </w:r>
      <w:r w:rsidDel="00000000" w:rsidR="00000000" w:rsidRPr="00000000">
        <w:rPr>
          <w:sz w:val="30"/>
          <w:szCs w:val="30"/>
          <w:highlight w:val="white"/>
          <w:rtl w:val="0"/>
        </w:rPr>
        <w:t xml:space="preserve"> est déterminée par la façon dont les autres me valorisent ; mon image dépend de la façon dont ils me perçoivent , etc. ». Ainsi , l’estime de soi serait non seulement générée par une autoévaluation mais également par les interactions que l’on entretient avec autrui. </w:t>
      </w:r>
    </w:p>
    <w:p w:rsidR="00000000" w:rsidDel="00000000" w:rsidP="00000000" w:rsidRDefault="00000000" w:rsidRPr="00000000" w14:paraId="000000F2">
      <w:pPr>
        <w:widowControl w:val="1"/>
        <w:spacing w:after="240" w:before="240" w:lineRule="auto"/>
        <w:jc w:val="both"/>
        <w:rPr>
          <w:sz w:val="30"/>
          <w:szCs w:val="30"/>
          <w:highlight w:val="white"/>
        </w:rPr>
      </w:pPr>
      <w:r w:rsidDel="00000000" w:rsidR="00000000" w:rsidRPr="00000000">
        <w:rPr>
          <w:sz w:val="30"/>
          <w:szCs w:val="30"/>
          <w:highlight w:val="white"/>
          <w:rtl w:val="0"/>
        </w:rPr>
        <w:t xml:space="preserve">L’estime de soi correspond au jugement global porté sur sa propre valeur, à la satisfaction que l’on retire de la façon dont on se perçoit ( Bee &amp; Boyd, 2003). Il s’agit d’avoir conscience de ses forces et ses faiblesses et de s’accepter soi-même dans ce qu’on a de plus personnel. Avoir une bonne estime de soi , c’est se respecter soi-</w:t>
      </w:r>
      <w:r w:rsidDel="00000000" w:rsidR="00000000" w:rsidRPr="00000000">
        <w:rPr>
          <w:sz w:val="30"/>
          <w:szCs w:val="30"/>
          <w:highlight w:val="white"/>
          <w:rtl w:val="0"/>
        </w:rPr>
        <w:t xml:space="preserve">même tout</w:t>
      </w:r>
      <w:r w:rsidDel="00000000" w:rsidR="00000000" w:rsidRPr="00000000">
        <w:rPr>
          <w:sz w:val="30"/>
          <w:szCs w:val="30"/>
          <w:highlight w:val="white"/>
          <w:rtl w:val="0"/>
        </w:rPr>
        <w:t xml:space="preserve"> en ayant de la considération pour les autres . </w:t>
      </w:r>
    </w:p>
    <w:p w:rsidR="00000000" w:rsidDel="00000000" w:rsidP="00000000" w:rsidRDefault="00000000" w:rsidRPr="00000000" w14:paraId="000000F3">
      <w:pPr>
        <w:widowControl w:val="1"/>
        <w:spacing w:after="240" w:before="240" w:lineRule="auto"/>
        <w:jc w:val="both"/>
        <w:rPr>
          <w:sz w:val="30"/>
          <w:szCs w:val="30"/>
          <w:highlight w:val="white"/>
        </w:rPr>
      </w:pPr>
      <w:r w:rsidDel="00000000" w:rsidR="00000000" w:rsidRPr="00000000">
        <w:rPr>
          <w:sz w:val="30"/>
          <w:szCs w:val="30"/>
          <w:highlight w:val="white"/>
          <w:rtl w:val="0"/>
        </w:rPr>
        <w:t xml:space="preserve">Selon Harter (1990), il y a deux éléments importants dans la construction de l’estime de soi. Tout d’abord, l’importance de l’écart entre ce qui est désiré et ce que l’enfant pense avoir accompli. Si cet écart est faible, alors l’estime de soi sera élevée. Au contraire, si cet écart est important et donc que l'enfant se sent incapable se vivre en concordance avec ses propres valuers ou d’atteindre ses objectifs, l’estime de soi sera faible. Et il faut bien se souvenir que chaque enfant est différent et donc que ses attentes seront différentes de celle d’un autre enfant. </w:t>
      </w:r>
    </w:p>
    <w:p w:rsidR="00000000" w:rsidDel="00000000" w:rsidP="00000000" w:rsidRDefault="00000000" w:rsidRPr="00000000" w14:paraId="000000F4">
      <w:pPr>
        <w:widowControl w:val="1"/>
        <w:spacing w:after="240" w:before="240" w:lineRule="auto"/>
        <w:jc w:val="both"/>
        <w:rPr>
          <w:sz w:val="30"/>
          <w:szCs w:val="30"/>
          <w:highlight w:val="white"/>
        </w:rPr>
      </w:pPr>
      <w:r w:rsidDel="00000000" w:rsidR="00000000" w:rsidRPr="00000000">
        <w:rPr>
          <w:sz w:val="30"/>
          <w:szCs w:val="30"/>
          <w:highlight w:val="white"/>
          <w:rtl w:val="0"/>
        </w:rPr>
        <w:t xml:space="preserve">Ensuite, l’estime de soi dépend également de la qualité du soutien que l’enfant pense recevoir des personnes qui l’entourent, particulièrement de ses parents et ses pairs (Franco et Levitt, 1988). Le besoin d’estime de soi ( et de la part des autres) est un des besoins repris dans la pyramide de Maslow. L’estime de soi est un facteur dynamique qui se développe tout au long de l’enfance et de l’adolescence et qui fluctue en fonction des événements. Le développement de l’estime de soi repose sur un processus relationnel concernant l’entourage immédiat puis élargi(support social, valeurs, culture, etc.). Chez les tout-petits, cela passe d’abord par l’image que le parent renvoie à son enfant. Des bases d’attachement sécures sont essentielles pour permettre le développement et la persistance d’une bonne estime de soi. Chez les plus petits, on parle plus souvent de confiance en soi que d’estime de soi parce que les enfants sont concrets et parce qu’ils ne réfléchissent pas vraiment sur eux-mêmes. En bref, les tout-petits vivent le moment présent. Harter(1990) montre dans ses travaux que les descriptions d’eux-mêmes des enfants ne constituent pas une évaluation globale avant 7 ou 8 ans. pour résumer, l’activité physique peut être catégorisée selon le domaine d’activité dans lequel elle a lieu (professionnel ou scolaire, activités ménagères, domestiques ou soins personnels, transports, loisirs et détente); le niveau d’intensité estimé( de nulle à très élevée, de type aérobique ou </w:t>
      </w:r>
      <w:r w:rsidDel="00000000" w:rsidR="00000000" w:rsidRPr="00000000">
        <w:rPr>
          <w:sz w:val="30"/>
          <w:szCs w:val="30"/>
          <w:highlight w:val="white"/>
          <w:rtl w:val="0"/>
        </w:rPr>
        <w:t xml:space="preserve">an-aérobique</w:t>
      </w:r>
      <w:r w:rsidDel="00000000" w:rsidR="00000000" w:rsidRPr="00000000">
        <w:rPr>
          <w:sz w:val="30"/>
          <w:szCs w:val="30"/>
          <w:highlight w:val="white"/>
          <w:rtl w:val="0"/>
        </w:rPr>
        <w:t xml:space="preserve">); le caractère volontaire( dans te temps libre) ou obligatoire( dans les occupations); la pratique effectuée seul ou en groupe ; la pratique durant la semaine ou le week-end. Le sport est généralement classé dans les loisirs et la détente et peut être orienté vers la compétition, la performance ou le dépassement de soi , comme vers l'amélioration / le maintien de la santé, la réhabilitation, et peut inclure l’exercice. Quant à l’exercice, il s’agit d’une activité planifiée, structurée et répétitive; effectuée volontairement, dans le domaine sportif, afin d'éprouver du plaisir et/ou d’améliorer ou maintenir des caractéristiques physiques. Il peut être pratiqué dans les activités occupationnelles ou ménagères, lors des transports, et peut avoir comme but secondaire d’améliorer ou maintenir des caractéristiques physiques. Finalement, toute activité physique peut être pratiquée de manière volontaire, afin d’améliorer ou maintenir des aspects physiques, pour le plaisir et la jouissance, pour d’autres motivations ou encore de manière non volontaire.</w:t>
      </w:r>
    </w:p>
    <w:p w:rsidR="00000000" w:rsidDel="00000000" w:rsidP="00000000" w:rsidRDefault="00000000" w:rsidRPr="00000000" w14:paraId="000000F5">
      <w:pPr>
        <w:widowControl w:val="1"/>
        <w:spacing w:after="240" w:before="240" w:lineRule="auto"/>
        <w:jc w:val="both"/>
        <w:rPr>
          <w:sz w:val="30"/>
          <w:szCs w:val="30"/>
          <w:highlight w:val="white"/>
        </w:rPr>
      </w:pPr>
      <w:r w:rsidDel="00000000" w:rsidR="00000000" w:rsidRPr="00000000">
        <w:rPr>
          <w:rtl w:val="0"/>
        </w:rPr>
      </w:r>
    </w:p>
    <w:p w:rsidR="00000000" w:rsidDel="00000000" w:rsidP="00000000" w:rsidRDefault="00000000" w:rsidRPr="00000000" w14:paraId="000000F6">
      <w:pPr>
        <w:widowControl w:val="1"/>
        <w:spacing w:after="240" w:before="240" w:lineRule="auto"/>
        <w:jc w:val="both"/>
        <w:rPr>
          <w:sz w:val="30"/>
          <w:szCs w:val="30"/>
        </w:rPr>
      </w:pPr>
      <w:r w:rsidDel="00000000" w:rsidR="00000000" w:rsidRPr="00000000">
        <w:rPr>
          <w:rtl w:val="0"/>
        </w:rPr>
      </w:r>
    </w:p>
    <w:p w:rsidR="00000000" w:rsidDel="00000000" w:rsidP="00000000" w:rsidRDefault="00000000" w:rsidRPr="00000000" w14:paraId="000000F7">
      <w:pPr>
        <w:widowControl w:val="1"/>
        <w:spacing w:after="240" w:before="240" w:lineRule="auto"/>
        <w:jc w:val="both"/>
        <w:rPr>
          <w:b w:val="1"/>
          <w:sz w:val="24"/>
          <w:szCs w:val="24"/>
        </w:rPr>
      </w:pPr>
      <w:r w:rsidDel="00000000" w:rsidR="00000000" w:rsidRPr="00000000">
        <w:rPr>
          <w:rFonts w:ascii="Arial" w:cs="Arial" w:eastAsia="Arial" w:hAnsi="Arial"/>
          <w:b w:val="1"/>
          <w:sz w:val="24"/>
          <w:szCs w:val="24"/>
          <w:highlight w:val="white"/>
          <w:rtl w:val="0"/>
        </w:rPr>
        <w:t xml:space="preserve">2.1.2.2  LE MANQUE DE CONFIANCE EN SOI </w:t>
      </w:r>
      <w:r w:rsidDel="00000000" w:rsidR="00000000" w:rsidRPr="00000000">
        <w:rPr>
          <w:rtl w:val="0"/>
        </w:rPr>
      </w:r>
    </w:p>
    <w:p w:rsidR="00000000" w:rsidDel="00000000" w:rsidP="00000000" w:rsidRDefault="00000000" w:rsidRPr="00000000" w14:paraId="000000F8">
      <w:pPr>
        <w:widowControl w:val="1"/>
        <w:spacing w:after="240" w:before="240" w:lineRule="auto"/>
        <w:jc w:val="both"/>
        <w:rPr>
          <w:sz w:val="30"/>
          <w:szCs w:val="30"/>
        </w:rPr>
      </w:pPr>
      <w:r w:rsidDel="00000000" w:rsidR="00000000" w:rsidRPr="00000000">
        <w:rPr>
          <w:sz w:val="30"/>
          <w:szCs w:val="30"/>
          <w:rtl w:val="0"/>
        </w:rPr>
        <w:t xml:space="preserve">La confiance en soi est la croyance en sa capacité à réussir. En sport, un manque de confiance peut amener à éviter des situations de compétition, à sous-estimer ses compétences ou à se concentrer davantage sur le risque d’échec que sur l’opportunité de succès. Ainsi selon Albert Bandura(1977): sa théorie de </w:t>
      </w:r>
      <w:r w:rsidDel="00000000" w:rsidR="00000000" w:rsidRPr="00000000">
        <w:rPr>
          <w:sz w:val="30"/>
          <w:szCs w:val="30"/>
          <w:rtl w:val="0"/>
        </w:rPr>
        <w:t xml:space="preserve">l’autoefficacité</w:t>
      </w:r>
      <w:r w:rsidDel="00000000" w:rsidR="00000000" w:rsidRPr="00000000">
        <w:rPr>
          <w:sz w:val="30"/>
          <w:szCs w:val="30"/>
          <w:rtl w:val="0"/>
        </w:rPr>
        <w:t xml:space="preserve"> (Self-Efficacy Theory) souligne que la croyance en sa capacité à réussir influence directement la performance. Il a établi que </w:t>
      </w:r>
      <w:r w:rsidDel="00000000" w:rsidR="00000000" w:rsidRPr="00000000">
        <w:rPr>
          <w:sz w:val="30"/>
          <w:szCs w:val="30"/>
          <w:rtl w:val="0"/>
        </w:rPr>
        <w:t xml:space="preserve">l’autoefficacité</w:t>
      </w:r>
      <w:r w:rsidDel="00000000" w:rsidR="00000000" w:rsidRPr="00000000">
        <w:rPr>
          <w:sz w:val="30"/>
          <w:szCs w:val="30"/>
          <w:rtl w:val="0"/>
        </w:rPr>
        <w:t xml:space="preserve"> est essentielle pour surmonter les challenges en sport. Un exemple significatif est celui d’un joueur de golf professionnel, comme Phil Mickelson , qui , au début de sa carrière, a souvent été critiqué pour son incapacité à gagner des tournois majeurs. Après plusieurs échecs, il a connu un manque de confiance qui l’a conduit à changer son approche mentale en jeu. En travaillant avec un coach mental, il a progressivement regagné confiance en lui et a réussi à gagner plusieurs tournois majeurs, démontrant ainsi comment  le travail sur la confiance peut transformer la performance. </w:t>
      </w:r>
    </w:p>
    <w:p w:rsidR="00000000" w:rsidDel="00000000" w:rsidP="00000000" w:rsidRDefault="00000000" w:rsidRPr="00000000" w14:paraId="000000F9">
      <w:pPr>
        <w:widowControl w:val="1"/>
        <w:spacing w:after="240" w:before="240" w:lineRule="auto"/>
        <w:jc w:val="both"/>
        <w:rPr>
          <w:sz w:val="30"/>
          <w:szCs w:val="30"/>
        </w:rPr>
      </w:pPr>
      <w:r w:rsidDel="00000000" w:rsidR="00000000" w:rsidRPr="00000000">
        <w:rPr>
          <w:sz w:val="30"/>
          <w:szCs w:val="30"/>
          <w:rtl w:val="0"/>
        </w:rPr>
        <w:t xml:space="preserve">ensuite le doute interne, la crainte de l'échec affectent divers aspects de la vie , y compris le travail et la relation proportionnelle . Brene Brown , connu pour ses travaux sur la vulnérabilité, évoque l’idée que reconnaître ses peurs et ses doutes peut être un premier pas vers le renforcement de la confiance en soi . Par exemple , un athlète qui partage ses incertitudes avec son équipe peut non seulement trouver du soutien , mais également encourager des dialogues constructifs autour de la performance.</w:t>
      </w:r>
    </w:p>
    <w:p w:rsidR="00000000" w:rsidDel="00000000" w:rsidP="00000000" w:rsidRDefault="00000000" w:rsidRPr="00000000" w14:paraId="000000FA">
      <w:pPr>
        <w:widowControl w:val="1"/>
        <w:spacing w:after="240" w:before="240" w:lineRule="auto"/>
        <w:jc w:val="both"/>
        <w:rPr>
          <w:sz w:val="30"/>
          <w:szCs w:val="30"/>
        </w:rPr>
      </w:pPr>
      <w:r w:rsidDel="00000000" w:rsidR="00000000" w:rsidRPr="00000000">
        <w:rPr>
          <w:sz w:val="30"/>
          <w:szCs w:val="30"/>
          <w:rtl w:val="0"/>
        </w:rPr>
        <w:t xml:space="preserve">Par ailleurs  Adam Grant (2021), encourage les individus à remettre en question leurs croyances et préjugés personnels. L'auteur affirme que le fait de douter de soi-même peut être bénéfique et conduire à une meilleure prise de décision , mais ce manque de confiance doit être équilibré. Dans notre illustration , une personne qui hésite à partager ses idées dans une réunion peut manquer  de perspectives utiles, mais en adoptant une approche plus ouverte, elle peut découvrir que ses contributions sont valorisées et respectées. </w:t>
      </w:r>
    </w:p>
    <w:p w:rsidR="00000000" w:rsidDel="00000000" w:rsidP="00000000" w:rsidRDefault="00000000" w:rsidRPr="00000000" w14:paraId="000000FB">
      <w:pPr>
        <w:widowControl w:val="1"/>
        <w:spacing w:after="240" w:before="240" w:lineRule="auto"/>
        <w:jc w:val="both"/>
        <w:rPr>
          <w:sz w:val="30"/>
          <w:szCs w:val="30"/>
        </w:rPr>
      </w:pPr>
      <w:r w:rsidDel="00000000" w:rsidR="00000000" w:rsidRPr="00000000">
        <w:rPr>
          <w:sz w:val="30"/>
          <w:szCs w:val="30"/>
          <w:rtl w:val="0"/>
        </w:rPr>
        <w:t xml:space="preserve">Puis , Anders Ericsson et Robert Pool (2016) discutent de l’importance de la pratique délibérée dans le développement de compétences et de la confiance . Ils soutiennent que les athlètes qui s’engagent dans un processus d’apprentissage continu, en se concentrant sur des objectifs spécifiques, peuvent surmonter le manque de confiance. Nous pouvons parler d’un joueur de tennis qui s'entraîne régulièrement sur ses faiblesses, au lieu de seulement s’appuyer sur ses points forts, peut augmenter sa confiance lors des compétitions. </w:t>
      </w:r>
    </w:p>
    <w:p w:rsidR="00000000" w:rsidDel="00000000" w:rsidP="00000000" w:rsidRDefault="00000000" w:rsidRPr="00000000" w14:paraId="000000FC">
      <w:pPr>
        <w:widowControl w:val="1"/>
        <w:spacing w:after="240" w:before="240" w:lineRule="auto"/>
        <w:jc w:val="both"/>
        <w:rPr>
          <w:sz w:val="30"/>
          <w:szCs w:val="30"/>
        </w:rPr>
      </w:pPr>
      <w:r w:rsidDel="00000000" w:rsidR="00000000" w:rsidRPr="00000000">
        <w:rPr>
          <w:rtl w:val="0"/>
        </w:rPr>
      </w:r>
    </w:p>
    <w:p w:rsidR="00000000" w:rsidDel="00000000" w:rsidP="00000000" w:rsidRDefault="00000000" w:rsidRPr="00000000" w14:paraId="000000FD">
      <w:pPr>
        <w:widowControl w:val="1"/>
        <w:spacing w:after="240" w:before="240" w:lineRule="auto"/>
        <w:jc w:val="both"/>
        <w:rPr>
          <w:b w:val="1"/>
          <w:sz w:val="30"/>
          <w:szCs w:val="30"/>
        </w:rPr>
      </w:pPr>
      <w:r w:rsidDel="00000000" w:rsidR="00000000" w:rsidRPr="00000000">
        <w:rPr>
          <w:b w:val="1"/>
          <w:sz w:val="30"/>
          <w:szCs w:val="30"/>
          <w:rtl w:val="0"/>
        </w:rPr>
        <w:t xml:space="preserve">               2.1.2.3  Entrainement</w:t>
      </w:r>
    </w:p>
    <w:p w:rsidR="00000000" w:rsidDel="00000000" w:rsidP="00000000" w:rsidRDefault="00000000" w:rsidRPr="00000000" w14:paraId="000000FE">
      <w:pPr>
        <w:widowControl w:val="1"/>
        <w:spacing w:after="240" w:before="240" w:lineRule="auto"/>
        <w:jc w:val="both"/>
        <w:rPr>
          <w:sz w:val="30"/>
          <w:szCs w:val="30"/>
        </w:rPr>
      </w:pPr>
      <w:r w:rsidDel="00000000" w:rsidR="00000000" w:rsidRPr="00000000">
        <w:rPr>
          <w:sz w:val="30"/>
          <w:szCs w:val="30"/>
          <w:rtl w:val="0"/>
        </w:rPr>
        <w:t xml:space="preserve">Etymologiquement, le terme entraînement trouve son origine, comme beaucoup de concept sportif dans la langue anglaise.</w:t>
      </w:r>
    </w:p>
    <w:p w:rsidR="00000000" w:rsidDel="00000000" w:rsidP="00000000" w:rsidRDefault="00000000" w:rsidRPr="00000000" w14:paraId="000000FF">
      <w:pPr>
        <w:widowControl w:val="1"/>
        <w:spacing w:after="240" w:before="240" w:lineRule="auto"/>
        <w:jc w:val="both"/>
        <w:rPr>
          <w:sz w:val="30"/>
          <w:szCs w:val="30"/>
        </w:rPr>
      </w:pPr>
      <w:r w:rsidDel="00000000" w:rsidR="00000000" w:rsidRPr="00000000">
        <w:rPr>
          <w:sz w:val="30"/>
          <w:szCs w:val="30"/>
          <w:rtl w:val="0"/>
        </w:rPr>
        <w:t xml:space="preserve">To train : se prépare a, correspond à la définition donnée dans le dictionnaire Larousse de l'entraînement : préparation à un sport, à un exercice. </w:t>
      </w:r>
    </w:p>
    <w:p w:rsidR="00000000" w:rsidDel="00000000" w:rsidP="00000000" w:rsidRDefault="00000000" w:rsidRPr="00000000" w14:paraId="00000100">
      <w:pPr>
        <w:widowControl w:val="1"/>
        <w:spacing w:after="240" w:before="240" w:lineRule="auto"/>
        <w:jc w:val="both"/>
        <w:rPr>
          <w:sz w:val="30"/>
          <w:szCs w:val="30"/>
        </w:rPr>
      </w:pPr>
      <w:r w:rsidDel="00000000" w:rsidR="00000000" w:rsidRPr="00000000">
        <w:rPr>
          <w:sz w:val="30"/>
          <w:szCs w:val="30"/>
          <w:rtl w:val="0"/>
        </w:rPr>
        <w:t xml:space="preserve">Physiologiquement l'entraînement, c’est repousser l’apparition de fatigue et augmenter les sources énergétiques du muscle qui lui permettent de supporter des efforts intenses et prolongés. Son but est d’amener l’athlète à réaliser en compétition et logiquement dans une branche qui fait largement appel aux dons physiques ainsi qu’à la mentalité qui caractérisent, les meilleures performances. Mainell, ( 2007, </w:t>
      </w:r>
      <w:r w:rsidDel="00000000" w:rsidR="00000000" w:rsidRPr="00000000">
        <w:rPr>
          <w:sz w:val="30"/>
          <w:szCs w:val="30"/>
          <w:rtl w:val="0"/>
        </w:rPr>
        <w:t xml:space="preserve">p13</w:t>
      </w:r>
      <w:r w:rsidDel="00000000" w:rsidR="00000000" w:rsidRPr="00000000">
        <w:rPr>
          <w:sz w:val="30"/>
          <w:szCs w:val="30"/>
          <w:rtl w:val="0"/>
        </w:rPr>
        <w:t xml:space="preserve">) définit l’entrainement comme &lt;&lt; un processus qui produit une modification d'état (physique, moteur, cognitif)  &gt;&gt;. </w:t>
      </w:r>
    </w:p>
    <w:p w:rsidR="00000000" w:rsidDel="00000000" w:rsidP="00000000" w:rsidRDefault="00000000" w:rsidRPr="00000000" w14:paraId="00000101">
      <w:pPr>
        <w:widowControl w:val="1"/>
        <w:spacing w:after="240" w:before="240" w:lineRule="auto"/>
        <w:jc w:val="both"/>
        <w:rPr>
          <w:sz w:val="30"/>
          <w:szCs w:val="30"/>
        </w:rPr>
      </w:pPr>
      <w:r w:rsidDel="00000000" w:rsidR="00000000" w:rsidRPr="00000000">
        <w:rPr>
          <w:sz w:val="30"/>
          <w:szCs w:val="30"/>
          <w:rtl w:val="0"/>
        </w:rPr>
        <w:t xml:space="preserve">Ainsi, on peut le définir comme un processus systématique d'apprentissage, d'éducation et de préparation, qui permet une amélioration méthodique et coordonnée de la capacité sportive et réaliser les meilleurs résultats possibles.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20" w:right="0" w:firstLine="0"/>
        <w:jc w:val="left"/>
        <w:rPr>
          <w:b w:val="1"/>
          <w:color w:val="ff9900"/>
          <w:sz w:val="24"/>
          <w:szCs w:val="24"/>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pxezwc" w:id="31"/>
      <w:bookmarkEnd w:id="3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THÉORIES DE RÉFÉRENCE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b w:val="1"/>
          <w:sz w:val="24"/>
          <w:szCs w:val="24"/>
        </w:rPr>
      </w:pPr>
      <w:bookmarkStart w:colFirst="0" w:colLast="0" w:name="_heading=h.jomk3r5gd3eg" w:id="32"/>
      <w:bookmarkEnd w:id="32"/>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b w:val="1"/>
          <w:sz w:val="24"/>
          <w:szCs w:val="24"/>
        </w:rPr>
      </w:pPr>
      <w:bookmarkStart w:colFirst="0" w:colLast="0" w:name="_heading=h.tke3t1h3rph2" w:id="33"/>
      <w:bookmarkEnd w:id="33"/>
      <w:r w:rsidDel="00000000" w:rsidR="00000000" w:rsidRPr="00000000">
        <w:rPr>
          <w:b w:val="1"/>
          <w:sz w:val="24"/>
          <w:szCs w:val="24"/>
          <w:rtl w:val="0"/>
        </w:rPr>
        <w:t xml:space="preserve">2.2.1. THÉORIE 1</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sz w:val="28"/>
          <w:szCs w:val="28"/>
        </w:rPr>
      </w:pPr>
      <w:bookmarkStart w:colFirst="0" w:colLast="0" w:name="_heading=h.78tw3epswzsy" w:id="34"/>
      <w:bookmarkEnd w:id="34"/>
      <w:r w:rsidDel="00000000" w:rsidR="00000000" w:rsidRPr="00000000">
        <w:rPr>
          <w:sz w:val="28"/>
          <w:szCs w:val="28"/>
          <w:rtl w:val="0"/>
        </w:rPr>
        <w:t xml:space="preserve">la théorie de l’inversion de l'anxiété ( inverted-U Hypothesis) , développée par Yerkes et Dodson au début du xxe siècle, postule qu’il existe une relation en forme de U inversé entre le niveau d’anxiété ( ou d’excitation) et la performance. Selon cette théorie, un certain niveau d'anxiété peut améliorer la performance en augmentant la concentration et l'énergie, mais l’anxiété devient paralysante et nuit alors à la performance. En d’autre terme , un athlète peut ressentir une certaine nervosité avant la compétition, ce qui peut l’inciter à se préparer et à se concentrer davantage. Cependant, si l’anxiété devient trop intense , cela peut provoquer une distraction ou un manque de confiance en soi, affectant ainsi négativement ses performances.</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sz w:val="24"/>
          <w:szCs w:val="24"/>
        </w:rPr>
      </w:pPr>
      <w:bookmarkStart w:colFirst="0" w:colLast="0" w:name="_heading=h.zi298kkit0k2" w:id="35"/>
      <w:bookmarkEnd w:id="35"/>
      <w:r w:rsidDel="00000000" w:rsidR="00000000" w:rsidRPr="00000000">
        <w:rPr>
          <w:rtl w:val="0"/>
        </w:rPr>
      </w:r>
    </w:p>
    <w:p w:rsidR="00000000" w:rsidDel="00000000" w:rsidP="00000000" w:rsidRDefault="00000000" w:rsidRPr="00000000" w14:paraId="0000010A">
      <w:pPr>
        <w:widowControl w:val="1"/>
        <w:shd w:fill="ffffff" w:val="clear"/>
        <w:spacing w:line="360" w:lineRule="auto"/>
        <w:jc w:val="both"/>
        <w:rPr>
          <w:b w:val="1"/>
          <w:sz w:val="24"/>
          <w:szCs w:val="24"/>
        </w:rPr>
      </w:pPr>
      <w:bookmarkStart w:colFirst="0" w:colLast="0" w:name="_heading=h.gehxz7u3be0g" w:id="36"/>
      <w:bookmarkEnd w:id="36"/>
      <w:r w:rsidDel="00000000" w:rsidR="00000000" w:rsidRPr="00000000">
        <w:rPr>
          <w:rtl w:val="0"/>
        </w:rPr>
      </w:r>
    </w:p>
    <w:p w:rsidR="00000000" w:rsidDel="00000000" w:rsidP="00000000" w:rsidRDefault="00000000" w:rsidRPr="00000000" w14:paraId="0000010B">
      <w:pPr>
        <w:widowControl w:val="1"/>
        <w:shd w:fill="ffffff" w:val="clear"/>
        <w:spacing w:line="360" w:lineRule="auto"/>
        <w:jc w:val="both"/>
        <w:rPr>
          <w:b w:val="1"/>
          <w:sz w:val="24"/>
          <w:szCs w:val="24"/>
        </w:rPr>
      </w:pPr>
      <w:bookmarkStart w:colFirst="0" w:colLast="0" w:name="_heading=h.uc5nlg7zxifw" w:id="37"/>
      <w:bookmarkEnd w:id="37"/>
      <w:r w:rsidDel="00000000" w:rsidR="00000000" w:rsidRPr="00000000">
        <w:rPr>
          <w:b w:val="1"/>
          <w:sz w:val="24"/>
          <w:szCs w:val="24"/>
        </w:rPr>
        <w:drawing>
          <wp:inline distB="114300" distT="114300" distL="114300" distR="114300">
            <wp:extent cx="5438775" cy="2893333"/>
            <wp:effectExtent b="0" l="0" r="0" t="0"/>
            <wp:docPr id="22"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438775" cy="2893333"/>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widowControl w:val="1"/>
        <w:shd w:fill="ffffff" w:val="clear"/>
        <w:spacing w:line="360" w:lineRule="auto"/>
        <w:jc w:val="both"/>
        <w:rPr>
          <w:b w:val="1"/>
          <w:sz w:val="24"/>
          <w:szCs w:val="24"/>
        </w:rPr>
      </w:pPr>
      <w:bookmarkStart w:colFirst="0" w:colLast="0" w:name="_heading=h.zi298kkit0k2" w:id="35"/>
      <w:bookmarkEnd w:id="35"/>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b w:val="1"/>
          <w:sz w:val="24"/>
          <w:szCs w:val="24"/>
        </w:rPr>
      </w:pPr>
      <w:bookmarkStart w:colFirst="0" w:colLast="0" w:name="_heading=h.sscr8e27mw78" w:id="38"/>
      <w:bookmarkEnd w:id="38"/>
      <w:r w:rsidDel="00000000" w:rsidR="00000000" w:rsidRPr="00000000">
        <w:rPr>
          <w:b w:val="1"/>
          <w:sz w:val="24"/>
          <w:szCs w:val="24"/>
          <w:rtl w:val="0"/>
        </w:rPr>
        <w:t xml:space="preserve">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pStyle w:val="Heading1"/>
        <w:keepNext w:val="0"/>
        <w:keepLines w:val="0"/>
        <w:widowControl w:val="1"/>
        <w:shd w:fill="ffffff" w:val="clear"/>
        <w:spacing w:before="0" w:line="312" w:lineRule="auto"/>
        <w:jc w:val="both"/>
        <w:rPr>
          <w:rFonts w:ascii="Roboto" w:cs="Roboto" w:eastAsia="Roboto" w:hAnsi="Roboto"/>
          <w:color w:val="111111"/>
          <w:sz w:val="30"/>
          <w:szCs w:val="30"/>
        </w:rPr>
      </w:pPr>
      <w:bookmarkStart w:colFirst="0" w:colLast="0" w:name="_heading=h.i66qnw9dz50b" w:id="39"/>
      <w:bookmarkEnd w:id="39"/>
      <w:r w:rsidDel="00000000" w:rsidR="00000000" w:rsidRPr="00000000">
        <w:rPr>
          <w:rFonts w:ascii="Roboto" w:cs="Roboto" w:eastAsia="Roboto" w:hAnsi="Roboto"/>
          <w:color w:val="111111"/>
          <w:sz w:val="30"/>
          <w:szCs w:val="30"/>
          <w:rtl w:val="0"/>
        </w:rPr>
        <w:t xml:space="preserve">                            Inverted- U of the Yerkes-Dodson’s law. </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widowControl w:val="1"/>
        <w:shd w:fill="ffffff" w:val="clear"/>
        <w:spacing w:line="360" w:lineRule="auto"/>
        <w:jc w:val="both"/>
        <w:rPr>
          <w:sz w:val="28"/>
          <w:szCs w:val="28"/>
        </w:rPr>
      </w:pPr>
      <w:bookmarkStart w:colFirst="0" w:colLast="0" w:name="_heading=h.6lyvh9nudu60" w:id="40"/>
      <w:bookmarkEnd w:id="40"/>
      <w:r w:rsidDel="00000000" w:rsidR="00000000" w:rsidRPr="00000000">
        <w:rPr>
          <w:sz w:val="28"/>
          <w:szCs w:val="28"/>
          <w:rtl w:val="0"/>
        </w:rPr>
        <w:t xml:space="preserve">Ce modèle propose que l’optimal de performance est atteint à un niveau d’ activation modéré.  L’angoisse peut donc être bénéfique jusqu’à un certain seuil, au-delà duquel la performance diminue. Ce modèle a été fondamental pour comprendre l’impact de l’anxiété sur la performance sportive.  En illustration , un athlète avant une compétition peut ressentir un niveau d’anxiété élevé, ce qui, selon la théorie de l’inversion ,  peut être redirigé vers une excitation motivante. L’adrénaline et le stress peuvent améliorer sa concentration et sa performance , transformant ce qui pourrait être considéré comme une peur en une énergie performante. </w:t>
      </w:r>
    </w:p>
    <w:p w:rsidR="00000000" w:rsidDel="00000000" w:rsidP="00000000" w:rsidRDefault="00000000" w:rsidRPr="00000000" w14:paraId="00000113">
      <w:pPr>
        <w:widowControl w:val="1"/>
        <w:shd w:fill="ffffff" w:val="clear"/>
        <w:spacing w:line="360" w:lineRule="auto"/>
        <w:jc w:val="both"/>
        <w:rPr>
          <w:b w:val="1"/>
          <w:sz w:val="24"/>
          <w:szCs w:val="24"/>
        </w:rPr>
      </w:pPr>
      <w:bookmarkStart w:colFirst="0" w:colLast="0" w:name="_heading=h.2cveuy4di93a" w:id="41"/>
      <w:bookmarkEnd w:id="41"/>
      <w:r w:rsidDel="00000000" w:rsidR="00000000" w:rsidRPr="00000000">
        <w:rPr>
          <w:rtl w:val="0"/>
        </w:rPr>
      </w:r>
    </w:p>
    <w:p w:rsidR="00000000" w:rsidDel="00000000" w:rsidP="00000000" w:rsidRDefault="00000000" w:rsidRPr="00000000" w14:paraId="00000114">
      <w:pPr>
        <w:widowControl w:val="1"/>
        <w:shd w:fill="ffffff" w:val="clear"/>
        <w:spacing w:line="360" w:lineRule="auto"/>
        <w:jc w:val="both"/>
        <w:rPr>
          <w:b w:val="1"/>
          <w:sz w:val="24"/>
          <w:szCs w:val="24"/>
        </w:rPr>
      </w:pPr>
      <w:bookmarkStart w:colFirst="0" w:colLast="0" w:name="_heading=h.1j10t378w567" w:id="42"/>
      <w:bookmarkEnd w:id="42"/>
      <w:r w:rsidDel="00000000" w:rsidR="00000000" w:rsidRPr="00000000">
        <w:rPr>
          <w:rtl w:val="0"/>
        </w:rPr>
      </w:r>
    </w:p>
    <w:p w:rsidR="00000000" w:rsidDel="00000000" w:rsidP="00000000" w:rsidRDefault="00000000" w:rsidRPr="00000000" w14:paraId="00000115">
      <w:pPr>
        <w:widowControl w:val="1"/>
        <w:shd w:fill="ffffff" w:val="clear"/>
        <w:spacing w:line="360" w:lineRule="auto"/>
        <w:jc w:val="both"/>
        <w:rPr>
          <w:b w:val="1"/>
          <w:sz w:val="24"/>
          <w:szCs w:val="24"/>
        </w:rPr>
      </w:pPr>
      <w:bookmarkStart w:colFirst="0" w:colLast="0" w:name="_heading=h.tke3t1h3rph2" w:id="33"/>
      <w:bookmarkEnd w:id="33"/>
      <w:r w:rsidDel="00000000" w:rsidR="00000000" w:rsidRPr="00000000">
        <w:rPr>
          <w:b w:val="1"/>
          <w:sz w:val="24"/>
          <w:szCs w:val="24"/>
          <w:rtl w:val="0"/>
        </w:rPr>
        <w:t xml:space="preserve">2.2.2. THÉORIE 2</w:t>
      </w:r>
    </w:p>
    <w:p w:rsidR="00000000" w:rsidDel="00000000" w:rsidP="00000000" w:rsidRDefault="00000000" w:rsidRPr="00000000" w14:paraId="00000116">
      <w:pPr>
        <w:widowControl w:val="1"/>
        <w:shd w:fill="ffffff" w:val="clear"/>
        <w:spacing w:line="360" w:lineRule="auto"/>
        <w:jc w:val="both"/>
        <w:rPr>
          <w:sz w:val="28"/>
          <w:szCs w:val="28"/>
        </w:rPr>
      </w:pPr>
      <w:bookmarkStart w:colFirst="0" w:colLast="0" w:name="_heading=h.59b7obnlbzxk" w:id="43"/>
      <w:bookmarkEnd w:id="43"/>
      <w:r w:rsidDel="00000000" w:rsidR="00000000" w:rsidRPr="00000000">
        <w:rPr>
          <w:sz w:val="28"/>
          <w:szCs w:val="28"/>
          <w:rtl w:val="0"/>
        </w:rPr>
        <w:t xml:space="preserve">La théorie de l’attribution, développée par Bernard Weiner, se concentre sur la manière dont les athlètes attribuent leurs succès ou leurs échecs à des facteurs internes ou externes. Cette théorie stipule que les perceptions d’échec dues à l’anxiété précompétitive peuvent influencer la motivation et la performance future de l'athlète . Pour plus d'éclairage, un athlète peut éprouver de l’anxiété avant une compétition et échoue, il pourrait attribuer cet échec à sa nervosité ( facteur interne ) plutôt qu’à des circonstances externes (comme la performance de l’adversaire). Cela peut réduire sa confiance en lui et accroître l’anxiété lors des compétitions suivantes. Ainsi , l’anxiété devient un facteur qui influence  ses performances à long terme en modifiant ses attentes et son attitude face à la compétition.</w:t>
      </w:r>
      <w:r w:rsidDel="00000000" w:rsidR="00000000" w:rsidRPr="00000000">
        <w:rPr>
          <w:rtl w:val="0"/>
        </w:rPr>
      </w:r>
    </w:p>
    <w:p w:rsidR="00000000" w:rsidDel="00000000" w:rsidP="00000000" w:rsidRDefault="00000000" w:rsidRPr="00000000" w14:paraId="00000117">
      <w:pPr>
        <w:widowControl w:val="1"/>
        <w:shd w:fill="ffffff" w:val="clear"/>
        <w:spacing w:before="280" w:line="360" w:lineRule="auto"/>
        <w:jc w:val="both"/>
        <w:rPr>
          <w:sz w:val="24"/>
          <w:szCs w:val="24"/>
        </w:rPr>
      </w:pPr>
      <w:r w:rsidDel="00000000" w:rsidR="00000000" w:rsidRPr="00000000">
        <w:rPr>
          <w:rtl w:val="0"/>
        </w:rPr>
      </w:r>
    </w:p>
    <w:p w:rsidR="00000000" w:rsidDel="00000000" w:rsidP="00000000" w:rsidRDefault="00000000" w:rsidRPr="00000000" w14:paraId="00000118">
      <w:pPr>
        <w:widowControl w:val="1"/>
        <w:shd w:fill="ffffff" w:val="clear"/>
        <w:spacing w:before="280" w:line="360" w:lineRule="auto"/>
        <w:jc w:val="both"/>
        <w:rPr>
          <w:sz w:val="24"/>
          <w:szCs w:val="24"/>
        </w:rPr>
      </w:pPr>
      <w:r w:rsidDel="00000000" w:rsidR="00000000" w:rsidRPr="00000000">
        <w:rPr>
          <w:rtl w:val="0"/>
        </w:rPr>
      </w:r>
    </w:p>
    <w:p w:rsidR="00000000" w:rsidDel="00000000" w:rsidP="00000000" w:rsidRDefault="00000000" w:rsidRPr="00000000" w14:paraId="00000119">
      <w:pPr>
        <w:widowControl w:val="1"/>
        <w:shd w:fill="ffffff" w:val="clear"/>
        <w:spacing w:line="360" w:lineRule="auto"/>
        <w:jc w:val="both"/>
        <w:rPr>
          <w:sz w:val="24"/>
          <w:szCs w:val="24"/>
        </w:rPr>
      </w:pPr>
      <w:bookmarkStart w:colFirst="0" w:colLast="0" w:name="_heading=h.zi298kkit0k2" w:id="35"/>
      <w:bookmarkEnd w:id="35"/>
      <w:r w:rsidDel="00000000" w:rsidR="00000000" w:rsidRPr="00000000">
        <w:rPr>
          <w:b w:val="1"/>
          <w:sz w:val="24"/>
          <w:szCs w:val="24"/>
        </w:rPr>
        <w:drawing>
          <wp:inline distB="114300" distT="114300" distL="114300" distR="114300">
            <wp:extent cx="5914708" cy="4019550"/>
            <wp:effectExtent b="0" l="0" r="0" t="0"/>
            <wp:docPr id="19"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914708" cy="401955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widowControl w:val="1"/>
        <w:shd w:fill="ffffff" w:val="clear"/>
        <w:spacing w:before="280" w:line="360" w:lineRule="auto"/>
        <w:jc w:val="both"/>
        <w:rPr>
          <w:sz w:val="24"/>
          <w:szCs w:val="24"/>
        </w:rPr>
      </w:pPr>
      <w:r w:rsidDel="00000000" w:rsidR="00000000" w:rsidRPr="00000000">
        <w:rPr>
          <w:rtl w:val="0"/>
        </w:rPr>
      </w:r>
    </w:p>
    <w:p w:rsidR="00000000" w:rsidDel="00000000" w:rsidP="00000000" w:rsidRDefault="00000000" w:rsidRPr="00000000" w14:paraId="0000011B">
      <w:pPr>
        <w:widowControl w:val="1"/>
        <w:shd w:fill="ffffff" w:val="clear"/>
        <w:spacing w:before="280" w:line="360" w:lineRule="auto"/>
        <w:jc w:val="both"/>
        <w:rPr>
          <w:sz w:val="24"/>
          <w:szCs w:val="24"/>
        </w:rPr>
      </w:pPr>
      <w:r w:rsidDel="00000000" w:rsidR="00000000" w:rsidRPr="00000000">
        <w:rPr>
          <w:rtl w:val="0"/>
        </w:rPr>
      </w:r>
    </w:p>
    <w:p w:rsidR="00000000" w:rsidDel="00000000" w:rsidP="00000000" w:rsidRDefault="00000000" w:rsidRPr="00000000" w14:paraId="0000011C">
      <w:pPr>
        <w:widowControl w:val="1"/>
        <w:shd w:fill="ffffff" w:val="clear"/>
        <w:spacing w:before="280" w:line="360" w:lineRule="auto"/>
        <w:jc w:val="both"/>
        <w:rPr>
          <w:sz w:val="24"/>
          <w:szCs w:val="24"/>
        </w:rPr>
      </w:pPr>
      <w:r w:rsidDel="00000000" w:rsidR="00000000" w:rsidRPr="00000000">
        <w:rPr>
          <w:rtl w:val="0"/>
        </w:rPr>
      </w:r>
    </w:p>
    <w:p w:rsidR="00000000" w:rsidDel="00000000" w:rsidP="00000000" w:rsidRDefault="00000000" w:rsidRPr="00000000" w14:paraId="0000011D">
      <w:pPr>
        <w:pStyle w:val="Heading2"/>
        <w:jc w:val="both"/>
        <w:rPr>
          <w:rFonts w:ascii="Times New Roman" w:cs="Times New Roman" w:eastAsia="Times New Roman" w:hAnsi="Times New Roman"/>
          <w:b w:val="1"/>
          <w:color w:val="000000"/>
          <w:sz w:val="24"/>
          <w:szCs w:val="24"/>
        </w:rPr>
      </w:pPr>
      <w:bookmarkStart w:colFirst="0" w:colLast="0" w:name="_heading=h.49x2ik5" w:id="44"/>
      <w:bookmarkEnd w:id="44"/>
      <w:r w:rsidDel="00000000" w:rsidR="00000000" w:rsidRPr="00000000">
        <w:rPr>
          <w:rFonts w:ascii="Times New Roman" w:cs="Times New Roman" w:eastAsia="Times New Roman" w:hAnsi="Times New Roman"/>
          <w:b w:val="1"/>
          <w:color w:val="000000"/>
          <w:sz w:val="24"/>
          <w:szCs w:val="24"/>
          <w:rtl w:val="0"/>
        </w:rPr>
        <w:t xml:space="preserve">                                 CHAPITRE 3 : REVUE DE LA LITTÉRATURE</w:t>
      </w:r>
    </w:p>
    <w:p w:rsidR="00000000" w:rsidDel="00000000" w:rsidP="00000000" w:rsidRDefault="00000000" w:rsidRPr="00000000" w14:paraId="0000011E">
      <w:pPr>
        <w:pStyle w:val="Heading2"/>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pStyle w:val="Heading2"/>
        <w:ind w:firstLine="708"/>
        <w:jc w:val="both"/>
        <w:rPr>
          <w:rFonts w:ascii="Times New Roman" w:cs="Times New Roman" w:eastAsia="Times New Roman" w:hAnsi="Times New Roman"/>
          <w:b w:val="1"/>
          <w:color w:val="000000"/>
          <w:sz w:val="24"/>
          <w:szCs w:val="24"/>
        </w:rPr>
      </w:pPr>
      <w:bookmarkStart w:colFirst="0" w:colLast="0" w:name="_heading=h.2p2csry" w:id="45"/>
      <w:bookmarkEnd w:id="45"/>
      <w:r w:rsidDel="00000000" w:rsidR="00000000" w:rsidRPr="00000000">
        <w:rPr>
          <w:rFonts w:ascii="Times New Roman" w:cs="Times New Roman" w:eastAsia="Times New Roman" w:hAnsi="Times New Roman"/>
          <w:b w:val="1"/>
          <w:color w:val="000000"/>
          <w:sz w:val="24"/>
          <w:szCs w:val="24"/>
          <w:rtl w:val="0"/>
        </w:rPr>
        <w:t xml:space="preserve">3.1. ETAT CRITIQUE DE LA LITTÉRATURE SUR LA QUESTION</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widowControl w:val="1"/>
        <w:spacing w:after="240" w:before="240" w:lineRule="auto"/>
        <w:jc w:val="both"/>
        <w:rPr>
          <w:color w:val="000000"/>
          <w:sz w:val="30"/>
          <w:szCs w:val="30"/>
        </w:rPr>
      </w:pPr>
      <w:r w:rsidDel="00000000" w:rsidR="00000000" w:rsidRPr="00000000">
        <w:rPr>
          <w:color w:val="000000"/>
          <w:sz w:val="30"/>
          <w:szCs w:val="30"/>
          <w:rtl w:val="0"/>
        </w:rPr>
        <w:t xml:space="preserve">Selon N’da (2015, </w:t>
      </w:r>
      <w:r w:rsidDel="00000000" w:rsidR="00000000" w:rsidRPr="00000000">
        <w:rPr>
          <w:color w:val="000000"/>
          <w:sz w:val="30"/>
          <w:szCs w:val="30"/>
          <w:rtl w:val="0"/>
        </w:rPr>
        <w:t xml:space="preserve">pp91-92</w:t>
      </w:r>
      <w:r w:rsidDel="00000000" w:rsidR="00000000" w:rsidRPr="00000000">
        <w:rPr>
          <w:color w:val="000000"/>
          <w:sz w:val="30"/>
          <w:szCs w:val="30"/>
          <w:rtl w:val="0"/>
        </w:rPr>
        <w:t xml:space="preserve">)” la revue de littérature consiste à faire la recension des écrits pertinents relatifs au sujet à étudier. Il s’agit en quelque sorte, de faire le bilan critique de ce qui a été produit dans le domaine de recherche concerné. Le problème de recherche et également les questions de recherche ne peuvent être correctement élucidés que dans la mesure où l'on dispose des connaissances précises sur l’objet d'étude.” Ainsi, pour mieux  élucider le problème et la question de recherche, ainsi que la perspective théorique, cette revue de littérature porte des thématiques qui </w:t>
      </w:r>
      <w:r w:rsidDel="00000000" w:rsidR="00000000" w:rsidRPr="00000000">
        <w:rPr>
          <w:color w:val="000000"/>
          <w:sz w:val="30"/>
          <w:szCs w:val="30"/>
          <w:rtl w:val="0"/>
        </w:rPr>
        <w:t xml:space="preserve">apportent</w:t>
      </w:r>
      <w:r w:rsidDel="00000000" w:rsidR="00000000" w:rsidRPr="00000000">
        <w:rPr>
          <w:color w:val="000000"/>
          <w:sz w:val="30"/>
          <w:szCs w:val="30"/>
          <w:rtl w:val="0"/>
        </w:rPr>
        <w:t xml:space="preserve"> aux objectifs de l'étude.</w:t>
      </w:r>
    </w:p>
    <w:p w:rsidR="00000000" w:rsidDel="00000000" w:rsidP="00000000" w:rsidRDefault="00000000" w:rsidRPr="00000000" w14:paraId="00000126">
      <w:pPr>
        <w:widowControl w:val="1"/>
        <w:spacing w:after="240" w:before="240" w:lineRule="auto"/>
        <w:jc w:val="both"/>
        <w:rPr>
          <w:sz w:val="30"/>
          <w:szCs w:val="30"/>
        </w:rPr>
      </w:pPr>
      <w:r w:rsidDel="00000000" w:rsidR="00000000" w:rsidRPr="00000000">
        <w:rPr>
          <w:color w:val="000000"/>
          <w:sz w:val="30"/>
          <w:szCs w:val="30"/>
          <w:highlight w:val="white"/>
          <w:rtl w:val="0"/>
        </w:rPr>
        <w:t xml:space="preserve">L’effet de </w:t>
      </w:r>
      <w:r w:rsidDel="00000000" w:rsidR="00000000" w:rsidRPr="00000000">
        <w:rPr>
          <w:sz w:val="30"/>
          <w:szCs w:val="30"/>
          <w:highlight w:val="white"/>
          <w:rtl w:val="0"/>
        </w:rPr>
        <w:t xml:space="preserve">l'anxiété</w:t>
      </w:r>
      <w:r w:rsidDel="00000000" w:rsidR="00000000" w:rsidRPr="00000000">
        <w:rPr>
          <w:color w:val="000000"/>
          <w:sz w:val="30"/>
          <w:szCs w:val="30"/>
          <w:highlight w:val="white"/>
          <w:rtl w:val="0"/>
        </w:rPr>
        <w:t xml:space="preserve"> de type émotives ou physiologique sur la pratique du sport</w:t>
      </w:r>
      <w:r w:rsidDel="00000000" w:rsidR="00000000" w:rsidRPr="00000000">
        <w:rPr>
          <w:sz w:val="30"/>
          <w:szCs w:val="30"/>
          <w:rtl w:val="0"/>
        </w:rPr>
        <w:t xml:space="preserve"> </w:t>
      </w:r>
      <w:r w:rsidDel="00000000" w:rsidR="00000000" w:rsidRPr="00000000">
        <w:rPr>
          <w:color w:val="000000"/>
          <w:sz w:val="30"/>
          <w:szCs w:val="30"/>
          <w:rtl w:val="0"/>
        </w:rPr>
        <w:t xml:space="preserve">en Athlétisme ainsi que tous les autres sports, L'anxiété, qu'elle soit émotionnelle ou physiologique, joue un rôle significatif dans la performance sportive. L'anxiété émotionnelle se manifeste par des émotions telles que la peur et l'inquiétude, impactant la concentration et la motivation des athlètes. Des études, telles que celles de Martens et al. (1990), montrent que cette forme d'anxiété peut réduire la confiance en soi et nuire à la performance.</w:t>
      </w:r>
      <w:r w:rsidDel="00000000" w:rsidR="00000000" w:rsidRPr="00000000">
        <w:rPr>
          <w:rtl w:val="0"/>
        </w:rPr>
      </w:r>
    </w:p>
    <w:p w:rsidR="00000000" w:rsidDel="00000000" w:rsidP="00000000" w:rsidRDefault="00000000" w:rsidRPr="00000000" w14:paraId="00000127">
      <w:pPr>
        <w:widowControl w:val="1"/>
        <w:shd w:fill="ffffff" w:val="clear"/>
        <w:jc w:val="both"/>
        <w:rPr>
          <w:sz w:val="30"/>
          <w:szCs w:val="30"/>
        </w:rPr>
      </w:pPr>
      <w:r w:rsidDel="00000000" w:rsidR="00000000" w:rsidRPr="00000000">
        <w:rPr>
          <w:color w:val="000000"/>
          <w:sz w:val="30"/>
          <w:szCs w:val="30"/>
          <w:rtl w:val="0"/>
        </w:rPr>
        <w:t xml:space="preserve">D'un autre côté, l'anxiété physiologique se traduit par des symptômes physiques comme des palpitations, des sueurs ou des tremblements. Ces réactions peuvent également peser sur la performance, notamment dans les sports nécessitant précision et contrôle, comme l’ont constaté Craft et Perna (2004).</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30"/>
          <w:szCs w:val="3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Cependant, </w:t>
      </w: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lors d'une compétition, un athlète anxieux de type émotionnel peut faire preuve d'inquiétude excessive, avoir des difficultés de concentration, et afficher des signes de nervosité, comme des gestes agités ou une perte de confiance en soi. Parallèlement, un athlète souffrant d'anxiété physiologique peut présenter des symptômes physiques tels que l'accélération cardiaque, des sueurs, des tremblements, ou une tension musculaire, même la diarrhée rendant la compétition difficile. Ces comportements, résultant de l'anxiété, peuvent altérer la performance de l'athlète.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Effet de L’anxiété</w:t>
      </w:r>
      <w:r w:rsidDel="00000000" w:rsidR="00000000" w:rsidRPr="00000000">
        <w:rPr>
          <w:rFonts w:ascii="Times New Roman" w:cs="Times New Roman" w:eastAsia="Times New Roman" w:hAnsi="Times New Roman"/>
          <w:b w:val="0"/>
          <w:i w:val="0"/>
          <w:smallCaps w:val="0"/>
          <w:strike w:val="0"/>
          <w:color w:val="000000"/>
          <w:sz w:val="30"/>
          <w:szCs w:val="30"/>
          <w:highlight w:val="white"/>
          <w:u w:val="none"/>
          <w:vertAlign w:val="baseline"/>
          <w:rtl w:val="0"/>
        </w:rPr>
        <w:t xml:space="preserve"> de type cognitif sur la pratique du sport</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est une réponse de l'organisme, confronté aux demandes environnementales. En première approche, on peut dire que l'anxiété se manifeste par le développement d'affects négatifs, de sentiments d'appréhension et de tension, associés à un haut niveau d'activation de l'organisme (Martens, Vealey &amp; Burton, 1990). Il s'agit donc d'une réponse complexe, mêlant les dimensions cognitive et somatique. Les travaux récents la conçoivent selon une optique cognitiviste: l'anxiété serait dépendante de variables intermédiaires représentées. Ainsi selon Spielberger (1972), l'état d'anxiété est lié à la perception d'une menace (threat), c'est-à-dire à l'évaluation de la situation actuelle comme dangereuse, physiquement ou psychologiquement. McGrath (1970), propose un modèle de même nature, dans lequel la réponse émotionnelle découle de la perception d'un décalage (imbalance) entre la difficulté de la tâche et les capacités de réponse. Cette réponse serait en outre dépendante de l'importance que revêt pour le sujet la réussite ou l'échec: la perception d'un décalage subjectif entre difficulté et habileté n'a un caractère anxiogène que si l'atteinte du résultat représente un enjeu réel pour le sujet. On retrouve une logique similaire dans un ouvrage récent de Martens, Vealey et Burton (1990) consacré à l'anxiété chez les sportifs. Le modèle distingue l'état d'anxiété, qui est la réponse comportementale dérivant de la perception de la menace, et le trait d'anxiété, qui est une caractéristique durable de la personnalité, définie comme une prédisposition à percevoir certaines situations comme plus ou moins menaçantes et à y répondre par des états d'anxiété plus ou moins élevés. Les sujets à haut niveau d'anxiété-trait percevront plus souvent les situations comme menaçantes, et/ou répondront à une situation menaçante par des états d'anxiété plus élevés (Spielberger, 1972). Cette approche est dans la lignée des approches cognitivistes contemporaines des relations entre personnalité et comportement: le comportement n'est pas déterminé en soi, de façon mécanique, par les traits de personnalité, mais par l'interaction entre personnalité et caractéristiques de la tâche, par le biais des cognitions et représentations du sujet (Roberts, 1991).</w:t>
      </w:r>
      <w:r w:rsidDel="00000000" w:rsidR="00000000" w:rsidRPr="00000000">
        <w:rPr>
          <w:rtl w:val="0"/>
        </w:rPr>
      </w:r>
    </w:p>
    <w:p w:rsidR="00000000" w:rsidDel="00000000" w:rsidP="00000000" w:rsidRDefault="00000000" w:rsidRPr="00000000" w14:paraId="0000012A">
      <w:pPr>
        <w:pStyle w:val="Heading2"/>
        <w:ind w:firstLine="708"/>
        <w:rPr>
          <w:rFonts w:ascii="Times New Roman" w:cs="Times New Roman" w:eastAsia="Times New Roman" w:hAnsi="Times New Roman"/>
          <w:b w:val="1"/>
          <w:color w:val="202124"/>
          <w:sz w:val="24"/>
          <w:szCs w:val="24"/>
        </w:rPr>
      </w:pPr>
      <w:bookmarkStart w:colFirst="0" w:colLast="0" w:name="_heading=h.all5bau3osm2" w:id="46"/>
      <w:bookmarkEnd w:id="46"/>
      <w:r w:rsidDel="00000000" w:rsidR="00000000" w:rsidRPr="00000000">
        <w:rPr>
          <w:rtl w:val="0"/>
        </w:rPr>
      </w:r>
    </w:p>
    <w:p w:rsidR="00000000" w:rsidDel="00000000" w:rsidP="00000000" w:rsidRDefault="00000000" w:rsidRPr="00000000" w14:paraId="0000012B">
      <w:pPr>
        <w:pStyle w:val="Heading2"/>
        <w:ind w:firstLine="708"/>
        <w:rPr>
          <w:rFonts w:ascii="Times New Roman" w:cs="Times New Roman" w:eastAsia="Times New Roman" w:hAnsi="Times New Roman"/>
          <w:b w:val="1"/>
          <w:color w:val="202124"/>
          <w:sz w:val="24"/>
          <w:szCs w:val="24"/>
        </w:rPr>
      </w:pPr>
      <w:bookmarkStart w:colFirst="0" w:colLast="0" w:name="_heading=h.8mabk48owdj1" w:id="47"/>
      <w:bookmarkEnd w:id="47"/>
      <w:r w:rsidDel="00000000" w:rsidR="00000000" w:rsidRPr="00000000">
        <w:rPr>
          <w:rtl w:val="0"/>
        </w:rPr>
      </w:r>
    </w:p>
    <w:p w:rsidR="00000000" w:rsidDel="00000000" w:rsidP="00000000" w:rsidRDefault="00000000" w:rsidRPr="00000000" w14:paraId="0000012C">
      <w:pPr>
        <w:pStyle w:val="Heading2"/>
        <w:ind w:firstLine="708"/>
        <w:rPr>
          <w:rFonts w:ascii="Times New Roman" w:cs="Times New Roman" w:eastAsia="Times New Roman" w:hAnsi="Times New Roman"/>
          <w:b w:val="1"/>
          <w:color w:val="202124"/>
          <w:sz w:val="24"/>
          <w:szCs w:val="24"/>
        </w:rPr>
      </w:pPr>
      <w:bookmarkStart w:colFirst="0" w:colLast="0" w:name="_heading=h.e2lht478uv6" w:id="48"/>
      <w:bookmarkEnd w:id="48"/>
      <w:r w:rsidDel="00000000" w:rsidR="00000000" w:rsidRPr="00000000">
        <w:rPr>
          <w:rtl w:val="0"/>
        </w:rPr>
      </w:r>
    </w:p>
    <w:p w:rsidR="00000000" w:rsidDel="00000000" w:rsidP="00000000" w:rsidRDefault="00000000" w:rsidRPr="00000000" w14:paraId="0000012D">
      <w:pPr>
        <w:pStyle w:val="Heading2"/>
        <w:ind w:firstLine="708"/>
        <w:rPr>
          <w:rFonts w:ascii="Times New Roman" w:cs="Times New Roman" w:eastAsia="Times New Roman" w:hAnsi="Times New Roman"/>
          <w:b w:val="1"/>
          <w:color w:val="202124"/>
          <w:sz w:val="24"/>
          <w:szCs w:val="24"/>
        </w:rPr>
      </w:pPr>
      <w:bookmarkStart w:colFirst="0" w:colLast="0" w:name="_heading=h.w85u1mhje2fs" w:id="49"/>
      <w:bookmarkEnd w:id="49"/>
      <w:r w:rsidDel="00000000" w:rsidR="00000000" w:rsidRPr="00000000">
        <w:rPr>
          <w:rtl w:val="0"/>
        </w:rPr>
      </w:r>
    </w:p>
    <w:p w:rsidR="00000000" w:rsidDel="00000000" w:rsidP="00000000" w:rsidRDefault="00000000" w:rsidRPr="00000000" w14:paraId="0000012E">
      <w:pPr>
        <w:pStyle w:val="Heading2"/>
        <w:ind w:firstLine="708"/>
        <w:rPr>
          <w:rFonts w:ascii="Times New Roman" w:cs="Times New Roman" w:eastAsia="Times New Roman" w:hAnsi="Times New Roman"/>
          <w:b w:val="1"/>
          <w:color w:val="202124"/>
          <w:sz w:val="24"/>
          <w:szCs w:val="24"/>
        </w:rPr>
      </w:pPr>
      <w:bookmarkStart w:colFirst="0" w:colLast="0" w:name="_heading=h.sbwxdgx8yrf6" w:id="50"/>
      <w:bookmarkEnd w:id="50"/>
      <w:r w:rsidDel="00000000" w:rsidR="00000000" w:rsidRPr="00000000">
        <w:rPr>
          <w:rtl w:val="0"/>
        </w:rPr>
      </w:r>
    </w:p>
    <w:p w:rsidR="00000000" w:rsidDel="00000000" w:rsidP="00000000" w:rsidRDefault="00000000" w:rsidRPr="00000000" w14:paraId="0000012F">
      <w:pPr>
        <w:pStyle w:val="Heading2"/>
        <w:ind w:firstLine="708"/>
        <w:rPr>
          <w:rFonts w:ascii="Times New Roman" w:cs="Times New Roman" w:eastAsia="Times New Roman" w:hAnsi="Times New Roman"/>
          <w:b w:val="1"/>
          <w:color w:val="202124"/>
          <w:sz w:val="24"/>
          <w:szCs w:val="24"/>
        </w:rPr>
      </w:pPr>
      <w:bookmarkStart w:colFirst="0" w:colLast="0" w:name="_heading=h.wvx6jkqxj7g6" w:id="51"/>
      <w:bookmarkEnd w:id="51"/>
      <w:r w:rsidDel="00000000" w:rsidR="00000000" w:rsidRPr="00000000">
        <w:rPr>
          <w:rtl w:val="0"/>
        </w:rPr>
      </w:r>
    </w:p>
    <w:p w:rsidR="00000000" w:rsidDel="00000000" w:rsidP="00000000" w:rsidRDefault="00000000" w:rsidRPr="00000000" w14:paraId="00000130">
      <w:pPr>
        <w:pStyle w:val="Heading2"/>
        <w:ind w:firstLine="708"/>
        <w:rPr>
          <w:rFonts w:ascii="Times New Roman" w:cs="Times New Roman" w:eastAsia="Times New Roman" w:hAnsi="Times New Roman"/>
          <w:b w:val="1"/>
          <w:color w:val="202124"/>
          <w:sz w:val="24"/>
          <w:szCs w:val="24"/>
        </w:rPr>
      </w:pPr>
      <w:bookmarkStart w:colFirst="0" w:colLast="0" w:name="_heading=h.kbh0ybpdtdh5" w:id="52"/>
      <w:bookmarkEnd w:id="52"/>
      <w:r w:rsidDel="00000000" w:rsidR="00000000" w:rsidRPr="00000000">
        <w:rPr>
          <w:rtl w:val="0"/>
        </w:rPr>
      </w:r>
    </w:p>
    <w:p w:rsidR="00000000" w:rsidDel="00000000" w:rsidP="00000000" w:rsidRDefault="00000000" w:rsidRPr="00000000" w14:paraId="00000131">
      <w:pPr>
        <w:pStyle w:val="Heading2"/>
        <w:ind w:firstLine="708"/>
        <w:rPr>
          <w:rFonts w:ascii="Times New Roman" w:cs="Times New Roman" w:eastAsia="Times New Roman" w:hAnsi="Times New Roman"/>
          <w:b w:val="1"/>
          <w:color w:val="202124"/>
          <w:sz w:val="24"/>
          <w:szCs w:val="24"/>
        </w:rPr>
      </w:pPr>
      <w:bookmarkStart w:colFirst="0" w:colLast="0" w:name="_heading=h.2ee7izu2zw95" w:id="53"/>
      <w:bookmarkEnd w:id="53"/>
      <w:r w:rsidDel="00000000" w:rsidR="00000000" w:rsidRPr="00000000">
        <w:rPr>
          <w:rtl w:val="0"/>
        </w:rPr>
      </w:r>
    </w:p>
    <w:p w:rsidR="00000000" w:rsidDel="00000000" w:rsidP="00000000" w:rsidRDefault="00000000" w:rsidRPr="00000000" w14:paraId="00000132">
      <w:pPr>
        <w:pStyle w:val="Heading2"/>
        <w:ind w:firstLine="708"/>
        <w:rPr>
          <w:rFonts w:ascii="Times New Roman" w:cs="Times New Roman" w:eastAsia="Times New Roman" w:hAnsi="Times New Roman"/>
          <w:b w:val="1"/>
          <w:color w:val="202124"/>
          <w:sz w:val="24"/>
          <w:szCs w:val="24"/>
        </w:rPr>
      </w:pPr>
      <w:bookmarkStart w:colFirst="0" w:colLast="0" w:name="_heading=h.sn1z1lc6gjrk" w:id="54"/>
      <w:bookmarkEnd w:id="54"/>
      <w:r w:rsidDel="00000000" w:rsidR="00000000" w:rsidRPr="00000000">
        <w:rPr>
          <w:rtl w:val="0"/>
        </w:rPr>
      </w:r>
    </w:p>
    <w:p w:rsidR="00000000" w:rsidDel="00000000" w:rsidP="00000000" w:rsidRDefault="00000000" w:rsidRPr="00000000" w14:paraId="00000133">
      <w:pPr>
        <w:pStyle w:val="Heading2"/>
        <w:ind w:firstLine="708"/>
        <w:rPr>
          <w:rFonts w:ascii="Times New Roman" w:cs="Times New Roman" w:eastAsia="Times New Roman" w:hAnsi="Times New Roman"/>
          <w:b w:val="1"/>
          <w:color w:val="202124"/>
          <w:sz w:val="24"/>
          <w:szCs w:val="24"/>
        </w:rPr>
      </w:pPr>
      <w:bookmarkStart w:colFirst="0" w:colLast="0" w:name="_heading=h.9y7b74jjk6k9" w:id="55"/>
      <w:bookmarkEnd w:id="55"/>
      <w:r w:rsidDel="00000000" w:rsidR="00000000" w:rsidRPr="00000000">
        <w:rPr>
          <w:rtl w:val="0"/>
        </w:rPr>
      </w:r>
    </w:p>
    <w:p w:rsidR="00000000" w:rsidDel="00000000" w:rsidP="00000000" w:rsidRDefault="00000000" w:rsidRPr="00000000" w14:paraId="00000134">
      <w:pPr>
        <w:pStyle w:val="Heading2"/>
        <w:ind w:firstLine="708"/>
        <w:rPr>
          <w:rFonts w:ascii="Times New Roman" w:cs="Times New Roman" w:eastAsia="Times New Roman" w:hAnsi="Times New Roman"/>
          <w:b w:val="1"/>
          <w:color w:val="202124"/>
          <w:sz w:val="24"/>
          <w:szCs w:val="24"/>
        </w:rPr>
      </w:pPr>
      <w:bookmarkStart w:colFirst="0" w:colLast="0" w:name="_heading=h.d0652wawqs8o" w:id="56"/>
      <w:bookmarkEnd w:id="56"/>
      <w:r w:rsidDel="00000000" w:rsidR="00000000" w:rsidRPr="00000000">
        <w:rPr>
          <w:rtl w:val="0"/>
        </w:rPr>
      </w:r>
    </w:p>
    <w:p w:rsidR="00000000" w:rsidDel="00000000" w:rsidP="00000000" w:rsidRDefault="00000000" w:rsidRPr="00000000" w14:paraId="00000135">
      <w:pPr>
        <w:pStyle w:val="Heading2"/>
        <w:ind w:left="0" w:firstLine="0"/>
        <w:rPr>
          <w:rFonts w:ascii="Times New Roman" w:cs="Times New Roman" w:eastAsia="Times New Roman" w:hAnsi="Times New Roman"/>
          <w:b w:val="1"/>
          <w:color w:val="000000"/>
          <w:sz w:val="24"/>
          <w:szCs w:val="24"/>
        </w:rPr>
      </w:pPr>
      <w:bookmarkStart w:colFirst="0" w:colLast="0" w:name="_heading=h.147n2zr" w:id="57"/>
      <w:bookmarkEnd w:id="57"/>
      <w:r w:rsidDel="00000000" w:rsidR="00000000" w:rsidRPr="00000000">
        <w:rPr>
          <w:rFonts w:ascii="Times New Roman" w:cs="Times New Roman" w:eastAsia="Times New Roman" w:hAnsi="Times New Roman"/>
          <w:b w:val="1"/>
          <w:color w:val="202124"/>
          <w:sz w:val="24"/>
          <w:szCs w:val="24"/>
          <w:rtl w:val="0"/>
        </w:rPr>
        <w:t xml:space="preserve">3.2.</w:t>
      </w:r>
      <w:r w:rsidDel="00000000" w:rsidR="00000000" w:rsidRPr="00000000">
        <w:rPr>
          <w:rFonts w:ascii="Times New Roman" w:cs="Times New Roman" w:eastAsia="Times New Roman" w:hAnsi="Times New Roman"/>
          <w:color w:val="202124"/>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SYNTHÈSE CRITIQUE DES TRAVAUX ET SPÉCIFICITÉ DU SUJET </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widowControl w:val="1"/>
        <w:spacing w:after="240" w:before="240" w:lineRule="auto"/>
        <w:jc w:val="both"/>
        <w:rPr>
          <w:sz w:val="30"/>
          <w:szCs w:val="30"/>
        </w:rPr>
      </w:pPr>
      <w:r w:rsidDel="00000000" w:rsidR="00000000" w:rsidRPr="00000000">
        <w:rPr>
          <w:color w:val="000000"/>
          <w:sz w:val="30"/>
          <w:szCs w:val="30"/>
          <w:highlight w:val="white"/>
          <w:rtl w:val="0"/>
        </w:rPr>
        <w:t xml:space="preserve">Dans le cadre de l'anxiété pré-compétitive des sportifs, l'entraîneur se doit d'élaborer un agencement de mesures en vue d’atteindre les objectifs assignés, et afin d’aider les athlètes à développer leurs ressources aux adaptations des contraintes de la pratique sportive de haut niveau.</w:t>
      </w:r>
      <w:r w:rsidDel="00000000" w:rsidR="00000000" w:rsidRPr="00000000">
        <w:rPr>
          <w:rtl w:val="0"/>
        </w:rPr>
      </w:r>
    </w:p>
    <w:p w:rsidR="00000000" w:rsidDel="00000000" w:rsidP="00000000" w:rsidRDefault="00000000" w:rsidRPr="00000000" w14:paraId="00000139">
      <w:pPr>
        <w:widowControl w:val="1"/>
        <w:spacing w:after="240" w:before="240" w:lineRule="auto"/>
        <w:jc w:val="both"/>
        <w:rPr>
          <w:sz w:val="24"/>
          <w:szCs w:val="24"/>
        </w:rPr>
      </w:pPr>
      <w:r w:rsidDel="00000000" w:rsidR="00000000" w:rsidRPr="00000000">
        <w:rPr>
          <w:color w:val="000000"/>
          <w:sz w:val="30"/>
          <w:szCs w:val="30"/>
          <w:highlight w:val="white"/>
          <w:rtl w:val="0"/>
        </w:rPr>
        <w:t xml:space="preserve">Dans cette partie, il s’agit de parcourir des écrits de certains auteurs comme Lecocq (1998,p.27)</w:t>
      </w:r>
      <w:r w:rsidDel="00000000" w:rsidR="00000000" w:rsidRPr="00000000">
        <w:rPr>
          <w:b w:val="1"/>
          <w:color w:val="000000"/>
          <w:sz w:val="30"/>
          <w:szCs w:val="30"/>
          <w:highlight w:val="white"/>
          <w:rtl w:val="0"/>
        </w:rPr>
        <w:t xml:space="preserve">«</w:t>
      </w:r>
      <w:r w:rsidDel="00000000" w:rsidR="00000000" w:rsidRPr="00000000">
        <w:rPr>
          <w:color w:val="000000"/>
          <w:sz w:val="30"/>
          <w:szCs w:val="30"/>
          <w:highlight w:val="white"/>
          <w:rtl w:val="0"/>
        </w:rPr>
        <w:t xml:space="preserve">Le psychologue a-t-il une place à prendre dans le contexte sportif? Quelle place le contexte sportif est-il prêt à accorder au psychologue?</w:t>
      </w:r>
      <w:r w:rsidDel="00000000" w:rsidR="00000000" w:rsidRPr="00000000">
        <w:rPr>
          <w:b w:val="1"/>
          <w:color w:val="000000"/>
          <w:sz w:val="30"/>
          <w:szCs w:val="30"/>
          <w:highlight w:val="white"/>
          <w:rtl w:val="0"/>
        </w:rPr>
        <w:t xml:space="preserve"> </w:t>
      </w:r>
      <w:r w:rsidDel="00000000" w:rsidR="00000000" w:rsidRPr="00000000">
        <w:rPr>
          <w:color w:val="000000"/>
          <w:sz w:val="30"/>
          <w:szCs w:val="30"/>
          <w:highlight w:val="white"/>
          <w:rtl w:val="0"/>
        </w:rPr>
        <w:t xml:space="preserve">». Nous nous sommes demandé si l'anxiété avant ou pendant la compétition est perçue comme un facteur très négligé sur le volet physique et technique aux yeux des sportifs. Plus précisément, nous avons formulé l’hypothèse selon laquelle les formes d’interventions relatives à l'anxiété du sportif ne revêtent pas une grande importance aux yeux des athlètes, au mieux elles sont considérées par certains  entraîneurs comme secondaires par rapport aux autres formes de stress. Notre étude c’est centrer sur l’anxiété pré-compétitive et la performance sportive: cas des sprinteurs de l’Association Sportive de INJS</w:t>
      </w:r>
      <w:r w:rsidDel="00000000" w:rsidR="00000000" w:rsidRPr="00000000">
        <w:rPr>
          <w:sz w:val="30"/>
          <w:szCs w:val="30"/>
          <w:highlight w:val="white"/>
          <w:rtl w:val="0"/>
        </w:rPr>
        <w:t xml:space="preserve"> de Marcory.</w:t>
      </w:r>
      <w:r w:rsidDel="00000000" w:rsidR="00000000" w:rsidRPr="00000000">
        <w:rPr>
          <w:color w:val="000000"/>
          <w:sz w:val="30"/>
          <w:szCs w:val="30"/>
          <w:highlight w:val="white"/>
          <w:rtl w:val="0"/>
        </w:rPr>
        <w:t xml:space="preserve">  </w:t>
      </w:r>
      <w:r w:rsidDel="00000000" w:rsidR="00000000" w:rsidRPr="00000000">
        <w:rPr>
          <w:rtl w:val="0"/>
        </w:rPr>
      </w:r>
    </w:p>
    <w:p w:rsidR="00000000" w:rsidDel="00000000" w:rsidP="00000000" w:rsidRDefault="00000000" w:rsidRPr="00000000" w14:paraId="0000013A">
      <w:pPr>
        <w:ind w:firstLine="708"/>
        <w:rPr/>
      </w:pPr>
      <w:r w:rsidDel="00000000" w:rsidR="00000000" w:rsidRPr="00000000">
        <w:rPr>
          <w:rtl w:val="0"/>
        </w:rPr>
      </w:r>
    </w:p>
    <w:p w:rsidR="00000000" w:rsidDel="00000000" w:rsidP="00000000" w:rsidRDefault="00000000" w:rsidRPr="00000000" w14:paraId="0000013B">
      <w:pPr>
        <w:pStyle w:val="Heading2"/>
        <w:spacing w:after="240" w:line="360" w:lineRule="auto"/>
        <w:ind w:firstLine="708"/>
        <w:rPr>
          <w:rFonts w:ascii="Times New Roman" w:cs="Times New Roman" w:eastAsia="Times New Roman" w:hAnsi="Times New Roman"/>
          <w:b w:val="1"/>
          <w:color w:val="000000"/>
          <w:sz w:val="24"/>
          <w:szCs w:val="24"/>
        </w:rPr>
      </w:pPr>
      <w:bookmarkStart w:colFirst="0" w:colLast="0" w:name="_heading=h.3o7alnk" w:id="58"/>
      <w:bookmarkEnd w:id="58"/>
      <w:r w:rsidDel="00000000" w:rsidR="00000000" w:rsidRPr="00000000">
        <w:rPr>
          <w:rFonts w:ascii="Times New Roman" w:cs="Times New Roman" w:eastAsia="Times New Roman" w:hAnsi="Times New Roman"/>
          <w:b w:val="1"/>
          <w:color w:val="000000"/>
          <w:sz w:val="24"/>
          <w:szCs w:val="24"/>
          <w:rtl w:val="0"/>
        </w:rPr>
        <w:t xml:space="preserve">3.3. FORMULATION DES HYPOTHÈSES</w:t>
      </w:r>
    </w:p>
    <w:p w:rsidR="00000000" w:rsidDel="00000000" w:rsidP="00000000" w:rsidRDefault="00000000" w:rsidRPr="00000000" w14:paraId="0000013C">
      <w:pPr>
        <w:pStyle w:val="Heading3"/>
        <w:spacing w:line="360" w:lineRule="auto"/>
        <w:ind w:left="708" w:firstLine="708"/>
        <w:rPr>
          <w:rFonts w:ascii="Times New Roman" w:cs="Times New Roman" w:eastAsia="Times New Roman" w:hAnsi="Times New Roman"/>
          <w:color w:val="000000"/>
        </w:rPr>
      </w:pPr>
      <w:bookmarkStart w:colFirst="0" w:colLast="0" w:name="_heading=h.23ckvvd" w:id="59"/>
      <w:bookmarkEnd w:id="59"/>
      <w:r w:rsidDel="00000000" w:rsidR="00000000" w:rsidRPr="00000000">
        <w:rPr>
          <w:rFonts w:ascii="Times New Roman" w:cs="Times New Roman" w:eastAsia="Times New Roman" w:hAnsi="Times New Roman"/>
          <w:b w:val="1"/>
          <w:color w:val="000000"/>
          <w:rtl w:val="0"/>
        </w:rPr>
        <w:t xml:space="preserve">3.3.1.</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Hypothèse générale de recherche</w:t>
      </w:r>
      <w:r w:rsidDel="00000000" w:rsidR="00000000" w:rsidRPr="00000000">
        <w:rPr>
          <w:rtl w:val="0"/>
        </w:rPr>
      </w:r>
    </w:p>
    <w:p w:rsidR="00000000" w:rsidDel="00000000" w:rsidP="00000000" w:rsidRDefault="00000000" w:rsidRPr="00000000" w14:paraId="0000013D">
      <w:pPr>
        <w:pStyle w:val="Heading3"/>
        <w:spacing w:line="360" w:lineRule="auto"/>
        <w:rPr>
          <w:rFonts w:ascii="Times New Roman" w:cs="Times New Roman" w:eastAsia="Times New Roman" w:hAnsi="Times New Roman"/>
          <w:color w:val="000000"/>
          <w:sz w:val="30"/>
          <w:szCs w:val="30"/>
        </w:rPr>
      </w:pP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30"/>
          <w:szCs w:val="30"/>
          <w:rtl w:val="0"/>
        </w:rPr>
        <w:t xml:space="preserve">L’anxiété pré-compétitive a une influence sur la performance sportive des athlètes.</w:t>
      </w:r>
    </w:p>
    <w:p w:rsidR="00000000" w:rsidDel="00000000" w:rsidP="00000000" w:rsidRDefault="00000000" w:rsidRPr="00000000" w14:paraId="0000013E">
      <w:pPr>
        <w:rPr>
          <w:sz w:val="24"/>
          <w:szCs w:val="24"/>
        </w:rPr>
      </w:pPr>
      <w:r w:rsidDel="00000000" w:rsidR="00000000" w:rsidRPr="00000000">
        <w:rPr>
          <w:rtl w:val="0"/>
        </w:rPr>
        <w:t xml:space="preserve">                                     </w:t>
      </w:r>
      <w:r w:rsidDel="00000000" w:rsidR="00000000" w:rsidRPr="00000000">
        <w:rPr>
          <w:b w:val="1"/>
          <w:sz w:val="24"/>
          <w:szCs w:val="24"/>
          <w:rtl w:val="0"/>
        </w:rPr>
        <w:t xml:space="preserve">3.3.2.</w:t>
      </w:r>
      <w:r w:rsidDel="00000000" w:rsidR="00000000" w:rsidRPr="00000000">
        <w:rPr>
          <w:sz w:val="24"/>
          <w:szCs w:val="24"/>
          <w:rtl w:val="0"/>
        </w:rPr>
        <w:t xml:space="preserve"> </w:t>
      </w:r>
      <w:r w:rsidDel="00000000" w:rsidR="00000000" w:rsidRPr="00000000">
        <w:rPr>
          <w:b w:val="1"/>
          <w:sz w:val="24"/>
          <w:szCs w:val="24"/>
          <w:rtl w:val="0"/>
        </w:rPr>
        <w:t xml:space="preserve">Hypothèses spécifiques</w:t>
      </w:r>
      <w:r w:rsidDel="00000000" w:rsidR="00000000" w:rsidRPr="00000000">
        <w:rPr>
          <w:rtl w:val="0"/>
        </w:rPr>
      </w:r>
    </w:p>
    <w:p w:rsidR="00000000" w:rsidDel="00000000" w:rsidP="00000000" w:rsidRDefault="00000000" w:rsidRPr="00000000" w14:paraId="0000013F">
      <w:pPr>
        <w:widowControl w:val="1"/>
        <w:spacing w:after="240" w:before="240" w:lineRule="auto"/>
        <w:jc w:val="both"/>
        <w:rPr>
          <w:sz w:val="30"/>
          <w:szCs w:val="30"/>
        </w:rPr>
      </w:pPr>
      <w:r w:rsidDel="00000000" w:rsidR="00000000" w:rsidRPr="00000000">
        <w:rPr>
          <w:sz w:val="30"/>
          <w:szCs w:val="30"/>
          <w:rtl w:val="0"/>
        </w:rPr>
        <w:t xml:space="preserve">-les troubles cognitifs et psychologiques en phase précompétitive ont une influence sur le comportement de l'athlète.</w:t>
      </w:r>
    </w:p>
    <w:p w:rsidR="00000000" w:rsidDel="00000000" w:rsidP="00000000" w:rsidRDefault="00000000" w:rsidRPr="00000000" w14:paraId="00000140">
      <w:pPr>
        <w:widowControl w:val="1"/>
        <w:shd w:fill="ffffff" w:val="clear"/>
        <w:spacing w:line="360" w:lineRule="auto"/>
        <w:jc w:val="both"/>
        <w:rPr>
          <w:sz w:val="30"/>
          <w:szCs w:val="30"/>
        </w:rPr>
      </w:pPr>
      <w:bookmarkStart w:colFirst="0" w:colLast="0" w:name="_heading=h.2yf7yrx24w9" w:id="24"/>
      <w:bookmarkEnd w:id="24"/>
      <w:r w:rsidDel="00000000" w:rsidR="00000000" w:rsidRPr="00000000">
        <w:rPr>
          <w:sz w:val="30"/>
          <w:szCs w:val="30"/>
          <w:rtl w:val="0"/>
        </w:rPr>
        <w:t xml:space="preserve">- Les troubles cognitifs et psychologiques agissent négativement ou positivement  sur les types de compétition .</w:t>
      </w:r>
    </w:p>
    <w:p w:rsidR="00000000" w:rsidDel="00000000" w:rsidP="00000000" w:rsidRDefault="00000000" w:rsidRPr="00000000" w14:paraId="00000141">
      <w:pPr>
        <w:shd w:fill="ffffff" w:val="clear"/>
        <w:spacing w:after="280" w:before="280" w:line="360" w:lineRule="auto"/>
        <w:rPr>
          <w:b w:val="1"/>
          <w:sz w:val="24"/>
          <w:szCs w:val="24"/>
        </w:rPr>
      </w:pPr>
      <w:r w:rsidDel="00000000" w:rsidR="00000000" w:rsidRPr="00000000">
        <w:rPr>
          <w:b w:val="1"/>
          <w:sz w:val="24"/>
          <w:szCs w:val="24"/>
          <w:rtl w:val="0"/>
        </w:rPr>
        <w:t xml:space="preserve">-</w:t>
      </w:r>
      <w:r w:rsidDel="00000000" w:rsidR="00000000" w:rsidRPr="00000000">
        <w:rPr>
          <w:sz w:val="30"/>
          <w:szCs w:val="30"/>
          <w:highlight w:val="white"/>
          <w:rtl w:val="0"/>
        </w:rPr>
        <w:t xml:space="preserve"> Les habiletés physiques en phase pré-compétitive agissent négativement ou positivement sur les types de compétition.</w:t>
      </w:r>
      <w:r w:rsidDel="00000000" w:rsidR="00000000" w:rsidRPr="00000000">
        <w:rPr>
          <w:rtl w:val="0"/>
        </w:rPr>
      </w:r>
    </w:p>
    <w:p w:rsidR="00000000" w:rsidDel="00000000" w:rsidP="00000000" w:rsidRDefault="00000000" w:rsidRPr="00000000" w14:paraId="00000142">
      <w:pPr>
        <w:pStyle w:val="Heading1"/>
        <w:jc w:val="left"/>
        <w:rPr>
          <w:rFonts w:ascii="Times New Roman" w:cs="Times New Roman" w:eastAsia="Times New Roman" w:hAnsi="Times New Roman"/>
          <w:b w:val="1"/>
          <w:color w:val="000000"/>
          <w:sz w:val="24"/>
          <w:szCs w:val="24"/>
        </w:rPr>
      </w:pPr>
      <w:bookmarkStart w:colFirst="0" w:colLast="0" w:name="_heading=h.72m4wewgp1dt" w:id="60"/>
      <w:bookmarkEnd w:id="60"/>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pStyle w:val="Heading1"/>
        <w:jc w:val="left"/>
        <w:rPr>
          <w:rFonts w:ascii="Times New Roman" w:cs="Times New Roman" w:eastAsia="Times New Roman" w:hAnsi="Times New Roman"/>
          <w:b w:val="1"/>
          <w:color w:val="000000"/>
          <w:sz w:val="24"/>
          <w:szCs w:val="24"/>
        </w:rPr>
      </w:pPr>
      <w:bookmarkStart w:colFirst="0" w:colLast="0" w:name="_heading=h.k4gw139wjfug" w:id="61"/>
      <w:bookmarkEnd w:id="61"/>
      <w:r w:rsidDel="00000000" w:rsidR="00000000" w:rsidRPr="00000000">
        <w:rPr>
          <w:rtl w:val="0"/>
        </w:rPr>
      </w:r>
    </w:p>
    <w:p w:rsidR="00000000" w:rsidDel="00000000" w:rsidP="00000000" w:rsidRDefault="00000000" w:rsidRPr="00000000" w14:paraId="00000156">
      <w:pPr>
        <w:pStyle w:val="Heading1"/>
        <w:jc w:val="left"/>
        <w:rPr>
          <w:rFonts w:ascii="Times New Roman" w:cs="Times New Roman" w:eastAsia="Times New Roman" w:hAnsi="Times New Roman"/>
          <w:b w:val="1"/>
          <w:color w:val="000000"/>
          <w:sz w:val="24"/>
          <w:szCs w:val="24"/>
        </w:rPr>
      </w:pPr>
      <w:bookmarkStart w:colFirst="0" w:colLast="0" w:name="_heading=h.wvrajrey7d2q" w:id="62"/>
      <w:bookmarkEnd w:id="62"/>
      <w:r w:rsidDel="00000000" w:rsidR="00000000" w:rsidRPr="00000000">
        <w:rPr>
          <w:rtl w:val="0"/>
        </w:rPr>
      </w:r>
    </w:p>
    <w:p w:rsidR="00000000" w:rsidDel="00000000" w:rsidP="00000000" w:rsidRDefault="00000000" w:rsidRPr="00000000" w14:paraId="00000157">
      <w:pPr>
        <w:pStyle w:val="Heading1"/>
        <w:jc w:val="left"/>
        <w:rPr>
          <w:rFonts w:ascii="Times New Roman" w:cs="Times New Roman" w:eastAsia="Times New Roman" w:hAnsi="Times New Roman"/>
          <w:b w:val="1"/>
          <w:color w:val="000000"/>
          <w:sz w:val="24"/>
          <w:szCs w:val="24"/>
        </w:rPr>
      </w:pPr>
      <w:bookmarkStart w:colFirst="0" w:colLast="0" w:name="_heading=h.93o6orcyayg8" w:id="63"/>
      <w:bookmarkEnd w:id="63"/>
      <w:r w:rsidDel="00000000" w:rsidR="00000000" w:rsidRPr="00000000">
        <w:rPr>
          <w:rtl w:val="0"/>
        </w:rPr>
      </w:r>
    </w:p>
    <w:p w:rsidR="00000000" w:rsidDel="00000000" w:rsidP="00000000" w:rsidRDefault="00000000" w:rsidRPr="00000000" w14:paraId="00000158">
      <w:pPr>
        <w:pStyle w:val="Heading1"/>
        <w:jc w:val="left"/>
        <w:rPr>
          <w:rFonts w:ascii="Times New Roman" w:cs="Times New Roman" w:eastAsia="Times New Roman" w:hAnsi="Times New Roman"/>
          <w:b w:val="1"/>
          <w:color w:val="000000"/>
          <w:sz w:val="24"/>
          <w:szCs w:val="24"/>
        </w:rPr>
      </w:pPr>
      <w:bookmarkStart w:colFirst="0" w:colLast="0" w:name="_heading=h.iwtwncua6ir9" w:id="64"/>
      <w:bookmarkEnd w:id="64"/>
      <w:r w:rsidDel="00000000" w:rsidR="00000000" w:rsidRPr="00000000">
        <w:rPr>
          <w:rtl w:val="0"/>
        </w:rPr>
      </w:r>
    </w:p>
    <w:p w:rsidR="00000000" w:rsidDel="00000000" w:rsidP="00000000" w:rsidRDefault="00000000" w:rsidRPr="00000000" w14:paraId="00000159">
      <w:pPr>
        <w:pStyle w:val="Heading1"/>
        <w:jc w:val="left"/>
        <w:rPr>
          <w:rFonts w:ascii="Times New Roman" w:cs="Times New Roman" w:eastAsia="Times New Roman" w:hAnsi="Times New Roman"/>
          <w:color w:val="000000"/>
          <w:sz w:val="24"/>
          <w:szCs w:val="24"/>
        </w:rPr>
      </w:pPr>
      <w:bookmarkStart w:colFirst="0" w:colLast="0" w:name="_heading=h.ihv636" w:id="65"/>
      <w:bookmarkEnd w:id="65"/>
      <w:r w:rsidDel="00000000" w:rsidR="00000000" w:rsidRPr="00000000">
        <w:rPr>
          <w:rFonts w:ascii="Times New Roman" w:cs="Times New Roman" w:eastAsia="Times New Roman" w:hAnsi="Times New Roman"/>
          <w:b w:val="1"/>
          <w:color w:val="000000"/>
          <w:sz w:val="24"/>
          <w:szCs w:val="24"/>
          <w:rtl w:val="0"/>
        </w:rPr>
        <w:t xml:space="preserve">DEUXIÈME PARTIE : FONDEMENTS D'ORDRE MÉTHODOLOGIQUE</w:t>
      </w:r>
      <w:r w:rsidDel="00000000" w:rsidR="00000000" w:rsidRPr="00000000">
        <w:rPr>
          <w:rtl w:val="0"/>
        </w:rPr>
      </w:r>
    </w:p>
    <w:p w:rsidR="00000000" w:rsidDel="00000000" w:rsidP="00000000" w:rsidRDefault="00000000" w:rsidRPr="00000000" w14:paraId="0000015A">
      <w:pPr>
        <w:pStyle w:val="Heading1"/>
        <w:rPr>
          <w:rFonts w:ascii="Times New Roman" w:cs="Times New Roman" w:eastAsia="Times New Roman" w:hAnsi="Times New Roman"/>
          <w:b w:val="1"/>
          <w:color w:val="000000"/>
          <w:sz w:val="24"/>
          <w:szCs w:val="24"/>
        </w:rPr>
      </w:pPr>
      <w:bookmarkStart w:colFirst="0" w:colLast="0" w:name="_heading=h.9x5jl3v2osl7" w:id="66"/>
      <w:bookmarkEnd w:id="66"/>
      <w:r w:rsidDel="00000000" w:rsidR="00000000" w:rsidRPr="00000000">
        <w:rPr>
          <w:rtl w:val="0"/>
        </w:rPr>
      </w:r>
    </w:p>
    <w:p w:rsidR="00000000" w:rsidDel="00000000" w:rsidP="00000000" w:rsidRDefault="00000000" w:rsidRPr="00000000" w14:paraId="0000015B">
      <w:pPr>
        <w:pStyle w:val="Heading1"/>
        <w:rPr>
          <w:rFonts w:ascii="Times New Roman" w:cs="Times New Roman" w:eastAsia="Times New Roman" w:hAnsi="Times New Roman"/>
          <w:b w:val="1"/>
          <w:color w:val="000000"/>
          <w:sz w:val="24"/>
          <w:szCs w:val="24"/>
        </w:rPr>
      </w:pPr>
      <w:bookmarkStart w:colFirst="0" w:colLast="0" w:name="_heading=h.b3ihu3szrtim" w:id="67"/>
      <w:bookmarkEnd w:id="67"/>
      <w:r w:rsidDel="00000000" w:rsidR="00000000" w:rsidRPr="00000000">
        <w:rPr>
          <w:rtl w:val="0"/>
        </w:rPr>
      </w:r>
    </w:p>
    <w:p w:rsidR="00000000" w:rsidDel="00000000" w:rsidP="00000000" w:rsidRDefault="00000000" w:rsidRPr="00000000" w14:paraId="0000015C">
      <w:pPr>
        <w:pStyle w:val="Heading1"/>
        <w:rPr>
          <w:rFonts w:ascii="Times New Roman" w:cs="Times New Roman" w:eastAsia="Times New Roman" w:hAnsi="Times New Roman"/>
          <w:b w:val="1"/>
          <w:color w:val="000000"/>
          <w:sz w:val="24"/>
          <w:szCs w:val="24"/>
        </w:rPr>
      </w:pPr>
      <w:bookmarkStart w:colFirst="0" w:colLast="0" w:name="_heading=h.32hioqz" w:id="68"/>
      <w:bookmarkEnd w:id="68"/>
      <w:r w:rsidDel="00000000" w:rsidR="00000000" w:rsidRPr="00000000">
        <w:rPr>
          <w:rFonts w:ascii="Times New Roman" w:cs="Times New Roman" w:eastAsia="Times New Roman" w:hAnsi="Times New Roman"/>
          <w:b w:val="1"/>
          <w:color w:val="000000"/>
          <w:sz w:val="24"/>
          <w:szCs w:val="24"/>
          <w:rtl w:val="0"/>
        </w:rPr>
        <w:t xml:space="preserve">CHAPITRE IV : CONSTRUCTION DU CADRE OPÉRATOIRE </w:t>
      </w:r>
    </w:p>
    <w:p w:rsidR="00000000" w:rsidDel="00000000" w:rsidP="00000000" w:rsidRDefault="00000000" w:rsidRPr="00000000" w14:paraId="0000015D">
      <w:pPr>
        <w:shd w:fill="ffffff" w:val="clear"/>
        <w:spacing w:line="360" w:lineRule="auto"/>
        <w:jc w:val="both"/>
        <w:rPr>
          <w:sz w:val="24"/>
          <w:szCs w:val="24"/>
        </w:rPr>
      </w:pPr>
      <w:r w:rsidDel="00000000" w:rsidR="00000000" w:rsidRPr="00000000">
        <w:rPr>
          <w:rtl w:val="0"/>
        </w:rPr>
      </w:r>
    </w:p>
    <w:p w:rsidR="00000000" w:rsidDel="00000000" w:rsidP="00000000" w:rsidRDefault="00000000" w:rsidRPr="00000000" w14:paraId="0000015E">
      <w:pPr>
        <w:pStyle w:val="Heading2"/>
        <w:spacing w:after="240" w:line="360" w:lineRule="auto"/>
        <w:ind w:firstLine="708"/>
        <w:jc w:val="both"/>
        <w:rPr>
          <w:rFonts w:ascii="Times New Roman" w:cs="Times New Roman" w:eastAsia="Times New Roman" w:hAnsi="Times New Roman"/>
          <w:b w:val="1"/>
          <w:color w:val="000000"/>
          <w:sz w:val="24"/>
          <w:szCs w:val="24"/>
        </w:rPr>
      </w:pPr>
      <w:bookmarkStart w:colFirst="0" w:colLast="0" w:name="_heading=h.1hmsyys" w:id="69"/>
      <w:bookmarkEnd w:id="69"/>
      <w:r w:rsidDel="00000000" w:rsidR="00000000" w:rsidRPr="00000000">
        <w:rPr>
          <w:rFonts w:ascii="Times New Roman" w:cs="Times New Roman" w:eastAsia="Times New Roman" w:hAnsi="Times New Roman"/>
          <w:b w:val="1"/>
          <w:color w:val="000000"/>
          <w:sz w:val="24"/>
          <w:szCs w:val="24"/>
          <w:rtl w:val="0"/>
        </w:rPr>
        <w:t xml:space="preserve">4-1- PRÉCISION DES VARIABLES DE L’ÉTUDE</w:t>
      </w:r>
    </w:p>
    <w:p w:rsidR="00000000" w:rsidDel="00000000" w:rsidP="00000000" w:rsidRDefault="00000000" w:rsidRPr="00000000" w14:paraId="0000015F">
      <w:pPr>
        <w:pStyle w:val="Heading3"/>
        <w:spacing w:line="360" w:lineRule="auto"/>
        <w:ind w:left="708" w:firstLine="708"/>
        <w:jc w:val="both"/>
        <w:rPr>
          <w:rFonts w:ascii="Times New Roman" w:cs="Times New Roman" w:eastAsia="Times New Roman" w:hAnsi="Times New Roman"/>
          <w:b w:val="1"/>
          <w:color w:val="000000"/>
        </w:rPr>
      </w:pPr>
      <w:bookmarkStart w:colFirst="0" w:colLast="0" w:name="_heading=h.41mghml" w:id="70"/>
      <w:bookmarkEnd w:id="70"/>
      <w:r w:rsidDel="00000000" w:rsidR="00000000" w:rsidRPr="00000000">
        <w:rPr>
          <w:rFonts w:ascii="Times New Roman" w:cs="Times New Roman" w:eastAsia="Times New Roman" w:hAnsi="Times New Roman"/>
          <w:b w:val="1"/>
          <w:color w:val="000000"/>
          <w:rtl w:val="0"/>
        </w:rPr>
        <w:t xml:space="preserve">4.1.1. Variable indépendante  </w:t>
      </w:r>
    </w:p>
    <w:p w:rsidR="00000000" w:rsidDel="00000000" w:rsidP="00000000" w:rsidRDefault="00000000" w:rsidRPr="00000000" w14:paraId="00000160">
      <w:pPr>
        <w:rPr>
          <w:sz w:val="30"/>
          <w:szCs w:val="30"/>
        </w:rPr>
      </w:pPr>
      <w:r w:rsidDel="00000000" w:rsidR="00000000" w:rsidRPr="00000000">
        <w:rPr>
          <w:color w:val="000000"/>
          <w:sz w:val="30"/>
          <w:szCs w:val="30"/>
          <w:rtl w:val="0"/>
        </w:rPr>
        <w:t xml:space="preserve">Notre Variable indépendante est « L’anxiété pré-compétitive »</w:t>
      </w:r>
      <w:r w:rsidDel="00000000" w:rsidR="00000000" w:rsidRPr="00000000">
        <w:rPr>
          <w:rtl w:val="0"/>
        </w:rPr>
      </w:r>
    </w:p>
    <w:p w:rsidR="00000000" w:rsidDel="00000000" w:rsidP="00000000" w:rsidRDefault="00000000" w:rsidRPr="00000000" w14:paraId="00000161">
      <w:pPr>
        <w:pStyle w:val="Heading3"/>
        <w:spacing w:line="360" w:lineRule="auto"/>
        <w:ind w:left="708" w:firstLine="708"/>
        <w:jc w:val="both"/>
        <w:rPr>
          <w:rFonts w:ascii="Times New Roman" w:cs="Times New Roman" w:eastAsia="Times New Roman" w:hAnsi="Times New Roman"/>
          <w:b w:val="1"/>
          <w:color w:val="000000"/>
        </w:rPr>
      </w:pPr>
      <w:bookmarkStart w:colFirst="0" w:colLast="0" w:name="_heading=h.2grqrue" w:id="71"/>
      <w:bookmarkEnd w:id="71"/>
      <w:r w:rsidDel="00000000" w:rsidR="00000000" w:rsidRPr="00000000">
        <w:rPr>
          <w:rFonts w:ascii="Times New Roman" w:cs="Times New Roman" w:eastAsia="Times New Roman" w:hAnsi="Times New Roman"/>
          <w:b w:val="1"/>
          <w:color w:val="000000"/>
          <w:rtl w:val="0"/>
        </w:rPr>
        <w:t xml:space="preserve">4.1.2. Variable dépendante  </w:t>
      </w:r>
    </w:p>
    <w:p w:rsidR="00000000" w:rsidDel="00000000" w:rsidP="00000000" w:rsidRDefault="00000000" w:rsidRPr="00000000" w14:paraId="00000162">
      <w:pPr>
        <w:rPr>
          <w:sz w:val="30"/>
          <w:szCs w:val="30"/>
        </w:rPr>
      </w:pPr>
      <w:r w:rsidDel="00000000" w:rsidR="00000000" w:rsidRPr="00000000">
        <w:rPr>
          <w:color w:val="000000"/>
          <w:sz w:val="30"/>
          <w:szCs w:val="30"/>
          <w:rtl w:val="0"/>
        </w:rPr>
        <w:t xml:space="preserve">La variable dépendante est « La performance sportive des athlètes sprinteurs de l’AS INJS de </w:t>
      </w:r>
      <w:r w:rsidDel="00000000" w:rsidR="00000000" w:rsidRPr="00000000">
        <w:rPr>
          <w:sz w:val="30"/>
          <w:szCs w:val="30"/>
          <w:rtl w:val="0"/>
        </w:rPr>
        <w:t xml:space="preserve">marcory</w:t>
      </w:r>
      <w:r w:rsidDel="00000000" w:rsidR="00000000" w:rsidRPr="00000000">
        <w:rPr>
          <w:color w:val="000000"/>
          <w:sz w:val="30"/>
          <w:szCs w:val="30"/>
          <w:rtl w:val="0"/>
        </w:rPr>
        <w:t xml:space="preserve"> »</w:t>
      </w:r>
      <w:r w:rsidDel="00000000" w:rsidR="00000000" w:rsidRPr="00000000">
        <w:rPr>
          <w:rtl w:val="0"/>
        </w:rPr>
      </w:r>
    </w:p>
    <w:p w:rsidR="00000000" w:rsidDel="00000000" w:rsidP="00000000" w:rsidRDefault="00000000" w:rsidRPr="00000000" w14:paraId="00000163">
      <w:pPr>
        <w:spacing w:line="360" w:lineRule="auto"/>
        <w:jc w:val="both"/>
        <w:rPr/>
      </w:pPr>
      <w:r w:rsidDel="00000000" w:rsidR="00000000" w:rsidRPr="00000000">
        <w:rPr>
          <w:rtl w:val="0"/>
        </w:rPr>
      </w:r>
    </w:p>
    <w:p w:rsidR="00000000" w:rsidDel="00000000" w:rsidP="00000000" w:rsidRDefault="00000000" w:rsidRPr="00000000" w14:paraId="00000164">
      <w:pPr>
        <w:pStyle w:val="Heading2"/>
        <w:ind w:left="0" w:firstLine="0"/>
        <w:rPr>
          <w:rFonts w:ascii="Times New Roman" w:cs="Times New Roman" w:eastAsia="Times New Roman" w:hAnsi="Times New Roman"/>
          <w:b w:val="1"/>
          <w:color w:val="000000"/>
          <w:sz w:val="24"/>
          <w:szCs w:val="24"/>
        </w:rPr>
      </w:pPr>
      <w:bookmarkStart w:colFirst="0" w:colLast="0" w:name="_heading=h.wqmzguctrni6" w:id="72"/>
      <w:bookmarkEnd w:id="72"/>
      <w:r w:rsidDel="00000000" w:rsidR="00000000" w:rsidRPr="00000000">
        <w:rPr>
          <w:rtl w:val="0"/>
        </w:rPr>
      </w:r>
    </w:p>
    <w:p w:rsidR="00000000" w:rsidDel="00000000" w:rsidP="00000000" w:rsidRDefault="00000000" w:rsidRPr="00000000" w14:paraId="00000165">
      <w:pPr>
        <w:pStyle w:val="Heading2"/>
        <w:ind w:left="0" w:firstLine="0"/>
        <w:rPr>
          <w:rFonts w:ascii="Times New Roman" w:cs="Times New Roman" w:eastAsia="Times New Roman" w:hAnsi="Times New Roman"/>
          <w:b w:val="1"/>
          <w:color w:val="000000"/>
          <w:sz w:val="24"/>
          <w:szCs w:val="24"/>
        </w:rPr>
      </w:pPr>
      <w:bookmarkStart w:colFirst="0" w:colLast="0" w:name="_heading=h.foikw3x659qi" w:id="73"/>
      <w:bookmarkEnd w:id="73"/>
      <w:r w:rsidDel="00000000" w:rsidR="00000000" w:rsidRPr="00000000">
        <w:rPr>
          <w:rtl w:val="0"/>
        </w:rPr>
      </w:r>
    </w:p>
    <w:p w:rsidR="00000000" w:rsidDel="00000000" w:rsidP="00000000" w:rsidRDefault="00000000" w:rsidRPr="00000000" w14:paraId="00000166">
      <w:pPr>
        <w:pStyle w:val="Heading2"/>
        <w:ind w:left="0" w:firstLine="0"/>
        <w:rPr>
          <w:rFonts w:ascii="Times New Roman" w:cs="Times New Roman" w:eastAsia="Times New Roman" w:hAnsi="Times New Roman"/>
          <w:b w:val="1"/>
          <w:color w:val="000000"/>
          <w:sz w:val="24"/>
          <w:szCs w:val="24"/>
        </w:rPr>
      </w:pPr>
      <w:bookmarkStart w:colFirst="0" w:colLast="0" w:name="_heading=h.sowao5p7nu6u" w:id="74"/>
      <w:bookmarkEnd w:id="74"/>
      <w:r w:rsidDel="00000000" w:rsidR="00000000" w:rsidRPr="00000000">
        <w:rPr>
          <w:rtl w:val="0"/>
        </w:rPr>
      </w:r>
    </w:p>
    <w:p w:rsidR="00000000" w:rsidDel="00000000" w:rsidP="00000000" w:rsidRDefault="00000000" w:rsidRPr="00000000" w14:paraId="00000167">
      <w:pPr>
        <w:pStyle w:val="Heading2"/>
        <w:ind w:left="0" w:firstLine="0"/>
        <w:rPr>
          <w:rFonts w:ascii="Times New Roman" w:cs="Times New Roman" w:eastAsia="Times New Roman" w:hAnsi="Times New Roman"/>
          <w:b w:val="1"/>
          <w:color w:val="000000"/>
          <w:sz w:val="24"/>
          <w:szCs w:val="24"/>
        </w:rPr>
      </w:pPr>
      <w:bookmarkStart w:colFirst="0" w:colLast="0" w:name="_heading=h.vx1227" w:id="75"/>
      <w:bookmarkEnd w:id="75"/>
      <w:r w:rsidDel="00000000" w:rsidR="00000000" w:rsidRPr="00000000">
        <w:rPr>
          <w:rFonts w:ascii="Times New Roman" w:cs="Times New Roman" w:eastAsia="Times New Roman" w:hAnsi="Times New Roman"/>
          <w:b w:val="1"/>
          <w:color w:val="000000"/>
          <w:sz w:val="24"/>
          <w:szCs w:val="24"/>
          <w:rtl w:val="0"/>
        </w:rPr>
        <w:t xml:space="preserve">4-2- PRÉSENTATION DES VARIABLES ET DE LEURS INDICATEURS</w:t>
      </w:r>
    </w:p>
    <w:p w:rsidR="00000000" w:rsidDel="00000000" w:rsidP="00000000" w:rsidRDefault="00000000" w:rsidRPr="00000000" w14:paraId="00000168">
      <w:pPr>
        <w:widowControl w:val="1"/>
        <w:spacing w:after="160" w:line="259" w:lineRule="auto"/>
        <w:rPr>
          <w:b w:val="1"/>
          <w:sz w:val="24"/>
          <w:szCs w:val="24"/>
        </w:rPr>
      </w:pPr>
      <w:r w:rsidDel="00000000" w:rsidR="00000000" w:rsidRPr="00000000">
        <w:rPr>
          <w:rtl w:val="0"/>
        </w:rPr>
      </w:r>
    </w:p>
    <w:p w:rsidR="00000000" w:rsidDel="00000000" w:rsidP="00000000" w:rsidRDefault="00000000" w:rsidRPr="00000000" w14:paraId="00000169">
      <w:pPr>
        <w:widowControl w:val="1"/>
        <w:spacing w:after="160" w:line="259" w:lineRule="auto"/>
        <w:rPr>
          <w:b w:val="1"/>
          <w:sz w:val="24"/>
          <w:szCs w:val="24"/>
        </w:rPr>
      </w:pPr>
      <w:r w:rsidDel="00000000" w:rsidR="00000000" w:rsidRPr="00000000">
        <w:rPr>
          <w:rtl w:val="0"/>
        </w:rPr>
      </w:r>
    </w:p>
    <w:p w:rsidR="00000000" w:rsidDel="00000000" w:rsidP="00000000" w:rsidRDefault="00000000" w:rsidRPr="00000000" w14:paraId="0000016A">
      <w:pPr>
        <w:widowControl w:val="1"/>
        <w:spacing w:after="160" w:line="259" w:lineRule="auto"/>
        <w:rPr>
          <w:b w:val="1"/>
          <w:sz w:val="24"/>
          <w:szCs w:val="24"/>
        </w:rPr>
      </w:pPr>
      <w:r w:rsidDel="00000000" w:rsidR="00000000" w:rsidRPr="00000000">
        <w:rPr>
          <w:rtl w:val="0"/>
        </w:rPr>
      </w:r>
    </w:p>
    <w:p w:rsidR="00000000" w:rsidDel="00000000" w:rsidP="00000000" w:rsidRDefault="00000000" w:rsidRPr="00000000" w14:paraId="0000016B">
      <w:pPr>
        <w:widowControl w:val="1"/>
        <w:spacing w:after="160" w:line="259" w:lineRule="auto"/>
        <w:rPr>
          <w:b w:val="1"/>
          <w:sz w:val="24"/>
          <w:szCs w:val="24"/>
        </w:rPr>
      </w:pPr>
      <w:r w:rsidDel="00000000" w:rsidR="00000000" w:rsidRPr="00000000">
        <w:rPr>
          <w:rtl w:val="0"/>
        </w:rPr>
      </w:r>
    </w:p>
    <w:sdt>
      <w:sdtPr>
        <w:lock w:val="contentLocked"/>
        <w:tag w:val="goog_rdk_0"/>
      </w:sdtPr>
      <w:sdtContent>
        <w:tbl>
          <w:tblPr>
            <w:tblStyle w:val="Table2"/>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2268"/>
            <w:gridCol w:w="2268"/>
            <w:gridCol w:w="2268"/>
            <w:tblGridChange w:id="0">
              <w:tblGrid>
                <w:gridCol w:w="2268"/>
                <w:gridCol w:w="2268"/>
                <w:gridCol w:w="2268"/>
                <w:gridCol w:w="226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6"/>
                    <w:szCs w:val="26"/>
                    <w:rtl w:val="0"/>
                  </w:rPr>
                  <w:t xml:space="preserve">variable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6"/>
                    <w:szCs w:val="26"/>
                    <w:rtl w:val="0"/>
                  </w:rPr>
                  <w:t xml:space="preserve">Dimensions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6"/>
                    <w:szCs w:val="26"/>
                    <w:rtl w:val="0"/>
                  </w:rPr>
                  <w:t xml:space="preserve">Modalité</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spacing w:after="240" w:before="240" w:line="276" w:lineRule="auto"/>
                  <w:rPr>
                    <w:b w:val="1"/>
                    <w:sz w:val="24"/>
                    <w:szCs w:val="24"/>
                  </w:rPr>
                </w:pPr>
                <w:r w:rsidDel="00000000" w:rsidR="00000000" w:rsidRPr="00000000">
                  <w:rPr>
                    <w:b w:val="1"/>
                    <w:sz w:val="26"/>
                    <w:szCs w:val="26"/>
                    <w:rtl w:val="0"/>
                  </w:rPr>
                  <w:t xml:space="preserve">Indicateurs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spacing w:before="240" w:line="276" w:lineRule="auto"/>
                  <w:rPr>
                    <w:sz w:val="22"/>
                    <w:szCs w:val="22"/>
                  </w:rPr>
                </w:pPr>
                <w:r w:rsidDel="00000000" w:rsidR="00000000" w:rsidRPr="00000000">
                  <w:rPr>
                    <w:sz w:val="26"/>
                    <w:szCs w:val="26"/>
                    <w:rtl w:val="0"/>
                  </w:rPr>
                  <w:t xml:space="preserve">Variable indépendante: </w:t>
                </w:r>
                <w:r w:rsidDel="00000000" w:rsidR="00000000" w:rsidRPr="00000000">
                  <w:rPr>
                    <w:sz w:val="18"/>
                    <w:szCs w:val="18"/>
                    <w:rtl w:val="0"/>
                  </w:rPr>
                  <w:t xml:space="preserve"> </w:t>
                </w:r>
                <w:r w:rsidDel="00000000" w:rsidR="00000000" w:rsidRPr="00000000">
                  <w:rPr>
                    <w:sz w:val="26"/>
                    <w:szCs w:val="26"/>
                    <w:rtl w:val="0"/>
                  </w:rPr>
                  <w:t xml:space="preserve">L’anxiété pré-compétitive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6"/>
                    <w:szCs w:val="26"/>
                    <w:rtl w:val="0"/>
                  </w:rPr>
                  <w:t xml:space="preserve">Physique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spacing w:before="240" w:line="276" w:lineRule="auto"/>
                  <w:rPr>
                    <w:sz w:val="22"/>
                    <w:szCs w:val="22"/>
                  </w:rPr>
                </w:pPr>
                <w:r w:rsidDel="00000000" w:rsidR="00000000" w:rsidRPr="00000000">
                  <w:rPr>
                    <w:sz w:val="22"/>
                    <w:szCs w:val="22"/>
                    <w:rtl w:val="0"/>
                  </w:rPr>
                  <w:t xml:space="preserve">-Déséquilibre physique</w:t>
                </w:r>
              </w:p>
              <w:p w:rsidR="00000000" w:rsidDel="00000000" w:rsidP="00000000" w:rsidRDefault="00000000" w:rsidRPr="00000000" w14:paraId="00000179">
                <w:pPr>
                  <w:spacing w:before="240" w:line="276" w:lineRule="auto"/>
                  <w:rPr/>
                </w:pPr>
                <w:r w:rsidDel="00000000" w:rsidR="00000000" w:rsidRPr="00000000">
                  <w:rPr>
                    <w:rtl w:val="0"/>
                  </w:rPr>
                  <w:t xml:space="preserve"> </w:t>
                </w:r>
              </w:p>
              <w:p w:rsidR="00000000" w:rsidDel="00000000" w:rsidP="00000000" w:rsidRDefault="00000000" w:rsidRPr="00000000" w14:paraId="0000017A">
                <w:pPr>
                  <w:spacing w:before="240" w:line="276" w:lineRule="auto"/>
                  <w:rPr>
                    <w:sz w:val="22"/>
                    <w:szCs w:val="22"/>
                  </w:rPr>
                </w:pPr>
                <w:r w:rsidDel="00000000" w:rsidR="00000000" w:rsidRPr="00000000">
                  <w:rPr>
                    <w:sz w:val="22"/>
                    <w:szCs w:val="22"/>
                    <w:rtl w:val="0"/>
                  </w:rPr>
                  <w:t xml:space="preserve">-Moins endurance</w:t>
                </w:r>
              </w:p>
              <w:p w:rsidR="00000000" w:rsidDel="00000000" w:rsidP="00000000" w:rsidRDefault="00000000" w:rsidRPr="00000000" w14:paraId="0000017B">
                <w:pPr>
                  <w:spacing w:before="240" w:line="276" w:lineRule="auto"/>
                  <w:rPr>
                    <w:sz w:val="22"/>
                    <w:szCs w:val="22"/>
                  </w:rPr>
                </w:pPr>
                <w:r w:rsidDel="00000000" w:rsidR="00000000" w:rsidRPr="00000000">
                  <w:rPr>
                    <w:rtl w:val="0"/>
                  </w:rPr>
                  <w:t xml:space="preserve">-T</w:t>
                </w:r>
                <w:r w:rsidDel="00000000" w:rsidR="00000000" w:rsidRPr="00000000">
                  <w:rPr>
                    <w:sz w:val="22"/>
                    <w:szCs w:val="22"/>
                    <w:rtl w:val="0"/>
                  </w:rPr>
                  <w:t xml:space="preserve">echnique de course</w:t>
                </w:r>
              </w:p>
              <w:p w:rsidR="00000000" w:rsidDel="00000000" w:rsidP="00000000" w:rsidRDefault="00000000" w:rsidRPr="00000000" w14:paraId="0000017C">
                <w:pPr>
                  <w:spacing w:before="240" w:line="276" w:lineRule="auto"/>
                  <w:rPr/>
                </w:pPr>
                <w:r w:rsidDel="00000000" w:rsidR="00000000" w:rsidRPr="00000000">
                  <w:rPr>
                    <w:rtl w:val="0"/>
                  </w:rPr>
                  <w:t xml:space="preserve"> </w:t>
                </w:r>
              </w:p>
              <w:p w:rsidR="00000000" w:rsidDel="00000000" w:rsidP="00000000" w:rsidRDefault="00000000" w:rsidRPr="00000000" w14:paraId="0000017D">
                <w:pPr>
                  <w:spacing w:before="240" w:line="276" w:lineRule="auto"/>
                  <w:rPr>
                    <w:sz w:val="22"/>
                    <w:szCs w:val="22"/>
                  </w:rPr>
                </w:pPr>
                <w:r w:rsidDel="00000000" w:rsidR="00000000" w:rsidRPr="00000000">
                  <w:rPr>
                    <w:sz w:val="22"/>
                    <w:szCs w:val="22"/>
                    <w:rtl w:val="0"/>
                  </w:rPr>
                  <w:t xml:space="preserve">-coordination</w:t>
                </w:r>
              </w:p>
              <w:p w:rsidR="00000000" w:rsidDel="00000000" w:rsidP="00000000" w:rsidRDefault="00000000" w:rsidRPr="00000000" w14:paraId="0000017E">
                <w:pPr>
                  <w:spacing w:before="240" w:line="276" w:lineRule="auto"/>
                  <w:rPr/>
                </w:pPr>
                <w:r w:rsidDel="00000000" w:rsidR="00000000" w:rsidRPr="00000000">
                  <w:rPr>
                    <w:rtl w:val="0"/>
                  </w:rPr>
                  <w:t xml:space="preserve">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2"/>
                    <w:szCs w:val="22"/>
                    <w:rtl w:val="0"/>
                  </w:rPr>
                  <w:t xml:space="preserve">-mouvement dynamique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spacing w:after="240" w:before="240" w:line="276" w:lineRule="auto"/>
                  <w:rPr>
                    <w:sz w:val="24"/>
                    <w:szCs w:val="24"/>
                  </w:rPr>
                </w:pPr>
                <w:r w:rsidDel="00000000" w:rsidR="00000000" w:rsidRPr="00000000">
                  <w:rPr>
                    <w:sz w:val="24"/>
                    <w:szCs w:val="24"/>
                    <w:rtl w:val="0"/>
                  </w:rPr>
                  <w:t xml:space="preserve">-Douleurs musculaire</w:t>
                </w:r>
              </w:p>
              <w:p w:rsidR="00000000" w:rsidDel="00000000" w:rsidP="00000000" w:rsidRDefault="00000000" w:rsidRPr="00000000" w14:paraId="00000181">
                <w:pPr>
                  <w:spacing w:after="240" w:before="240" w:line="276" w:lineRule="auto"/>
                  <w:rPr>
                    <w:sz w:val="24"/>
                    <w:szCs w:val="24"/>
                  </w:rPr>
                </w:pPr>
                <w:r w:rsidDel="00000000" w:rsidR="00000000" w:rsidRPr="00000000">
                  <w:rPr>
                    <w:sz w:val="24"/>
                    <w:szCs w:val="24"/>
                    <w:rtl w:val="0"/>
                  </w:rPr>
                  <w:t xml:space="preserve">-Fatigue</w:t>
                </w:r>
              </w:p>
              <w:p w:rsidR="00000000" w:rsidDel="00000000" w:rsidP="00000000" w:rsidRDefault="00000000" w:rsidRPr="00000000" w14:paraId="00000182">
                <w:pPr>
                  <w:spacing w:after="240" w:before="240" w:line="276" w:lineRule="auto"/>
                  <w:rPr/>
                </w:pPr>
                <w:r w:rsidDel="00000000" w:rsidR="00000000" w:rsidRPr="00000000">
                  <w:rPr>
                    <w:rtl w:val="0"/>
                  </w:rPr>
                  <w:t xml:space="preserve">-Alignement corporel</w:t>
                </w:r>
              </w:p>
              <w:p w:rsidR="00000000" w:rsidDel="00000000" w:rsidP="00000000" w:rsidRDefault="00000000" w:rsidRPr="00000000" w14:paraId="00000183">
                <w:pPr>
                  <w:spacing w:after="240" w:before="240" w:line="276" w:lineRule="auto"/>
                  <w:rPr/>
                </w:pPr>
                <w:r w:rsidDel="00000000" w:rsidR="00000000" w:rsidRPr="00000000">
                  <w:rPr>
                    <w:rtl w:val="0"/>
                  </w:rPr>
                  <w:t xml:space="preserve">-Mouvement fluide</w:t>
                </w:r>
              </w:p>
              <w:p w:rsidR="00000000" w:rsidDel="00000000" w:rsidP="00000000" w:rsidRDefault="00000000" w:rsidRPr="00000000" w14:paraId="00000184">
                <w:pPr>
                  <w:spacing w:before="240" w:line="276" w:lineRule="auto"/>
                  <w:rPr/>
                </w:pPr>
                <w:r w:rsidDel="00000000" w:rsidR="00000000" w:rsidRPr="00000000">
                  <w:rPr>
                    <w:rtl w:val="0"/>
                  </w:rPr>
                  <w:t xml:space="preserve">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-flexibilité, synchronisation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6"/>
                    <w:szCs w:val="26"/>
                    <w:rtl w:val="0"/>
                  </w:rPr>
                  <w:t xml:space="preserve">Cognitives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spacing w:before="240" w:line="276" w:lineRule="auto"/>
                  <w:rPr>
                    <w:sz w:val="22"/>
                    <w:szCs w:val="22"/>
                  </w:rPr>
                </w:pPr>
                <w:r w:rsidDel="00000000" w:rsidR="00000000" w:rsidRPr="00000000">
                  <w:rPr>
                    <w:sz w:val="22"/>
                    <w:szCs w:val="22"/>
                    <w:rtl w:val="0"/>
                  </w:rPr>
                  <w:t xml:space="preserve">-peur</w:t>
                </w:r>
              </w:p>
              <w:p w:rsidR="00000000" w:rsidDel="00000000" w:rsidP="00000000" w:rsidRDefault="00000000" w:rsidRPr="00000000" w14:paraId="0000018D">
                <w:pPr>
                  <w:spacing w:before="240" w:line="276"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sz w:val="22"/>
                    <w:szCs w:val="22"/>
                    <w:rtl w:val="0"/>
                  </w:rPr>
                  <w:t xml:space="preserve">-stress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spacing w:after="240" w:before="240" w:line="276" w:lineRule="auto"/>
                  <w:rPr>
                    <w:sz w:val="24"/>
                    <w:szCs w:val="24"/>
                  </w:rPr>
                </w:pPr>
                <w:r w:rsidDel="00000000" w:rsidR="00000000" w:rsidRPr="00000000">
                  <w:rPr>
                    <w:sz w:val="24"/>
                    <w:szCs w:val="24"/>
                    <w:rtl w:val="0"/>
                  </w:rPr>
                  <w:t xml:space="preserve">-craindre l'adversaire</w:t>
                </w:r>
              </w:p>
              <w:p w:rsidR="00000000" w:rsidDel="00000000" w:rsidP="00000000" w:rsidRDefault="00000000" w:rsidRPr="00000000" w14:paraId="00000190">
                <w:pPr>
                  <w:spacing w:after="240" w:before="240" w:line="276" w:lineRule="auto"/>
                  <w:rPr>
                    <w:sz w:val="24"/>
                    <w:szCs w:val="24"/>
                  </w:rPr>
                </w:pPr>
                <w:r w:rsidDel="00000000" w:rsidR="00000000" w:rsidRPr="00000000">
                  <w:rPr>
                    <w:sz w:val="24"/>
                    <w:szCs w:val="24"/>
                    <w:rtl w:val="0"/>
                  </w:rPr>
                  <w:t xml:space="preserve">-Problèmes digestifs </w:t>
                </w:r>
              </w:p>
              <w:p w:rsidR="00000000" w:rsidDel="00000000" w:rsidP="00000000" w:rsidRDefault="00000000" w:rsidRPr="00000000" w14:paraId="00000191">
                <w:pPr>
                  <w:spacing w:after="240" w:before="240" w:line="276" w:lineRule="auto"/>
                  <w:rPr/>
                </w:pPr>
                <w:r w:rsidDel="00000000" w:rsidR="00000000" w:rsidRPr="00000000">
                  <w:rPr>
                    <w:rtl w:val="0"/>
                  </w:rPr>
                  <w:t xml:space="preserve">- forte battement du coeur</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-manque de sommeil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6"/>
                    <w:szCs w:val="26"/>
                    <w:rtl w:val="0"/>
                  </w:rPr>
                  <w:t xml:space="preserve">Psychologiques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spacing w:before="240" w:line="276" w:lineRule="auto"/>
                  <w:rPr>
                    <w:sz w:val="22"/>
                    <w:szCs w:val="22"/>
                  </w:rPr>
                </w:pPr>
                <w:r w:rsidDel="00000000" w:rsidR="00000000" w:rsidRPr="00000000">
                  <w:rPr>
                    <w:sz w:val="22"/>
                    <w:szCs w:val="22"/>
                    <w:rtl w:val="0"/>
                  </w:rPr>
                  <w:t xml:space="preserve">-Estime de soi</w:t>
                </w:r>
              </w:p>
              <w:p w:rsidR="00000000" w:rsidDel="00000000" w:rsidP="00000000" w:rsidRDefault="00000000" w:rsidRPr="00000000" w14:paraId="0000019B">
                <w:pPr>
                  <w:spacing w:before="240" w:line="276"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19C">
                <w:pPr>
                  <w:spacing w:before="240" w:line="276" w:lineRule="auto"/>
                  <w:rPr>
                    <w:sz w:val="22"/>
                    <w:szCs w:val="22"/>
                  </w:rPr>
                </w:pPr>
                <w:r w:rsidDel="00000000" w:rsidR="00000000" w:rsidRPr="00000000">
                  <w:rPr>
                    <w:sz w:val="22"/>
                    <w:szCs w:val="22"/>
                    <w:rtl w:val="0"/>
                  </w:rPr>
                  <w:t xml:space="preserve">-Manque de confiance en soi</w:t>
                </w:r>
              </w:p>
              <w:p w:rsidR="00000000" w:rsidDel="00000000" w:rsidP="00000000" w:rsidRDefault="00000000" w:rsidRPr="00000000" w14:paraId="0000019D">
                <w:pPr>
                  <w:spacing w:before="240" w:line="276" w:lineRule="auto"/>
                  <w:rPr>
                    <w:sz w:val="22"/>
                    <w:szCs w:val="22"/>
                  </w:rPr>
                </w:pPr>
                <w:r w:rsidDel="00000000" w:rsidR="00000000" w:rsidRPr="00000000">
                  <w:rPr>
                    <w:sz w:val="22"/>
                    <w:szCs w:val="22"/>
                    <w:rtl w:val="0"/>
                  </w:rPr>
                  <w:t xml:space="preserve">-Estime de soi</w:t>
                </w:r>
              </w:p>
              <w:p w:rsidR="00000000" w:rsidDel="00000000" w:rsidP="00000000" w:rsidRDefault="00000000" w:rsidRPr="00000000" w14:paraId="0000019E">
                <w:pPr>
                  <w:spacing w:before="240" w:line="276"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-Manque de confiance en soi</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spacing w:after="240" w:before="240" w:line="276" w:lineRule="auto"/>
                  <w:rPr>
                    <w:sz w:val="22"/>
                    <w:szCs w:val="22"/>
                  </w:rPr>
                </w:pPr>
                <w:r w:rsidDel="00000000" w:rsidR="00000000" w:rsidRPr="00000000">
                  <w:rPr>
                    <w:sz w:val="22"/>
                    <w:szCs w:val="22"/>
                    <w:rtl w:val="0"/>
                  </w:rPr>
                  <w:t xml:space="preserve">-croyance en ses capacité</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-mauvaise communication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spacing w:after="240" w:before="240" w:line="276" w:lineRule="auto"/>
                  <w:rPr>
                    <w:b w:val="1"/>
                    <w:color w:val="212427"/>
                    <w:sz w:val="26"/>
                    <w:szCs w:val="26"/>
                    <w:highlight w:val="white"/>
                  </w:rPr>
                </w:pPr>
                <w:r w:rsidDel="00000000" w:rsidR="00000000" w:rsidRPr="00000000">
                  <w:rPr>
                    <w:b w:val="1"/>
                    <w:color w:val="212427"/>
                    <w:sz w:val="24"/>
                    <w:szCs w:val="24"/>
                    <w:highlight w:val="white"/>
                    <w:rtl w:val="0"/>
                  </w:rPr>
                  <w:t xml:space="preserve">Variable</w:t>
                </w:r>
                <w:r w:rsidDel="00000000" w:rsidR="00000000" w:rsidRPr="00000000">
                  <w:rPr>
                    <w:b w:val="1"/>
                    <w:color w:val="212427"/>
                    <w:sz w:val="18"/>
                    <w:szCs w:val="18"/>
                    <w:highlight w:val="white"/>
                    <w:rtl w:val="0"/>
                  </w:rPr>
                  <w:t xml:space="preserve"> </w:t>
                </w:r>
                <w:r w:rsidDel="00000000" w:rsidR="00000000" w:rsidRPr="00000000">
                  <w:rPr>
                    <w:b w:val="1"/>
                    <w:color w:val="212427"/>
                    <w:sz w:val="26"/>
                    <w:szCs w:val="26"/>
                    <w:highlight w:val="white"/>
                    <w:rtl w:val="0"/>
                  </w:rPr>
                  <w:t xml:space="preserve">dépendante: La performance sportive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rPr>
                    <w:sz w:val="26"/>
                    <w:szCs w:val="26"/>
                  </w:rPr>
                </w:pPr>
                <w:r w:rsidDel="00000000" w:rsidR="00000000" w:rsidRPr="00000000">
                  <w:rPr>
                    <w:rtl w:val="0"/>
                  </w:rPr>
                </w:r>
              </w:p>
              <w:p w:rsidR="00000000" w:rsidDel="00000000" w:rsidP="00000000" w:rsidRDefault="00000000" w:rsidRPr="00000000" w14:paraId="000001A5">
                <w:pPr>
                  <w:rPr>
                    <w:sz w:val="26"/>
                    <w:szCs w:val="26"/>
                  </w:rPr>
                </w:pPr>
                <w:r w:rsidDel="00000000" w:rsidR="00000000" w:rsidRPr="00000000">
                  <w:rPr>
                    <w:rtl w:val="0"/>
                  </w:rPr>
                </w:r>
              </w:p>
              <w:p w:rsidR="00000000" w:rsidDel="00000000" w:rsidP="00000000" w:rsidRDefault="00000000" w:rsidRPr="00000000" w14:paraId="000001A6">
                <w:pPr>
                  <w:rPr>
                    <w:sz w:val="26"/>
                    <w:szCs w:val="26"/>
                  </w:rPr>
                </w:pPr>
                <w:r w:rsidDel="00000000" w:rsidR="00000000" w:rsidRPr="00000000">
                  <w:rPr>
                    <w:rtl w:val="0"/>
                  </w:rPr>
                </w:r>
              </w:p>
              <w:p w:rsidR="00000000" w:rsidDel="00000000" w:rsidP="00000000" w:rsidRDefault="00000000" w:rsidRPr="00000000" w14:paraId="000001A7">
                <w:pPr>
                  <w:rPr>
                    <w:sz w:val="26"/>
                    <w:szCs w:val="26"/>
                  </w:rPr>
                </w:pPr>
                <w:r w:rsidDel="00000000" w:rsidR="00000000" w:rsidRPr="00000000">
                  <w:rPr>
                    <w:rtl w:val="0"/>
                  </w:rPr>
                </w:r>
              </w:p>
              <w:p w:rsidR="00000000" w:rsidDel="00000000" w:rsidP="00000000" w:rsidRDefault="00000000" w:rsidRPr="00000000" w14:paraId="000001A8">
                <w:pPr>
                  <w:rPr>
                    <w:b w:val="1"/>
                    <w:sz w:val="24"/>
                    <w:szCs w:val="24"/>
                  </w:rPr>
                </w:pPr>
                <w:r w:rsidDel="00000000" w:rsidR="00000000" w:rsidRPr="00000000">
                  <w:rPr>
                    <w:sz w:val="26"/>
                    <w:szCs w:val="26"/>
                    <w:rtl w:val="0"/>
                  </w:rPr>
                  <w:t xml:space="preserve">Physique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qualité des musculaire</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sz w:val="24"/>
                    <w:szCs w:val="24"/>
                    <w:rtl w:val="0"/>
                  </w:rPr>
                  <w:t xml:space="preserve">-Engagement et dévouement</w:t>
                </w:r>
                <w:r w:rsidDel="00000000" w:rsidR="00000000" w:rsidRPr="00000000">
                  <w:rPr>
                    <w:b w:val="1"/>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spacing w:after="240" w:before="240" w:line="276" w:lineRule="auto"/>
                  <w:rPr>
                    <w:b w:val="1"/>
                    <w:sz w:val="24"/>
                    <w:szCs w:val="24"/>
                  </w:rPr>
                </w:pPr>
                <w:r w:rsidDel="00000000" w:rsidR="00000000" w:rsidRPr="00000000">
                  <w:rPr>
                    <w:sz w:val="24"/>
                    <w:szCs w:val="24"/>
                    <w:rtl w:val="0"/>
                  </w:rPr>
                  <w:t xml:space="preserve">-évaluation des performances aux entraînement et en compétition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rPr>
                    <w:b w:val="1"/>
                    <w:sz w:val="24"/>
                    <w:szCs w:val="24"/>
                  </w:rPr>
                </w:pPr>
                <w:r w:rsidDel="00000000" w:rsidR="00000000" w:rsidRPr="00000000">
                  <w:rPr>
                    <w:sz w:val="26"/>
                    <w:szCs w:val="26"/>
                    <w:rtl w:val="0"/>
                  </w:rPr>
                  <w:t xml:space="preserve">Cognitives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Manques d'appétit</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w:t>
                </w:r>
                <w:r w:rsidDel="00000000" w:rsidR="00000000" w:rsidRPr="00000000">
                  <w:rPr>
                    <w:sz w:val="24"/>
                    <w:szCs w:val="24"/>
                    <w:rtl w:val="0"/>
                  </w:rPr>
                  <w:t xml:space="preserve">trouble</w:t>
                </w:r>
                <w:r w:rsidDel="00000000" w:rsidR="00000000" w:rsidRPr="00000000">
                  <w:rPr>
                    <w:b w:val="1"/>
                    <w:sz w:val="24"/>
                    <w:szCs w:val="24"/>
                    <w:rtl w:val="0"/>
                  </w:rPr>
                  <w:t xml:space="preserve"> </w:t>
                </w:r>
                <w:r w:rsidDel="00000000" w:rsidR="00000000" w:rsidRPr="00000000">
                  <w:rPr>
                    <w:sz w:val="24"/>
                    <w:szCs w:val="24"/>
                    <w:rtl w:val="0"/>
                  </w:rPr>
                  <w:t xml:space="preserve">de sommeil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-pensée catastrophique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Habitudes et alimentaires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rPr>
                    <w:sz w:val="24"/>
                    <w:szCs w:val="24"/>
                  </w:rPr>
                </w:pPr>
                <w:r w:rsidDel="00000000" w:rsidR="00000000" w:rsidRPr="00000000">
                  <w:rPr>
                    <w:rtl w:val="0"/>
                  </w:rPr>
                </w:r>
              </w:p>
              <w:p w:rsidR="00000000" w:rsidDel="00000000" w:rsidP="00000000" w:rsidRDefault="00000000" w:rsidRPr="00000000" w14:paraId="000001B7">
                <w:pPr>
                  <w:rPr>
                    <w:sz w:val="24"/>
                    <w:szCs w:val="24"/>
                  </w:rPr>
                </w:pPr>
                <w:r w:rsidDel="00000000" w:rsidR="00000000" w:rsidRPr="00000000">
                  <w:rPr>
                    <w:rtl w:val="0"/>
                  </w:rPr>
                </w:r>
              </w:p>
              <w:p w:rsidR="00000000" w:rsidDel="00000000" w:rsidP="00000000" w:rsidRDefault="00000000" w:rsidRPr="00000000" w14:paraId="000001B8">
                <w:pPr>
                  <w:rPr>
                    <w:sz w:val="24"/>
                    <w:szCs w:val="24"/>
                  </w:rPr>
                </w:pPr>
                <w:r w:rsidDel="00000000" w:rsidR="00000000" w:rsidRPr="00000000">
                  <w:rPr>
                    <w:sz w:val="24"/>
                    <w:szCs w:val="24"/>
                    <w:rtl w:val="0"/>
                  </w:rPr>
                  <w:t xml:space="preserve">Psychologiques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spacing w:after="240" w:before="240" w:line="276" w:lineRule="auto"/>
                  <w:rPr>
                    <w:sz w:val="24"/>
                    <w:szCs w:val="24"/>
                  </w:rPr>
                </w:pPr>
                <w:r w:rsidDel="00000000" w:rsidR="00000000" w:rsidRPr="00000000">
                  <w:rPr>
                    <w:sz w:val="24"/>
                    <w:szCs w:val="24"/>
                    <w:rtl w:val="0"/>
                  </w:rPr>
                  <w:t xml:space="preserve">-imagerie </w:t>
                </w:r>
              </w:p>
              <w:p w:rsidR="00000000" w:rsidDel="00000000" w:rsidP="00000000" w:rsidRDefault="00000000" w:rsidRPr="00000000" w14:paraId="000001BA">
                <w:pPr>
                  <w:spacing w:after="240" w:before="240" w:line="276" w:lineRule="auto"/>
                  <w:rPr>
                    <w:sz w:val="24"/>
                    <w:szCs w:val="24"/>
                  </w:rPr>
                </w:pPr>
                <w:r w:rsidDel="00000000" w:rsidR="00000000" w:rsidRPr="00000000">
                  <w:rPr>
                    <w:sz w:val="24"/>
                    <w:szCs w:val="24"/>
                    <w:rtl w:val="0"/>
                  </w:rPr>
                  <w:t xml:space="preserve">-concentration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spacing w:after="240" w:before="240" w:line="276" w:lineRule="auto"/>
                  <w:rPr>
                    <w:b w:val="1"/>
                    <w:sz w:val="24"/>
                    <w:szCs w:val="24"/>
                  </w:rPr>
                </w:pPr>
                <w:r w:rsidDel="00000000" w:rsidR="00000000" w:rsidRPr="00000000">
                  <w:rPr>
                    <w:sz w:val="24"/>
                    <w:szCs w:val="24"/>
                    <w:rtl w:val="0"/>
                  </w:rPr>
                  <w:t xml:space="preserve">conditions de préparation</w:t>
                </w:r>
                <w:r w:rsidDel="00000000" w:rsidR="00000000" w:rsidRPr="00000000">
                  <w:rPr>
                    <w:rtl w:val="0"/>
                  </w:rPr>
                </w:r>
              </w:p>
            </w:tc>
          </w:tr>
        </w:tbl>
      </w:sdtContent>
    </w:sdt>
    <w:p w:rsidR="00000000" w:rsidDel="00000000" w:rsidP="00000000" w:rsidRDefault="00000000" w:rsidRPr="00000000" w14:paraId="000001BD">
      <w:pPr>
        <w:widowControl w:val="1"/>
        <w:spacing w:after="160" w:line="259" w:lineRule="auto"/>
        <w:rPr>
          <w:b w:val="1"/>
          <w:sz w:val="24"/>
          <w:szCs w:val="24"/>
        </w:rPr>
      </w:pPr>
      <w:r w:rsidDel="00000000" w:rsidR="00000000" w:rsidRPr="00000000">
        <w:rPr>
          <w:rtl w:val="0"/>
        </w:rPr>
      </w:r>
    </w:p>
    <w:p w:rsidR="00000000" w:rsidDel="00000000" w:rsidP="00000000" w:rsidRDefault="00000000" w:rsidRPr="00000000" w14:paraId="000001BE">
      <w:pPr>
        <w:pStyle w:val="Heading1"/>
        <w:rPr>
          <w:rFonts w:ascii="Times New Roman" w:cs="Times New Roman" w:eastAsia="Times New Roman" w:hAnsi="Times New Roman"/>
          <w:b w:val="1"/>
          <w:color w:val="000000"/>
          <w:sz w:val="24"/>
          <w:szCs w:val="24"/>
        </w:rPr>
      </w:pPr>
      <w:bookmarkStart w:colFirst="0" w:colLast="0" w:name="_heading=h.k1cb1hvukxnv" w:id="76"/>
      <w:bookmarkEnd w:id="76"/>
      <w:r w:rsidDel="00000000" w:rsidR="00000000" w:rsidRPr="00000000">
        <w:rPr>
          <w:rtl w:val="0"/>
        </w:rPr>
      </w:r>
    </w:p>
    <w:p w:rsidR="00000000" w:rsidDel="00000000" w:rsidP="00000000" w:rsidRDefault="00000000" w:rsidRPr="00000000" w14:paraId="000001BF">
      <w:pPr>
        <w:pStyle w:val="Heading1"/>
        <w:rPr>
          <w:rFonts w:ascii="Times New Roman" w:cs="Times New Roman" w:eastAsia="Times New Roman" w:hAnsi="Times New Roman"/>
          <w:b w:val="1"/>
          <w:color w:val="000000"/>
          <w:sz w:val="24"/>
          <w:szCs w:val="24"/>
        </w:rPr>
      </w:pPr>
      <w:bookmarkStart w:colFirst="0" w:colLast="0" w:name="_heading=h.i3u2tgperm03" w:id="77"/>
      <w:bookmarkEnd w:id="77"/>
      <w:r w:rsidDel="00000000" w:rsidR="00000000" w:rsidRPr="00000000">
        <w:rPr>
          <w:rtl w:val="0"/>
        </w:rPr>
      </w:r>
    </w:p>
    <w:p w:rsidR="00000000" w:rsidDel="00000000" w:rsidP="00000000" w:rsidRDefault="00000000" w:rsidRPr="00000000" w14:paraId="000001C0">
      <w:pPr>
        <w:pStyle w:val="Heading1"/>
        <w:rPr>
          <w:rFonts w:ascii="Times New Roman" w:cs="Times New Roman" w:eastAsia="Times New Roman" w:hAnsi="Times New Roman"/>
          <w:b w:val="1"/>
          <w:color w:val="000000"/>
          <w:sz w:val="24"/>
          <w:szCs w:val="24"/>
        </w:rPr>
      </w:pPr>
      <w:bookmarkStart w:colFirst="0" w:colLast="0" w:name="_heading=h.3fwokq0" w:id="78"/>
      <w:bookmarkEnd w:id="78"/>
      <w:r w:rsidDel="00000000" w:rsidR="00000000" w:rsidRPr="00000000">
        <w:rPr>
          <w:rFonts w:ascii="Times New Roman" w:cs="Times New Roman" w:eastAsia="Times New Roman" w:hAnsi="Times New Roman"/>
          <w:b w:val="1"/>
          <w:color w:val="000000"/>
          <w:sz w:val="24"/>
          <w:szCs w:val="24"/>
          <w:rtl w:val="0"/>
        </w:rPr>
        <w:t xml:space="preserve">CHAPITRE V :   DESCRIPTION DU CADRE DE L'ÉTUDE, DE LA POPULATION ET DE L’ÉCHANTILLON</w:t>
      </w:r>
    </w:p>
    <w:p w:rsidR="00000000" w:rsidDel="00000000" w:rsidP="00000000" w:rsidRDefault="00000000" w:rsidRPr="00000000" w14:paraId="000001C1">
      <w:pPr>
        <w:shd w:fill="ffffff" w:val="clear"/>
        <w:spacing w:line="360" w:lineRule="auto"/>
        <w:jc w:val="both"/>
        <w:rPr>
          <w:b w:val="1"/>
          <w:sz w:val="24"/>
          <w:szCs w:val="24"/>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b w:val="1"/>
          <w:sz w:val="24"/>
          <w:szCs w:val="24"/>
        </w:rPr>
      </w:pPr>
      <w:bookmarkStart w:colFirst="0" w:colLast="0" w:name="_heading=h.7t8x2avjom5h" w:id="79"/>
      <w:bookmarkEnd w:id="79"/>
      <w:r w:rsidDel="00000000" w:rsidR="00000000" w:rsidRPr="00000000">
        <w:rPr>
          <w:b w:val="1"/>
          <w:sz w:val="24"/>
          <w:szCs w:val="24"/>
          <w:rtl w:val="0"/>
        </w:rPr>
        <w:t xml:space="preserve">5- CONSIDERATION D’ORDRE MÉTHODOLOGIQUE </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v1yuxt" w:id="80"/>
      <w:bookmarkEnd w:id="8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 CADRE DE L’ÉTUDE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sz w:val="30"/>
          <w:szCs w:val="30"/>
        </w:rPr>
      </w:pPr>
      <w:r w:rsidDel="00000000" w:rsidR="00000000" w:rsidRPr="00000000">
        <w:rPr>
          <w:sz w:val="30"/>
          <w:szCs w:val="30"/>
          <w:rtl w:val="0"/>
        </w:rPr>
        <w:t xml:space="preserve">L'étude se déroule en Cote d’ivoire précisément à Abidjan dans la commune de Marcory où est situé le club AS INJS de Marcory qui participe généralement à plusieurs compétitions comme inter-ligue, inter-club, jeux Universitaire, et le championnat national ivoirien.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sz w:val="30"/>
          <w:szCs w:val="30"/>
          <w:rtl w:val="0"/>
        </w:rPr>
        <w:t xml:space="preserve">Marcory est une commune du district d’Abidjan, en Côte d’Ivoire . Elle est située au sud de la ville, entre la commune de Treichville et celle de Koumassi, sur l'île de petit Bassam. La commune est reliée à celle de Cocody par le pont à péage autoroutier Henri Konan-Bédié. Son maire actuel est monsieur Aby Raoul. L</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’Association sportive de Marcory INJS d’Abidjan est dirigée par une </w:t>
      </w:r>
      <w:r w:rsidDel="00000000" w:rsidR="00000000" w:rsidRPr="00000000">
        <w:rPr>
          <w:sz w:val="30"/>
          <w:szCs w:val="30"/>
          <w:rtl w:val="0"/>
        </w:rPr>
        <w:t xml:space="preserve">équipe</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 de cadre</w:t>
      </w:r>
      <w:r w:rsidDel="00000000" w:rsidR="00000000" w:rsidRPr="00000000">
        <w:rPr>
          <w:sz w:val="30"/>
          <w:szCs w:val="30"/>
          <w:rtl w:val="0"/>
        </w:rPr>
        <w:t xml:space="preserve">s techniques, avec à leur tête Madame Cisse directrice des centres de haut niveau et </w:t>
      </w:r>
      <w:r w:rsidDel="00000000" w:rsidR="00000000" w:rsidRPr="00000000">
        <w:rPr>
          <w:sz w:val="28"/>
          <w:szCs w:val="28"/>
          <w:rtl w:val="0"/>
        </w:rPr>
        <w:t xml:space="preserve">Mr PODA SIE  directeur technique et sans oublier Mr SANOGO Habib, Directeur Général de l’Institut National de la Jeunesse et des Sports (I.N.J.S) ainsi qu’à tout son personnel. </w:t>
      </w:r>
      <w:r w:rsidDel="00000000" w:rsidR="00000000" w:rsidRPr="00000000">
        <w:rPr>
          <w:rtl w:val="0"/>
        </w:rPr>
      </w:r>
    </w:p>
    <w:p w:rsidR="00000000" w:rsidDel="00000000" w:rsidP="00000000" w:rsidRDefault="00000000" w:rsidRPr="00000000" w14:paraId="000001C6">
      <w:pPr>
        <w:shd w:fill="ffffff" w:val="clear"/>
        <w:spacing w:line="360" w:lineRule="auto"/>
        <w:jc w:val="both"/>
        <w:rPr>
          <w:sz w:val="24"/>
          <w:szCs w:val="24"/>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f1mdlm" w:id="81"/>
      <w:bookmarkEnd w:id="8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5-2- POPULATION </w:t>
      </w:r>
      <w:r w:rsidDel="00000000" w:rsidR="00000000" w:rsidRPr="00000000">
        <w:rPr>
          <w:b w:val="1"/>
          <w:sz w:val="24"/>
          <w:szCs w:val="24"/>
          <w:rtl w:val="0"/>
        </w:rPr>
        <w:t xml:space="preserve">D'ÉTUDE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sz w:val="30"/>
          <w:szCs w:val="30"/>
        </w:rPr>
      </w:pPr>
      <w:r w:rsidDel="00000000" w:rsidR="00000000" w:rsidRPr="00000000">
        <w:rPr>
          <w:sz w:val="30"/>
          <w:szCs w:val="30"/>
          <w:rtl w:val="0"/>
        </w:rPr>
        <w:t xml:space="preserve">Selon Rongere (1979), la population d'étude est &lt;&lt; l’ensemble d’individus qui peuvent entrer en ligne de contre dans le champ de l'enquête et parmi lesquels sera choisi l’échantillon  &gt;&gt; .</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sz w:val="30"/>
          <w:szCs w:val="30"/>
          <w:rtl w:val="0"/>
        </w:rPr>
        <w:t xml:space="preserve">Cette étude concerne la population, de manière générale les sprinteurs exerçant dans le clubs </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de l’association sportive de Marcory INJS. Les sprinteurs de l</w:t>
      </w:r>
      <w:r w:rsidDel="00000000" w:rsidR="00000000" w:rsidRPr="00000000">
        <w:rPr>
          <w:sz w:val="30"/>
          <w:szCs w:val="30"/>
          <w:rtl w:val="0"/>
        </w:rPr>
        <w:t xml:space="preserve">’association sportive de marcory INJS constituent l’échantillon principal de l’étude. A elles seront ajoutés des responsables du club de l’AS INJS . </w:t>
      </w: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pStyle w:val="Heading2"/>
        <w:spacing w:line="360" w:lineRule="auto"/>
        <w:ind w:firstLine="708"/>
        <w:rPr>
          <w:rFonts w:ascii="Times New Roman" w:cs="Times New Roman" w:eastAsia="Times New Roman" w:hAnsi="Times New Roman"/>
          <w:b w:val="1"/>
          <w:color w:val="000000"/>
          <w:sz w:val="24"/>
          <w:szCs w:val="24"/>
        </w:rPr>
      </w:pPr>
      <w:bookmarkStart w:colFirst="0" w:colLast="0" w:name="_heading=h.2u6wntf" w:id="82"/>
      <w:bookmarkEnd w:id="82"/>
      <w:r w:rsidDel="00000000" w:rsidR="00000000" w:rsidRPr="00000000">
        <w:rPr>
          <w:rFonts w:ascii="Times New Roman" w:cs="Times New Roman" w:eastAsia="Times New Roman" w:hAnsi="Times New Roman"/>
          <w:b w:val="1"/>
          <w:color w:val="000000"/>
          <w:sz w:val="24"/>
          <w:szCs w:val="24"/>
          <w:rtl w:val="0"/>
        </w:rPr>
        <w:t xml:space="preserve">5-3- ECHANTILLON DE L'ÉTUDE</w:t>
      </w:r>
    </w:p>
    <w:p w:rsidR="00000000" w:rsidDel="00000000" w:rsidP="00000000" w:rsidRDefault="00000000" w:rsidRPr="00000000" w14:paraId="000001CC">
      <w:pPr>
        <w:widowControl w:val="1"/>
        <w:spacing w:after="240" w:before="240" w:lineRule="auto"/>
        <w:jc w:val="both"/>
        <w:rPr>
          <w:sz w:val="30"/>
          <w:szCs w:val="30"/>
        </w:rPr>
      </w:pPr>
      <w:r w:rsidDel="00000000" w:rsidR="00000000" w:rsidRPr="00000000">
        <w:rPr>
          <w:sz w:val="30"/>
          <w:szCs w:val="30"/>
          <w:rtl w:val="0"/>
        </w:rPr>
        <w:t xml:space="preserve">Pour mener une étude, il faut avoir à sa disposition des sujets. Selon Touzar (1988) , l’échantillon est un l’ensemble de personnes choisies au sein de la population mère pour la représenter afin de recueillir l’information. C’est bien le but de l'échantillonnage. Ainsi, l’échantillonnage permet de constituer un échantillon tiré de la population de l'étude. </w:t>
      </w:r>
    </w:p>
    <w:p w:rsidR="00000000" w:rsidDel="00000000" w:rsidP="00000000" w:rsidRDefault="00000000" w:rsidRPr="00000000" w14:paraId="000001CD">
      <w:pPr>
        <w:widowControl w:val="1"/>
        <w:spacing w:after="240" w:before="240" w:lineRule="auto"/>
        <w:jc w:val="both"/>
        <w:rPr>
          <w:sz w:val="30"/>
          <w:szCs w:val="30"/>
        </w:rPr>
      </w:pPr>
      <w:r w:rsidDel="00000000" w:rsidR="00000000" w:rsidRPr="00000000">
        <w:rPr>
          <w:sz w:val="30"/>
          <w:szCs w:val="30"/>
          <w:rtl w:val="0"/>
        </w:rPr>
        <w:t xml:space="preserve">Pour répondre aux objectifs de notre étude théorique, la méthode de recherche choisie s’est inscrite dans une méthodologie de type descriptive. Ce type de recherche vise la description d’une situation. Une telle approche rejoint la visée principale de la présente recherche. L’échantillon n’a pas été constitué par tirage au sort, mais par inclusion systématique des athlètes qui ont bien voulu participer à l'enquête. </w:t>
      </w:r>
    </w:p>
    <w:p w:rsidR="00000000" w:rsidDel="00000000" w:rsidP="00000000" w:rsidRDefault="00000000" w:rsidRPr="00000000" w14:paraId="000001CE">
      <w:pPr>
        <w:widowControl w:val="1"/>
        <w:spacing w:after="240" w:before="240" w:lineRule="auto"/>
        <w:jc w:val="both"/>
        <w:rPr>
          <w:sz w:val="30"/>
          <w:szCs w:val="30"/>
        </w:rPr>
      </w:pPr>
      <w:r w:rsidDel="00000000" w:rsidR="00000000" w:rsidRPr="00000000">
        <w:rPr>
          <w:sz w:val="30"/>
          <w:szCs w:val="30"/>
          <w:rtl w:val="0"/>
        </w:rPr>
        <w:t xml:space="preserve">Dans cette étude, la méthode d’échantillonnage adoptée est un échantillonnage non probabiliste, dont l’avantage consiste à la reproduction des caractères de la population cible, et plus spécifiquement par choix raisonnés. En effet, contre tenu du faible effectif à notre disposition, nous avons opté pour ce type d’échantillonnage au club AS INJS  . </w:t>
      </w:r>
    </w:p>
    <w:p w:rsidR="00000000" w:rsidDel="00000000" w:rsidP="00000000" w:rsidRDefault="00000000" w:rsidRPr="00000000" w14:paraId="000001CF">
      <w:pPr>
        <w:widowControl w:val="1"/>
        <w:spacing w:after="240" w:before="240" w:lineRule="auto"/>
        <w:jc w:val="both"/>
        <w:rPr>
          <w:sz w:val="30"/>
          <w:szCs w:val="30"/>
        </w:rPr>
      </w:pPr>
      <w:r w:rsidDel="00000000" w:rsidR="00000000" w:rsidRPr="00000000">
        <w:rPr>
          <w:sz w:val="30"/>
          <w:szCs w:val="30"/>
          <w:rtl w:val="0"/>
        </w:rPr>
        <w:t xml:space="preserve">L'enquête va se dérouler dans la ville d’Abidjan plus précisément dans la commune de Marcory auprès des jeunes athlètes sprinteurs de l’AS INJS . </w:t>
      </w:r>
    </w:p>
    <w:p w:rsidR="00000000" w:rsidDel="00000000" w:rsidP="00000000" w:rsidRDefault="00000000" w:rsidRPr="00000000" w14:paraId="000001D0">
      <w:pPr>
        <w:widowControl w:val="1"/>
        <w:spacing w:after="240" w:before="240" w:lineRule="auto"/>
        <w:jc w:val="both"/>
        <w:rPr>
          <w:sz w:val="30"/>
          <w:szCs w:val="30"/>
        </w:rPr>
      </w:pPr>
      <w:r w:rsidDel="00000000" w:rsidR="00000000" w:rsidRPr="00000000">
        <w:rPr>
          <w:sz w:val="30"/>
          <w:szCs w:val="30"/>
          <w:rtl w:val="0"/>
        </w:rPr>
        <w:t xml:space="preserve">        </w:t>
      </w:r>
    </w:p>
    <w:p w:rsidR="00000000" w:rsidDel="00000000" w:rsidP="00000000" w:rsidRDefault="00000000" w:rsidRPr="00000000" w14:paraId="000001D1">
      <w:pPr>
        <w:widowControl w:val="1"/>
        <w:spacing w:after="240" w:before="240" w:lineRule="auto"/>
        <w:jc w:val="both"/>
        <w:rPr>
          <w:b w:val="1"/>
          <w:sz w:val="30"/>
          <w:szCs w:val="30"/>
        </w:rPr>
      </w:pPr>
      <w:r w:rsidDel="00000000" w:rsidR="00000000" w:rsidRPr="00000000">
        <w:rPr>
          <w:sz w:val="30"/>
          <w:szCs w:val="30"/>
          <w:rtl w:val="0"/>
        </w:rPr>
        <w:t xml:space="preserve">              </w:t>
      </w:r>
      <w:r w:rsidDel="00000000" w:rsidR="00000000" w:rsidRPr="00000000">
        <w:rPr>
          <w:b w:val="1"/>
          <w:sz w:val="30"/>
          <w:szCs w:val="30"/>
          <w:rtl w:val="0"/>
        </w:rPr>
        <w:t xml:space="preserve">5-4. Taille de l’échantillon pour les enquêtés</w:t>
      </w:r>
    </w:p>
    <w:p w:rsidR="00000000" w:rsidDel="00000000" w:rsidP="00000000" w:rsidRDefault="00000000" w:rsidRPr="00000000" w14:paraId="000001D2">
      <w:pPr>
        <w:widowControl w:val="1"/>
        <w:spacing w:after="240" w:before="240" w:lineRule="auto"/>
        <w:jc w:val="both"/>
        <w:rPr>
          <w:sz w:val="30"/>
          <w:szCs w:val="30"/>
        </w:rPr>
      </w:pPr>
      <w:r w:rsidDel="00000000" w:rsidR="00000000" w:rsidRPr="00000000">
        <w:rPr>
          <w:color w:val="000000"/>
          <w:sz w:val="30"/>
          <w:szCs w:val="30"/>
          <w:rtl w:val="0"/>
        </w:rPr>
        <w:t xml:space="preserve">Notre échantillon est composé de 20 athlètes et 2 entraîneurs ce qui représente la totalité de l’effectif et de l'entraîneur et son adjoint, qui ont été choisis en fonction des critères selon lesquels, l’association sportive de l’INJS de Marcory est le lieu où nous faisons notre stage. Les éléments qui constituaient notre échantillon ont été soumis à nos méthodes et outils de collecte de données.</w:t>
      </w:r>
      <w:r w:rsidDel="00000000" w:rsidR="00000000" w:rsidRPr="00000000">
        <w:rPr>
          <w:rtl w:val="0"/>
        </w:rPr>
      </w:r>
    </w:p>
    <w:p w:rsidR="00000000" w:rsidDel="00000000" w:rsidP="00000000" w:rsidRDefault="00000000" w:rsidRPr="00000000" w14:paraId="000001D3">
      <w:pPr>
        <w:widowControl w:val="1"/>
        <w:spacing w:after="240" w:before="240" w:lineRule="auto"/>
        <w:jc w:val="both"/>
        <w:rPr>
          <w:sz w:val="30"/>
          <w:szCs w:val="30"/>
        </w:rPr>
      </w:pPr>
      <w:r w:rsidDel="00000000" w:rsidR="00000000" w:rsidRPr="00000000">
        <w:rPr>
          <w:color w:val="000000"/>
          <w:sz w:val="30"/>
          <w:szCs w:val="30"/>
          <w:rtl w:val="0"/>
        </w:rPr>
        <w:t xml:space="preserve">Le choix se fera en fonction du critère suivant :</w:t>
      </w:r>
      <w:r w:rsidDel="00000000" w:rsidR="00000000" w:rsidRPr="00000000">
        <w:rPr>
          <w:rtl w:val="0"/>
        </w:rPr>
      </w:r>
    </w:p>
    <w:p w:rsidR="00000000" w:rsidDel="00000000" w:rsidP="00000000" w:rsidRDefault="00000000" w:rsidRPr="00000000" w14:paraId="000001D4">
      <w:pPr>
        <w:widowControl w:val="1"/>
        <w:spacing w:after="240" w:before="240" w:lineRule="auto"/>
        <w:jc w:val="both"/>
        <w:rPr>
          <w:sz w:val="30"/>
          <w:szCs w:val="30"/>
        </w:rPr>
      </w:pPr>
      <w:r w:rsidDel="00000000" w:rsidR="00000000" w:rsidRPr="00000000">
        <w:rPr>
          <w:color w:val="000000"/>
          <w:sz w:val="30"/>
          <w:szCs w:val="30"/>
          <w:rtl w:val="0"/>
        </w:rPr>
        <w:t xml:space="preserve">-</w:t>
      </w:r>
      <w:r w:rsidDel="00000000" w:rsidR="00000000" w:rsidRPr="00000000">
        <w:rPr>
          <w:sz w:val="30"/>
          <w:szCs w:val="30"/>
          <w:rtl w:val="0"/>
        </w:rPr>
        <w:t xml:space="preserve">Être</w:t>
      </w:r>
      <w:r w:rsidDel="00000000" w:rsidR="00000000" w:rsidRPr="00000000">
        <w:rPr>
          <w:color w:val="000000"/>
          <w:sz w:val="30"/>
          <w:szCs w:val="30"/>
          <w:rtl w:val="0"/>
        </w:rPr>
        <w:t xml:space="preserve"> </w:t>
      </w:r>
      <w:r w:rsidDel="00000000" w:rsidR="00000000" w:rsidRPr="00000000">
        <w:rPr>
          <w:sz w:val="30"/>
          <w:szCs w:val="30"/>
          <w:rtl w:val="0"/>
        </w:rPr>
        <w:t xml:space="preserve">sprinteur</w:t>
      </w:r>
      <w:r w:rsidDel="00000000" w:rsidR="00000000" w:rsidRPr="00000000">
        <w:rPr>
          <w:color w:val="000000"/>
          <w:sz w:val="30"/>
          <w:szCs w:val="30"/>
          <w:rtl w:val="0"/>
        </w:rPr>
        <w:t xml:space="preserve"> fréquemment présent aux séances d'entraînement.</w:t>
      </w:r>
      <w:r w:rsidDel="00000000" w:rsidR="00000000" w:rsidRPr="00000000">
        <w:rPr>
          <w:rtl w:val="0"/>
        </w:rPr>
      </w:r>
    </w:p>
    <w:p w:rsidR="00000000" w:rsidDel="00000000" w:rsidP="00000000" w:rsidRDefault="00000000" w:rsidRPr="00000000" w14:paraId="000001D5">
      <w:pPr>
        <w:widowControl w:val="1"/>
        <w:spacing w:after="240" w:before="240" w:lineRule="auto"/>
        <w:jc w:val="both"/>
        <w:rPr>
          <w:sz w:val="24"/>
          <w:szCs w:val="24"/>
        </w:rPr>
      </w:pPr>
      <w:r w:rsidDel="00000000" w:rsidR="00000000" w:rsidRPr="00000000">
        <w:rPr>
          <w:color w:val="000000"/>
          <w:sz w:val="30"/>
          <w:szCs w:val="30"/>
          <w:rtl w:val="0"/>
        </w:rPr>
        <w:t xml:space="preserve">- Sexe Masculin ou Féminin</w:t>
      </w: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pStyle w:val="Heading1"/>
        <w:rPr>
          <w:rFonts w:ascii="Times New Roman" w:cs="Times New Roman" w:eastAsia="Times New Roman" w:hAnsi="Times New Roman"/>
          <w:b w:val="1"/>
          <w:color w:val="000000"/>
          <w:sz w:val="24"/>
          <w:szCs w:val="24"/>
        </w:rPr>
      </w:pPr>
      <w:bookmarkStart w:colFirst="0" w:colLast="0" w:name="_heading=h.19c6y18" w:id="83"/>
      <w:bookmarkEnd w:id="83"/>
      <w:r w:rsidDel="00000000" w:rsidR="00000000" w:rsidRPr="00000000">
        <w:rPr>
          <w:rFonts w:ascii="Times New Roman" w:cs="Times New Roman" w:eastAsia="Times New Roman" w:hAnsi="Times New Roman"/>
          <w:b w:val="1"/>
          <w:color w:val="000000"/>
          <w:sz w:val="24"/>
          <w:szCs w:val="24"/>
          <w:rtl w:val="0"/>
        </w:rPr>
        <w:t xml:space="preserve">CHAPITRE VI: MÉTHODES DE COLLECTE ET D’ANALYSE DES DONNÉES</w:t>
      </w:r>
    </w:p>
    <w:p w:rsidR="00000000" w:rsidDel="00000000" w:rsidP="00000000" w:rsidRDefault="00000000" w:rsidRPr="00000000" w14:paraId="000001D8">
      <w:pPr>
        <w:pStyle w:val="Heading2"/>
        <w:ind w:firstLine="708"/>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D9">
      <w:pPr>
        <w:pStyle w:val="Heading2"/>
        <w:spacing w:line="360" w:lineRule="auto"/>
        <w:ind w:firstLine="708"/>
        <w:jc w:val="both"/>
        <w:rPr>
          <w:rFonts w:ascii="Times New Roman" w:cs="Times New Roman" w:eastAsia="Times New Roman" w:hAnsi="Times New Roman"/>
          <w:b w:val="1"/>
          <w:color w:val="000000"/>
          <w:sz w:val="24"/>
          <w:szCs w:val="24"/>
        </w:rPr>
      </w:pPr>
      <w:bookmarkStart w:colFirst="0" w:colLast="0" w:name="_heading=h.3tbugp1" w:id="84"/>
      <w:bookmarkEnd w:id="84"/>
      <w:r w:rsidDel="00000000" w:rsidR="00000000" w:rsidRPr="00000000">
        <w:rPr>
          <w:rFonts w:ascii="Times New Roman" w:cs="Times New Roman" w:eastAsia="Times New Roman" w:hAnsi="Times New Roman"/>
          <w:b w:val="1"/>
          <w:color w:val="000000"/>
          <w:sz w:val="24"/>
          <w:szCs w:val="24"/>
          <w:rtl w:val="0"/>
        </w:rPr>
        <w:t xml:space="preserve">6-1- MÉTHODES DE COLLECTE DE DONNÉES </w:t>
      </w:r>
    </w:p>
    <w:p w:rsidR="00000000" w:rsidDel="00000000" w:rsidP="00000000" w:rsidRDefault="00000000" w:rsidRPr="00000000" w14:paraId="000001DA">
      <w:pPr>
        <w:rPr>
          <w:sz w:val="30"/>
          <w:szCs w:val="30"/>
        </w:rPr>
      </w:pPr>
      <w:r w:rsidDel="00000000" w:rsidR="00000000" w:rsidRPr="00000000">
        <w:rPr>
          <w:sz w:val="30"/>
          <w:szCs w:val="30"/>
          <w:rtl w:val="0"/>
        </w:rPr>
        <w:t xml:space="preserve">Pour collecter les données, nous utiliserons la technique du questionnaire par une approche quantitative. </w:t>
      </w:r>
    </w:p>
    <w:p w:rsidR="00000000" w:rsidDel="00000000" w:rsidP="00000000" w:rsidRDefault="00000000" w:rsidRPr="00000000" w14:paraId="000001DB">
      <w:pPr>
        <w:rPr>
          <w:sz w:val="30"/>
          <w:szCs w:val="30"/>
        </w:rPr>
      </w:pPr>
      <w:r w:rsidDel="00000000" w:rsidR="00000000" w:rsidRPr="00000000">
        <w:rPr>
          <w:rtl w:val="0"/>
        </w:rPr>
      </w:r>
    </w:p>
    <w:p w:rsidR="00000000" w:rsidDel="00000000" w:rsidP="00000000" w:rsidRDefault="00000000" w:rsidRPr="00000000" w14:paraId="000001DC">
      <w:pPr>
        <w:rPr>
          <w:b w:val="1"/>
          <w:sz w:val="30"/>
          <w:szCs w:val="30"/>
        </w:rPr>
      </w:pPr>
      <w:r w:rsidDel="00000000" w:rsidR="00000000" w:rsidRPr="00000000">
        <w:rPr>
          <w:b w:val="1"/>
          <w:sz w:val="30"/>
          <w:szCs w:val="30"/>
          <w:rtl w:val="0"/>
        </w:rPr>
        <w:t xml:space="preserve">           6-1.1. Instrument de collecte de données</w:t>
      </w:r>
    </w:p>
    <w:p w:rsidR="00000000" w:rsidDel="00000000" w:rsidP="00000000" w:rsidRDefault="00000000" w:rsidRPr="00000000" w14:paraId="000001DD">
      <w:pPr>
        <w:rPr>
          <w:b w:val="1"/>
          <w:sz w:val="30"/>
          <w:szCs w:val="30"/>
        </w:rPr>
      </w:pPr>
      <w:r w:rsidDel="00000000" w:rsidR="00000000" w:rsidRPr="00000000">
        <w:rPr>
          <w:rtl w:val="0"/>
        </w:rPr>
      </w:r>
    </w:p>
    <w:p w:rsidR="00000000" w:rsidDel="00000000" w:rsidP="00000000" w:rsidRDefault="00000000" w:rsidRPr="00000000" w14:paraId="000001DE">
      <w:pPr>
        <w:rPr>
          <w:sz w:val="30"/>
          <w:szCs w:val="30"/>
        </w:rPr>
      </w:pPr>
      <w:r w:rsidDel="00000000" w:rsidR="00000000" w:rsidRPr="00000000">
        <w:rPr>
          <w:b w:val="1"/>
          <w:sz w:val="30"/>
          <w:szCs w:val="30"/>
          <w:rtl w:val="0"/>
        </w:rPr>
        <w:t xml:space="preserve"> </w:t>
      </w:r>
      <w:r w:rsidDel="00000000" w:rsidR="00000000" w:rsidRPr="00000000">
        <w:rPr>
          <w:sz w:val="30"/>
          <w:szCs w:val="30"/>
          <w:rtl w:val="0"/>
        </w:rPr>
        <w:t xml:space="preserve">Il est nécessaire afin de recueillir les informations à analyser, de faire usage d’un outil d’investigation. En effet la collecte des données s’opère au moyen d’instruments tels que : le questionnaire, guide d’entretien. Cette étude étant de type qualitatif, le guide d’entretien se présente comme l’instrument adéquat dans la vérification de nos objectifs de recherche.</w:t>
      </w:r>
    </w:p>
    <w:p w:rsidR="00000000" w:rsidDel="00000000" w:rsidP="00000000" w:rsidRDefault="00000000" w:rsidRPr="00000000" w14:paraId="000001DF">
      <w:pPr>
        <w:rPr>
          <w:sz w:val="30"/>
          <w:szCs w:val="30"/>
        </w:rPr>
      </w:pPr>
      <w:r w:rsidDel="00000000" w:rsidR="00000000" w:rsidRPr="00000000">
        <w:rPr>
          <w:rtl w:val="0"/>
        </w:rPr>
      </w:r>
    </w:p>
    <w:p w:rsidR="00000000" w:rsidDel="00000000" w:rsidP="00000000" w:rsidRDefault="00000000" w:rsidRPr="00000000" w14:paraId="000001E0">
      <w:pPr>
        <w:rPr>
          <w:b w:val="1"/>
          <w:sz w:val="30"/>
          <w:szCs w:val="30"/>
        </w:rPr>
      </w:pPr>
      <w:r w:rsidDel="00000000" w:rsidR="00000000" w:rsidRPr="00000000">
        <w:rPr>
          <w:sz w:val="30"/>
          <w:szCs w:val="30"/>
          <w:rtl w:val="0"/>
        </w:rPr>
        <w:t xml:space="preserve">        </w:t>
      </w:r>
      <w:r w:rsidDel="00000000" w:rsidR="00000000" w:rsidRPr="00000000">
        <w:rPr>
          <w:b w:val="1"/>
          <w:sz w:val="30"/>
          <w:szCs w:val="30"/>
          <w:rtl w:val="0"/>
        </w:rPr>
        <w:t xml:space="preserve">               6-1.1.1. Questionnaire</w:t>
      </w:r>
    </w:p>
    <w:p w:rsidR="00000000" w:rsidDel="00000000" w:rsidP="00000000" w:rsidRDefault="00000000" w:rsidRPr="00000000" w14:paraId="000001E1">
      <w:pPr>
        <w:rPr>
          <w:b w:val="1"/>
          <w:sz w:val="30"/>
          <w:szCs w:val="30"/>
        </w:rPr>
      </w:pPr>
      <w:r w:rsidDel="00000000" w:rsidR="00000000" w:rsidRPr="00000000">
        <w:rPr>
          <w:rtl w:val="0"/>
        </w:rPr>
      </w:r>
    </w:p>
    <w:p w:rsidR="00000000" w:rsidDel="00000000" w:rsidP="00000000" w:rsidRDefault="00000000" w:rsidRPr="00000000" w14:paraId="000001E2">
      <w:pPr>
        <w:rPr>
          <w:sz w:val="30"/>
          <w:szCs w:val="30"/>
        </w:rPr>
      </w:pPr>
      <w:r w:rsidDel="00000000" w:rsidR="00000000" w:rsidRPr="00000000">
        <w:rPr>
          <w:sz w:val="30"/>
          <w:szCs w:val="30"/>
          <w:rtl w:val="0"/>
        </w:rPr>
        <w:t xml:space="preserve">&lt;&lt; Le questionnaire a pour fonction principale de donner à l'enquêté une extension plus grande et de vérifier statistiquement jusqu’à quel point sont généralisables les informations et hypothèses préalablement constituées&gt;&gt; ( Combessie, 2007, p33 ) . </w:t>
      </w:r>
    </w:p>
    <w:p w:rsidR="00000000" w:rsidDel="00000000" w:rsidP="00000000" w:rsidRDefault="00000000" w:rsidRPr="00000000" w14:paraId="000001E3">
      <w:pPr>
        <w:rPr>
          <w:sz w:val="30"/>
          <w:szCs w:val="30"/>
        </w:rPr>
      </w:pPr>
      <w:r w:rsidDel="00000000" w:rsidR="00000000" w:rsidRPr="00000000">
        <w:rPr>
          <w:sz w:val="30"/>
          <w:szCs w:val="30"/>
          <w:rtl w:val="0"/>
        </w:rPr>
        <w:t xml:space="preserve">Un questionnaire est une technique de collecte de données quantifiables qui se présente sous la forme d’une série de questions posées dans un ordre bien précis. C’est un ensemble de questions destinées aux enquêtés en fonction d’objectifs bien spécifiques . </w:t>
      </w:r>
    </w:p>
    <w:p w:rsidR="00000000" w:rsidDel="00000000" w:rsidP="00000000" w:rsidRDefault="00000000" w:rsidRPr="00000000" w14:paraId="000001E4">
      <w:pPr>
        <w:rPr>
          <w:sz w:val="30"/>
          <w:szCs w:val="30"/>
        </w:rPr>
      </w:pPr>
      <w:r w:rsidDel="00000000" w:rsidR="00000000" w:rsidRPr="00000000">
        <w:rPr>
          <w:sz w:val="30"/>
          <w:szCs w:val="30"/>
          <w:rtl w:val="0"/>
        </w:rPr>
        <w:t xml:space="preserve">Le questionnaire portait sur les points suivants: </w:t>
      </w:r>
    </w:p>
    <w:p w:rsidR="00000000" w:rsidDel="00000000" w:rsidP="00000000" w:rsidRDefault="00000000" w:rsidRPr="00000000" w14:paraId="000001E5">
      <w:pPr>
        <w:numPr>
          <w:ilvl w:val="0"/>
          <w:numId w:val="5"/>
        </w:numPr>
        <w:ind w:left="720" w:hanging="360"/>
        <w:rPr>
          <w:sz w:val="30"/>
          <w:szCs w:val="30"/>
          <w:u w:val="none"/>
        </w:rPr>
      </w:pPr>
      <w:r w:rsidDel="00000000" w:rsidR="00000000" w:rsidRPr="00000000">
        <w:rPr>
          <w:sz w:val="30"/>
          <w:szCs w:val="30"/>
          <w:rtl w:val="0"/>
        </w:rPr>
        <w:t xml:space="preserve">Question relative à l’identification des enquêtés,</w:t>
      </w:r>
    </w:p>
    <w:p w:rsidR="00000000" w:rsidDel="00000000" w:rsidP="00000000" w:rsidRDefault="00000000" w:rsidRPr="00000000" w14:paraId="000001E6">
      <w:pPr>
        <w:numPr>
          <w:ilvl w:val="0"/>
          <w:numId w:val="5"/>
        </w:numPr>
        <w:ind w:left="720" w:hanging="360"/>
        <w:rPr>
          <w:sz w:val="30"/>
          <w:szCs w:val="30"/>
          <w:u w:val="none"/>
        </w:rPr>
      </w:pPr>
      <w:r w:rsidDel="00000000" w:rsidR="00000000" w:rsidRPr="00000000">
        <w:rPr>
          <w:sz w:val="30"/>
          <w:szCs w:val="30"/>
          <w:rtl w:val="0"/>
        </w:rPr>
        <w:t xml:space="preserve">Question relative à l’anxiété pré-compétitive et la performance sportive des sprinteurs </w:t>
      </w:r>
    </w:p>
    <w:p w:rsidR="00000000" w:rsidDel="00000000" w:rsidP="00000000" w:rsidRDefault="00000000" w:rsidRPr="00000000" w14:paraId="000001E7">
      <w:pPr>
        <w:numPr>
          <w:ilvl w:val="0"/>
          <w:numId w:val="5"/>
        </w:numPr>
        <w:ind w:left="720" w:hanging="360"/>
        <w:rPr>
          <w:sz w:val="30"/>
          <w:szCs w:val="30"/>
          <w:u w:val="none"/>
        </w:rPr>
      </w:pPr>
      <w:r w:rsidDel="00000000" w:rsidR="00000000" w:rsidRPr="00000000">
        <w:rPr>
          <w:sz w:val="30"/>
          <w:szCs w:val="30"/>
          <w:rtl w:val="0"/>
        </w:rPr>
        <w:t xml:space="preserve">Question relative à la gestion de l’anxiété avant la compétition </w:t>
      </w:r>
    </w:p>
    <w:p w:rsidR="00000000" w:rsidDel="00000000" w:rsidP="00000000" w:rsidRDefault="00000000" w:rsidRPr="00000000" w14:paraId="000001E8">
      <w:pPr>
        <w:ind w:left="720" w:firstLine="0"/>
        <w:rPr>
          <w:sz w:val="30"/>
          <w:szCs w:val="30"/>
        </w:rPr>
      </w:pPr>
      <w:r w:rsidDel="00000000" w:rsidR="00000000" w:rsidRPr="00000000">
        <w:rPr>
          <w:rtl w:val="0"/>
        </w:rPr>
      </w:r>
    </w:p>
    <w:p w:rsidR="00000000" w:rsidDel="00000000" w:rsidP="00000000" w:rsidRDefault="00000000" w:rsidRPr="00000000" w14:paraId="000001E9">
      <w:pPr>
        <w:ind w:left="720" w:firstLine="0"/>
        <w:rPr>
          <w:sz w:val="30"/>
          <w:szCs w:val="30"/>
        </w:rPr>
      </w:pPr>
      <w:r w:rsidDel="00000000" w:rsidR="00000000" w:rsidRPr="00000000">
        <w:rPr>
          <w:rtl w:val="0"/>
        </w:rPr>
      </w:r>
    </w:p>
    <w:p w:rsidR="00000000" w:rsidDel="00000000" w:rsidP="00000000" w:rsidRDefault="00000000" w:rsidRPr="00000000" w14:paraId="000001EA">
      <w:pPr>
        <w:ind w:left="720" w:firstLine="0"/>
        <w:rPr>
          <w:sz w:val="30"/>
          <w:szCs w:val="30"/>
        </w:rPr>
      </w:pPr>
      <w:r w:rsidDel="00000000" w:rsidR="00000000" w:rsidRPr="00000000">
        <w:rPr>
          <w:rtl w:val="0"/>
        </w:rPr>
      </w:r>
    </w:p>
    <w:p w:rsidR="00000000" w:rsidDel="00000000" w:rsidP="00000000" w:rsidRDefault="00000000" w:rsidRPr="00000000" w14:paraId="000001EB">
      <w:pPr>
        <w:ind w:left="720" w:firstLine="0"/>
        <w:rPr>
          <w:b w:val="1"/>
          <w:sz w:val="30"/>
          <w:szCs w:val="30"/>
        </w:rPr>
      </w:pPr>
      <w:r w:rsidDel="00000000" w:rsidR="00000000" w:rsidRPr="00000000">
        <w:rPr>
          <w:b w:val="1"/>
          <w:sz w:val="30"/>
          <w:szCs w:val="30"/>
          <w:rtl w:val="0"/>
        </w:rPr>
        <w:t xml:space="preserve">6.1.1.2 Guide d’entretien </w:t>
      </w:r>
    </w:p>
    <w:p w:rsidR="00000000" w:rsidDel="00000000" w:rsidP="00000000" w:rsidRDefault="00000000" w:rsidRPr="00000000" w14:paraId="000001EC">
      <w:pPr>
        <w:ind w:left="720" w:firstLine="0"/>
        <w:rPr>
          <w:b w:val="1"/>
          <w:sz w:val="30"/>
          <w:szCs w:val="30"/>
        </w:rPr>
      </w:pPr>
      <w:r w:rsidDel="00000000" w:rsidR="00000000" w:rsidRPr="00000000">
        <w:rPr>
          <w:rtl w:val="0"/>
        </w:rPr>
      </w:r>
    </w:p>
    <w:p w:rsidR="00000000" w:rsidDel="00000000" w:rsidP="00000000" w:rsidRDefault="00000000" w:rsidRPr="00000000" w14:paraId="000001ED">
      <w:pPr>
        <w:ind w:left="720" w:firstLine="0"/>
        <w:rPr>
          <w:sz w:val="30"/>
          <w:szCs w:val="30"/>
        </w:rPr>
      </w:pPr>
      <w:r w:rsidDel="00000000" w:rsidR="00000000" w:rsidRPr="00000000">
        <w:rPr>
          <w:sz w:val="30"/>
          <w:szCs w:val="30"/>
          <w:rtl w:val="0"/>
        </w:rPr>
        <w:t xml:space="preserve">Généralement utilisé pour les recherches de type qualitatif, le guide d’entretien est un ensemble de questions ouvertes. Il exige des réponses verbales issues d’une conversation entre l'enquêteur et l'enquêté. Pour Demers (1994, p. 758), « la recherche qualitative utilise des formes de collecte de données telles que des entrevues, des observations, plutôt que des mesures quantitatives ou des analyses statistiques ». En effet, le guide d’entretien permet de recueillir des informations importantes pour tester des hypothèses. La présente recherche a donc utilisé l’entretien individuel semi-dirigé comme méthode de collecte de données. </w:t>
      </w:r>
    </w:p>
    <w:p w:rsidR="00000000" w:rsidDel="00000000" w:rsidP="00000000" w:rsidRDefault="00000000" w:rsidRPr="00000000" w14:paraId="000001EE">
      <w:pPr>
        <w:ind w:left="720" w:firstLine="0"/>
        <w:rPr>
          <w:sz w:val="30"/>
          <w:szCs w:val="30"/>
        </w:rPr>
      </w:pPr>
      <w:r w:rsidDel="00000000" w:rsidR="00000000" w:rsidRPr="00000000">
        <w:rPr>
          <w:rtl w:val="0"/>
        </w:rPr>
      </w:r>
    </w:p>
    <w:p w:rsidR="00000000" w:rsidDel="00000000" w:rsidP="00000000" w:rsidRDefault="00000000" w:rsidRPr="00000000" w14:paraId="000001EF">
      <w:pPr>
        <w:ind w:left="720" w:firstLine="0"/>
        <w:rPr>
          <w:b w:val="1"/>
          <w:sz w:val="30"/>
          <w:szCs w:val="30"/>
        </w:rPr>
      </w:pPr>
      <w:r w:rsidDel="00000000" w:rsidR="00000000" w:rsidRPr="00000000">
        <w:rPr>
          <w:b w:val="1"/>
          <w:sz w:val="30"/>
          <w:szCs w:val="30"/>
          <w:rtl w:val="0"/>
        </w:rPr>
        <w:t xml:space="preserve">6.1.1.3. Procédure de collecte de données</w:t>
      </w:r>
    </w:p>
    <w:p w:rsidR="00000000" w:rsidDel="00000000" w:rsidP="00000000" w:rsidRDefault="00000000" w:rsidRPr="00000000" w14:paraId="000001F0">
      <w:pPr>
        <w:ind w:left="720" w:firstLine="0"/>
        <w:rPr>
          <w:b w:val="1"/>
          <w:sz w:val="30"/>
          <w:szCs w:val="30"/>
        </w:rPr>
      </w:pPr>
      <w:r w:rsidDel="00000000" w:rsidR="00000000" w:rsidRPr="00000000">
        <w:rPr>
          <w:rtl w:val="0"/>
        </w:rPr>
      </w:r>
    </w:p>
    <w:p w:rsidR="00000000" w:rsidDel="00000000" w:rsidP="00000000" w:rsidRDefault="00000000" w:rsidRPr="00000000" w14:paraId="000001F1">
      <w:pPr>
        <w:ind w:left="720" w:firstLine="0"/>
        <w:rPr>
          <w:sz w:val="30"/>
          <w:szCs w:val="30"/>
        </w:rPr>
      </w:pPr>
      <w:r w:rsidDel="00000000" w:rsidR="00000000" w:rsidRPr="00000000">
        <w:rPr>
          <w:sz w:val="30"/>
          <w:szCs w:val="30"/>
          <w:rtl w:val="0"/>
        </w:rPr>
        <w:t xml:space="preserve">Cette étude a débuté par une recherche documentaire qui constitue la première étape de la collecte des données. Elle nous a permis dans un premier temps de collecter plus d’informations pour mieux appréhender le sujet et dans un second temps de peaufiner les outils et techniques de collecte de données. </w:t>
      </w:r>
    </w:p>
    <w:p w:rsidR="00000000" w:rsidDel="00000000" w:rsidP="00000000" w:rsidRDefault="00000000" w:rsidRPr="00000000" w14:paraId="000001F2">
      <w:pPr>
        <w:ind w:left="720" w:firstLine="0"/>
        <w:rPr>
          <w:sz w:val="30"/>
          <w:szCs w:val="30"/>
        </w:rPr>
      </w:pPr>
      <w:r w:rsidDel="00000000" w:rsidR="00000000" w:rsidRPr="00000000">
        <w:rPr>
          <w:sz w:val="30"/>
          <w:szCs w:val="30"/>
          <w:rtl w:val="0"/>
        </w:rPr>
        <w:t xml:space="preserve">Puis dans le but de mieux cerner les tenants et les aboutissants de cette étude, nous avons réalisé une observation participante . En fin de collaborer les constats que nous avons faits lors de cette phase, nous avons recueilli les informations des enquêtés par le biais d’un entretien. Le type d’entretien utilisé dans cette étude est semi dirigé. </w:t>
      </w:r>
    </w:p>
    <w:p w:rsidR="00000000" w:rsidDel="00000000" w:rsidP="00000000" w:rsidRDefault="00000000" w:rsidRPr="00000000" w14:paraId="000001F3">
      <w:pPr>
        <w:ind w:left="720" w:firstLine="0"/>
        <w:rPr>
          <w:sz w:val="30"/>
          <w:szCs w:val="30"/>
        </w:rPr>
      </w:pPr>
      <w:r w:rsidDel="00000000" w:rsidR="00000000" w:rsidRPr="00000000">
        <w:rPr>
          <w:sz w:val="30"/>
          <w:szCs w:val="30"/>
          <w:rtl w:val="0"/>
        </w:rPr>
        <w:t xml:space="preserve">A cette phase de collecte des données, nous nous sommes rendus à la scolarité afin de demander une autorisation dûment signée par le directeur de l’ENSEPS. Cette démarche se situe dans le cadre de prévenir : d’une part les autorités administratives scolaires de notre investigation et d’autre part de leur permettre de nous faciliter l’accès aux personnes ressources vers qui nous devons nous tourner pour mener à bien cette étude. </w:t>
      </w:r>
    </w:p>
    <w:p w:rsidR="00000000" w:rsidDel="00000000" w:rsidP="00000000" w:rsidRDefault="00000000" w:rsidRPr="00000000" w14:paraId="000001F4">
      <w:pPr>
        <w:ind w:left="720" w:firstLine="0"/>
        <w:rPr>
          <w:sz w:val="30"/>
          <w:szCs w:val="30"/>
        </w:rPr>
      </w:pPr>
      <w:r w:rsidDel="00000000" w:rsidR="00000000" w:rsidRPr="00000000">
        <w:rPr>
          <w:rtl w:val="0"/>
        </w:rPr>
      </w:r>
    </w:p>
    <w:p w:rsidR="00000000" w:rsidDel="00000000" w:rsidP="00000000" w:rsidRDefault="00000000" w:rsidRPr="00000000" w14:paraId="000001F5">
      <w:pPr>
        <w:pStyle w:val="Heading2"/>
        <w:ind w:firstLine="708"/>
        <w:rPr>
          <w:rFonts w:ascii="Times New Roman" w:cs="Times New Roman" w:eastAsia="Times New Roman" w:hAnsi="Times New Roman"/>
          <w:b w:val="1"/>
          <w:color w:val="000000"/>
          <w:sz w:val="24"/>
          <w:szCs w:val="24"/>
        </w:rPr>
      </w:pPr>
      <w:bookmarkStart w:colFirst="0" w:colLast="0" w:name="_heading=h.28h4qwu" w:id="85"/>
      <w:bookmarkEnd w:id="85"/>
      <w:r w:rsidDel="00000000" w:rsidR="00000000" w:rsidRPr="00000000">
        <w:rPr>
          <w:rFonts w:ascii="Times New Roman" w:cs="Times New Roman" w:eastAsia="Times New Roman" w:hAnsi="Times New Roman"/>
          <w:b w:val="1"/>
          <w:color w:val="000000"/>
          <w:sz w:val="24"/>
          <w:szCs w:val="24"/>
          <w:rtl w:val="0"/>
        </w:rPr>
        <w:t xml:space="preserve">6-2- TRAITEMENT STATISTIQUE DE DONNÉES </w:t>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pStyle w:val="Heading3"/>
        <w:ind w:left="708" w:firstLine="0"/>
        <w:rPr>
          <w:rFonts w:ascii="Times New Roman" w:cs="Times New Roman" w:eastAsia="Times New Roman" w:hAnsi="Times New Roman"/>
          <w:b w:val="1"/>
          <w:color w:val="000000"/>
          <w:sz w:val="28"/>
          <w:szCs w:val="28"/>
        </w:rPr>
      </w:pPr>
      <w:bookmarkStart w:colFirst="0" w:colLast="0" w:name="_heading=h.j1cis9hl57py" w:id="86"/>
      <w:bookmarkEnd w:id="86"/>
      <w:r w:rsidDel="00000000" w:rsidR="00000000" w:rsidRPr="00000000">
        <w:rPr>
          <w:rtl w:val="0"/>
        </w:rPr>
      </w:r>
    </w:p>
    <w:p w:rsidR="00000000" w:rsidDel="00000000" w:rsidP="00000000" w:rsidRDefault="00000000" w:rsidRPr="00000000" w14:paraId="000001F8">
      <w:pPr>
        <w:pStyle w:val="Heading3"/>
        <w:ind w:left="708" w:firstLine="0"/>
        <w:rPr>
          <w:rFonts w:ascii="Times New Roman" w:cs="Times New Roman" w:eastAsia="Times New Roman" w:hAnsi="Times New Roman"/>
          <w:b w:val="1"/>
          <w:color w:val="000000"/>
          <w:sz w:val="28"/>
          <w:szCs w:val="28"/>
        </w:rPr>
      </w:pPr>
      <w:bookmarkStart w:colFirst="0" w:colLast="0" w:name="_heading=h.nmf14n" w:id="87"/>
      <w:bookmarkEnd w:id="87"/>
      <w:r w:rsidDel="00000000" w:rsidR="00000000" w:rsidRPr="00000000">
        <w:rPr>
          <w:rFonts w:ascii="Times New Roman" w:cs="Times New Roman" w:eastAsia="Times New Roman" w:hAnsi="Times New Roman"/>
          <w:b w:val="1"/>
          <w:color w:val="000000"/>
          <w:sz w:val="28"/>
          <w:szCs w:val="28"/>
          <w:rtl w:val="0"/>
        </w:rPr>
        <w:t xml:space="preserve"> 6.2.1- Traitement de données statistiques</w:t>
      </w:r>
    </w:p>
    <w:p w:rsidR="00000000" w:rsidDel="00000000" w:rsidP="00000000" w:rsidRDefault="00000000" w:rsidRPr="00000000" w14:paraId="000001F9">
      <w:pPr>
        <w:pStyle w:val="Heading3"/>
        <w:ind w:left="708" w:firstLine="0"/>
        <w:rPr/>
      </w:pPr>
      <w:bookmarkStart w:colFirst="0" w:colLast="0" w:name="_heading=h.r1kp6no13czn" w:id="88"/>
      <w:bookmarkEnd w:id="88"/>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tl w:val="0"/>
        </w:rPr>
      </w:r>
    </w:p>
    <w:p w:rsidR="00000000" w:rsidDel="00000000" w:rsidP="00000000" w:rsidRDefault="00000000" w:rsidRPr="00000000" w14:paraId="000001FA">
      <w:pPr>
        <w:rPr>
          <w:sz w:val="30"/>
          <w:szCs w:val="30"/>
        </w:rPr>
      </w:pPr>
      <w:r w:rsidDel="00000000" w:rsidR="00000000" w:rsidRPr="00000000">
        <w:rPr>
          <w:sz w:val="30"/>
          <w:szCs w:val="30"/>
          <w:rtl w:val="0"/>
        </w:rPr>
        <w:t xml:space="preserve">La statistique peut se définir comme l’activité qui consiste dans le recueil, le traitement et l’interprétation de données d’observation dans le but de vérifier si nos objectifs sont vérifiés ou faux. </w:t>
      </w:r>
    </w:p>
    <w:p w:rsidR="00000000" w:rsidDel="00000000" w:rsidP="00000000" w:rsidRDefault="00000000" w:rsidRPr="00000000" w14:paraId="000001FB">
      <w:pPr>
        <w:rPr>
          <w:sz w:val="30"/>
          <w:szCs w:val="30"/>
        </w:rPr>
      </w:pPr>
      <w:r w:rsidDel="00000000" w:rsidR="00000000" w:rsidRPr="00000000">
        <w:rPr>
          <w:rtl w:val="0"/>
        </w:rPr>
      </w:r>
    </w:p>
    <w:p w:rsidR="00000000" w:rsidDel="00000000" w:rsidP="00000000" w:rsidRDefault="00000000" w:rsidRPr="00000000" w14:paraId="000001FC">
      <w:pPr>
        <w:rPr>
          <w:sz w:val="30"/>
          <w:szCs w:val="30"/>
        </w:rPr>
      </w:pPr>
      <w:r w:rsidDel="00000000" w:rsidR="00000000" w:rsidRPr="00000000">
        <w:rPr>
          <w:sz w:val="30"/>
          <w:szCs w:val="30"/>
          <w:rtl w:val="0"/>
        </w:rPr>
        <w:t xml:space="preserve">                </w:t>
      </w:r>
      <w:r w:rsidDel="00000000" w:rsidR="00000000" w:rsidRPr="00000000">
        <w:rPr>
          <w:rtl w:val="0"/>
        </w:rPr>
      </w:r>
    </w:p>
    <w:p w:rsidR="00000000" w:rsidDel="00000000" w:rsidP="00000000" w:rsidRDefault="00000000" w:rsidRPr="00000000" w14:paraId="000001FD">
      <w:pPr>
        <w:spacing w:line="360" w:lineRule="auto"/>
        <w:jc w:val="both"/>
        <w:rPr>
          <w:b w:val="1"/>
          <w:sz w:val="28"/>
          <w:szCs w:val="28"/>
        </w:rPr>
      </w:pPr>
      <w:r w:rsidDel="00000000" w:rsidR="00000000" w:rsidRPr="00000000">
        <w:rPr>
          <w:sz w:val="24"/>
          <w:szCs w:val="24"/>
          <w:rtl w:val="0"/>
        </w:rPr>
        <w:t xml:space="preserve">         </w:t>
      </w:r>
      <w:r w:rsidDel="00000000" w:rsidR="00000000" w:rsidRPr="00000000">
        <w:rPr>
          <w:sz w:val="24"/>
          <w:szCs w:val="24"/>
          <w:rtl w:val="0"/>
        </w:rPr>
        <w:t xml:space="preserve"> </w:t>
      </w:r>
      <w:r w:rsidDel="00000000" w:rsidR="00000000" w:rsidRPr="00000000">
        <w:rPr>
          <w:b w:val="1"/>
          <w:sz w:val="28"/>
          <w:szCs w:val="28"/>
          <w:rtl w:val="0"/>
        </w:rPr>
        <w:t xml:space="preserve">6-2-2- Traitement des données (outils de traitement de données)</w:t>
      </w:r>
    </w:p>
    <w:p w:rsidR="00000000" w:rsidDel="00000000" w:rsidP="00000000" w:rsidRDefault="00000000" w:rsidRPr="00000000" w14:paraId="000001FE">
      <w:pPr>
        <w:spacing w:line="360" w:lineRule="auto"/>
        <w:jc w:val="both"/>
        <w:rPr>
          <w:sz w:val="28"/>
          <w:szCs w:val="28"/>
        </w:rPr>
      </w:pPr>
      <w:r w:rsidDel="00000000" w:rsidR="00000000" w:rsidRPr="00000000">
        <w:rPr>
          <w:sz w:val="28"/>
          <w:szCs w:val="28"/>
          <w:rtl w:val="0"/>
        </w:rPr>
        <w:t xml:space="preserve">La méthode d’analyse propre au type d’étude que nous menons, c’est l’analyse qualitative c’est-à-dire, l’analyse de contenu. Pour Fortin (2010) , c’est la méthode la plus utilisée en recherche qualitative, elle permet divers usages et conduit à traiter des données qualitatives pour isoler les thèmes prédominants et les tendances. </w:t>
      </w:r>
    </w:p>
    <w:p w:rsidR="00000000" w:rsidDel="00000000" w:rsidP="00000000" w:rsidRDefault="00000000" w:rsidRPr="00000000" w14:paraId="000001FF">
      <w:pPr>
        <w:spacing w:line="360" w:lineRule="auto"/>
        <w:jc w:val="both"/>
        <w:rPr>
          <w:sz w:val="24"/>
          <w:szCs w:val="24"/>
        </w:rPr>
      </w:pPr>
      <w:r w:rsidDel="00000000" w:rsidR="00000000" w:rsidRPr="00000000">
        <w:rPr>
          <w:rtl w:val="0"/>
        </w:rPr>
      </w:r>
    </w:p>
    <w:p w:rsidR="00000000" w:rsidDel="00000000" w:rsidP="00000000" w:rsidRDefault="00000000" w:rsidRPr="00000000" w14:paraId="00000200">
      <w:pPr>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6.2.4 Logiciel sphinx</w:t>
      </w:r>
    </w:p>
    <w:p w:rsidR="00000000" w:rsidDel="00000000" w:rsidP="00000000" w:rsidRDefault="00000000" w:rsidRPr="00000000" w14:paraId="00000201">
      <w:pPr>
        <w:rPr>
          <w:b w:val="1"/>
          <w:sz w:val="28"/>
          <w:szCs w:val="28"/>
        </w:rPr>
      </w:pPr>
      <w:r w:rsidDel="00000000" w:rsidR="00000000" w:rsidRPr="00000000">
        <w:rPr>
          <w:rtl w:val="0"/>
        </w:rPr>
      </w:r>
    </w:p>
    <w:p w:rsidR="00000000" w:rsidDel="00000000" w:rsidP="00000000" w:rsidRDefault="00000000" w:rsidRPr="00000000" w14:paraId="00000202">
      <w:pPr>
        <w:rPr>
          <w:sz w:val="28"/>
          <w:szCs w:val="28"/>
        </w:rPr>
      </w:pPr>
      <w:r w:rsidDel="00000000" w:rsidR="00000000" w:rsidRPr="00000000">
        <w:rPr>
          <w:sz w:val="28"/>
          <w:szCs w:val="28"/>
          <w:rtl w:val="0"/>
        </w:rPr>
        <w:t xml:space="preserve">Sphinx est un logiciel de traitement et d’analyse de données quantitatives et qualitatives en sciences sociales. Au cours de l’étude il a permis: </w:t>
      </w:r>
    </w:p>
    <w:p w:rsidR="00000000" w:rsidDel="00000000" w:rsidP="00000000" w:rsidRDefault="00000000" w:rsidRPr="00000000" w14:paraId="00000203">
      <w:pPr>
        <w:numPr>
          <w:ilvl w:val="0"/>
          <w:numId w:val="6"/>
        </w:numPr>
        <w:ind w:left="720" w:hanging="360"/>
        <w:rPr>
          <w:sz w:val="28"/>
          <w:szCs w:val="28"/>
        </w:rPr>
      </w:pPr>
      <w:r w:rsidDel="00000000" w:rsidR="00000000" w:rsidRPr="00000000">
        <w:rPr>
          <w:sz w:val="28"/>
          <w:szCs w:val="28"/>
          <w:rtl w:val="0"/>
        </w:rPr>
        <w:t xml:space="preserve">L’élaboration du masque de saisie ;</w:t>
      </w:r>
    </w:p>
    <w:p w:rsidR="00000000" w:rsidDel="00000000" w:rsidP="00000000" w:rsidRDefault="00000000" w:rsidRPr="00000000" w14:paraId="00000204">
      <w:pPr>
        <w:numPr>
          <w:ilvl w:val="0"/>
          <w:numId w:val="6"/>
        </w:numPr>
        <w:ind w:left="720" w:hanging="360"/>
        <w:rPr>
          <w:sz w:val="28"/>
          <w:szCs w:val="28"/>
        </w:rPr>
      </w:pPr>
      <w:r w:rsidDel="00000000" w:rsidR="00000000" w:rsidRPr="00000000">
        <w:rPr>
          <w:sz w:val="28"/>
          <w:szCs w:val="28"/>
          <w:rtl w:val="0"/>
        </w:rPr>
        <w:t xml:space="preserve">la collecte des donnée ;</w:t>
      </w:r>
    </w:p>
    <w:p w:rsidR="00000000" w:rsidDel="00000000" w:rsidP="00000000" w:rsidRDefault="00000000" w:rsidRPr="00000000" w14:paraId="00000205">
      <w:pPr>
        <w:numPr>
          <w:ilvl w:val="0"/>
          <w:numId w:val="6"/>
        </w:numPr>
        <w:ind w:left="720" w:hanging="360"/>
        <w:rPr>
          <w:sz w:val="28"/>
          <w:szCs w:val="28"/>
        </w:rPr>
      </w:pPr>
      <w:r w:rsidDel="00000000" w:rsidR="00000000" w:rsidRPr="00000000">
        <w:rPr>
          <w:sz w:val="28"/>
          <w:szCs w:val="28"/>
          <w:rtl w:val="0"/>
        </w:rPr>
        <w:t xml:space="preserve">les traitements, analyses et diffusion des résultats. </w:t>
      </w:r>
    </w:p>
    <w:p w:rsidR="00000000" w:rsidDel="00000000" w:rsidP="00000000" w:rsidRDefault="00000000" w:rsidRPr="00000000" w14:paraId="00000206">
      <w:pPr>
        <w:rPr>
          <w:sz w:val="24"/>
          <w:szCs w:val="24"/>
        </w:rPr>
      </w:pPr>
      <w:r w:rsidDel="00000000" w:rsidR="00000000" w:rsidRPr="00000000">
        <w:rPr>
          <w:sz w:val="28"/>
          <w:szCs w:val="28"/>
          <w:rtl w:val="0"/>
        </w:rPr>
        <w:t xml:space="preserve">Les données du questionnaire ont été analysées, corrélées au moyen du logiciel informatique de pouillement sphinx et  selon les objectifs de l’étude . </w:t>
      </w:r>
      <w:r w:rsidDel="00000000" w:rsidR="00000000" w:rsidRPr="00000000">
        <w:rPr>
          <w:rtl w:val="0"/>
        </w:rPr>
      </w:r>
    </w:p>
    <w:p w:rsidR="00000000" w:rsidDel="00000000" w:rsidP="00000000" w:rsidRDefault="00000000" w:rsidRPr="00000000" w14:paraId="00000207">
      <w:pPr>
        <w:spacing w:line="360" w:lineRule="auto"/>
        <w:jc w:val="both"/>
        <w:rPr>
          <w:sz w:val="24"/>
          <w:szCs w:val="24"/>
        </w:rPr>
      </w:pPr>
      <w:r w:rsidDel="00000000" w:rsidR="00000000" w:rsidRPr="00000000">
        <w:rPr>
          <w:rtl w:val="0"/>
        </w:rPr>
      </w:r>
    </w:p>
    <w:p w:rsidR="00000000" w:rsidDel="00000000" w:rsidP="00000000" w:rsidRDefault="00000000" w:rsidRPr="00000000" w14:paraId="00000208">
      <w:pPr>
        <w:pStyle w:val="Heading3"/>
        <w:rPr>
          <w:rFonts w:ascii="Times New Roman" w:cs="Times New Roman" w:eastAsia="Times New Roman" w:hAnsi="Times New Roman"/>
          <w:b w:val="1"/>
          <w:color w:val="000000"/>
          <w:sz w:val="28"/>
          <w:szCs w:val="28"/>
        </w:rPr>
      </w:pPr>
      <w:bookmarkStart w:colFirst="0" w:colLast="0" w:name="_heading=h.37m2jsg" w:id="89"/>
      <w:bookmarkEnd w:id="89"/>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sz w:val="28"/>
          <w:szCs w:val="28"/>
          <w:rtl w:val="0"/>
        </w:rPr>
        <w:tab/>
        <w:t xml:space="preserve">6-2-3- Analyse de contenu</w:t>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sz w:val="28"/>
          <w:szCs w:val="28"/>
        </w:rPr>
      </w:pPr>
      <w:r w:rsidDel="00000000" w:rsidR="00000000" w:rsidRPr="00000000">
        <w:rPr>
          <w:sz w:val="28"/>
          <w:szCs w:val="28"/>
          <w:rtl w:val="0"/>
        </w:rPr>
        <w:t xml:space="preserve">Pour analyser l’anxiété pré-compétitive et performance sportives : cas des sprinteurs de l’AS </w:t>
      </w:r>
      <w:r w:rsidDel="00000000" w:rsidR="00000000" w:rsidRPr="00000000">
        <w:rPr>
          <w:sz w:val="28"/>
          <w:szCs w:val="28"/>
          <w:rtl w:val="0"/>
        </w:rPr>
        <w:t xml:space="preserve">INJS</w:t>
      </w:r>
      <w:r w:rsidDel="00000000" w:rsidR="00000000" w:rsidRPr="00000000">
        <w:rPr>
          <w:sz w:val="28"/>
          <w:szCs w:val="28"/>
          <w:rtl w:val="0"/>
        </w:rPr>
        <w:t xml:space="preserve"> de Marcory , la démarche adoptée est celle de la méthode de l’analyse de contenu. </w:t>
      </w:r>
    </w:p>
    <w:p w:rsidR="00000000" w:rsidDel="00000000" w:rsidP="00000000" w:rsidRDefault="00000000" w:rsidRPr="00000000" w14:paraId="0000020B">
      <w:pPr>
        <w:rPr>
          <w:sz w:val="28"/>
          <w:szCs w:val="28"/>
        </w:rPr>
      </w:pPr>
      <w:r w:rsidDel="00000000" w:rsidR="00000000" w:rsidRPr="00000000">
        <w:rPr>
          <w:rtl w:val="0"/>
        </w:rPr>
      </w:r>
    </w:p>
    <w:p w:rsidR="00000000" w:rsidDel="00000000" w:rsidP="00000000" w:rsidRDefault="00000000" w:rsidRPr="00000000" w14:paraId="0000020C">
      <w:pPr>
        <w:rPr>
          <w:sz w:val="28"/>
          <w:szCs w:val="28"/>
        </w:rPr>
      </w:pPr>
      <w:r w:rsidDel="00000000" w:rsidR="00000000" w:rsidRPr="00000000">
        <w:rPr>
          <w:sz w:val="28"/>
          <w:szCs w:val="28"/>
          <w:rtl w:val="0"/>
        </w:rPr>
        <w:t xml:space="preserve">L’analyse de contenu est une méthode qualitative d’entretien utilisée dans les sciences sociales. C’est une méthode de classification et de codification dans diverses catégories des éléments du document analysé pour en faire ressortir les différentes caractéristique en vue de mieux comprendre le sens précis ( Depelteau, 2000) Elle consiste ainsi à l’examen systématique et méthodologique de document ( écrits, oraux, visuels) . C’est une technique d’étude détaillée des contenus.</w:t>
      </w:r>
    </w:p>
    <w:p w:rsidR="00000000" w:rsidDel="00000000" w:rsidP="00000000" w:rsidRDefault="00000000" w:rsidRPr="00000000" w14:paraId="0000020D">
      <w:pPr>
        <w:rPr>
          <w:sz w:val="28"/>
          <w:szCs w:val="28"/>
        </w:rPr>
      </w:pPr>
      <w:r w:rsidDel="00000000" w:rsidR="00000000" w:rsidRPr="00000000">
        <w:rPr>
          <w:sz w:val="28"/>
          <w:szCs w:val="28"/>
          <w:rtl w:val="0"/>
        </w:rPr>
        <w:t xml:space="preserve">L’analyse de contenu a pour rôle de dégager des significations, les rapports sociaux non directement perceptibles à la simple lecture des documents. </w:t>
      </w:r>
    </w:p>
    <w:p w:rsidR="00000000" w:rsidDel="00000000" w:rsidP="00000000" w:rsidRDefault="00000000" w:rsidRPr="00000000" w14:paraId="0000020E">
      <w:pPr>
        <w:rPr>
          <w:sz w:val="28"/>
          <w:szCs w:val="28"/>
        </w:rPr>
      </w:pPr>
      <w:r w:rsidDel="00000000" w:rsidR="00000000" w:rsidRPr="00000000">
        <w:rPr>
          <w:sz w:val="28"/>
          <w:szCs w:val="28"/>
          <w:rtl w:val="0"/>
        </w:rPr>
        <w:t xml:space="preserve">En science sociale, l’analyse de contenu offre la possibilité de traiter de manière méthodologique des informations et des témoignages que représente un certain degré de  profondeur et de complexités comme les rapports d’entretien et d'entretien semi-directif. </w:t>
      </w:r>
    </w:p>
    <w:p w:rsidR="00000000" w:rsidDel="00000000" w:rsidP="00000000" w:rsidRDefault="00000000" w:rsidRPr="00000000" w14:paraId="0000020F">
      <w:pPr>
        <w:rPr>
          <w:sz w:val="28"/>
          <w:szCs w:val="28"/>
        </w:rPr>
      </w:pPr>
      <w:r w:rsidDel="00000000" w:rsidR="00000000" w:rsidRPr="00000000">
        <w:rPr>
          <w:sz w:val="28"/>
          <w:szCs w:val="28"/>
          <w:rtl w:val="0"/>
        </w:rPr>
        <w:t xml:space="preserve">Selon Quivy et </w:t>
      </w:r>
      <w:r w:rsidDel="00000000" w:rsidR="00000000" w:rsidRPr="00000000">
        <w:rPr>
          <w:sz w:val="28"/>
          <w:szCs w:val="28"/>
          <w:rtl w:val="0"/>
        </w:rPr>
        <w:t xml:space="preserve">Campebhoudt</w:t>
      </w:r>
      <w:r w:rsidDel="00000000" w:rsidR="00000000" w:rsidRPr="00000000">
        <w:rPr>
          <w:sz w:val="28"/>
          <w:szCs w:val="28"/>
          <w:rtl w:val="0"/>
        </w:rPr>
        <w:t xml:space="preserve"> ( 1993), l’analyse de contenu permet lorsqu’elle porte sur un matériau riche et pénétrant de satisfaire harmonieusement aux exigences de la rigueur existe plusieurs technique d’analyse de contenu , mais pour une bonne compréhension de l’étude, l’analyse thématique convient au mieux à cette étude. C’est un procédé qui consiste à découper transversalement le corpus. Il s’agit d’utiliser le thème comme unité de découpage.</w:t>
      </w:r>
    </w:p>
    <w:p w:rsidR="00000000" w:rsidDel="00000000" w:rsidP="00000000" w:rsidRDefault="00000000" w:rsidRPr="00000000" w14:paraId="00000210">
      <w:pPr>
        <w:rPr>
          <w:sz w:val="28"/>
          <w:szCs w:val="28"/>
        </w:rPr>
      </w:pPr>
      <w:r w:rsidDel="00000000" w:rsidR="00000000" w:rsidRPr="00000000">
        <w:rPr>
          <w:sz w:val="28"/>
          <w:szCs w:val="28"/>
          <w:rtl w:val="0"/>
        </w:rPr>
        <w:t xml:space="preserve">L’analyse thématique a permis de faire ressortir les perceptions des enquêtés sur chaque thème relatif aux objectifs de l’étude. </w:t>
      </w:r>
    </w:p>
    <w:p w:rsidR="00000000" w:rsidDel="00000000" w:rsidP="00000000" w:rsidRDefault="00000000" w:rsidRPr="00000000" w14:paraId="00000211">
      <w:pPr>
        <w:rPr>
          <w:sz w:val="28"/>
          <w:szCs w:val="28"/>
        </w:rPr>
      </w:pPr>
      <w:r w:rsidDel="00000000" w:rsidR="00000000" w:rsidRPr="00000000">
        <w:rPr>
          <w:rtl w:val="0"/>
        </w:rPr>
      </w:r>
    </w:p>
    <w:p w:rsidR="00000000" w:rsidDel="00000000" w:rsidP="00000000" w:rsidRDefault="00000000" w:rsidRPr="00000000" w14:paraId="00000212">
      <w:pPr>
        <w:rPr>
          <w:sz w:val="28"/>
          <w:szCs w:val="28"/>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13">
      <w:pPr>
        <w:shd w:fill="ffffff" w:val="clear"/>
        <w:spacing w:line="360" w:lineRule="auto"/>
        <w:ind w:firstLine="708"/>
        <w:jc w:val="both"/>
        <w:rPr>
          <w:b w:val="1"/>
          <w:sz w:val="24"/>
          <w:szCs w:val="24"/>
        </w:rPr>
      </w:pPr>
      <w:r w:rsidDel="00000000" w:rsidR="00000000" w:rsidRPr="00000000">
        <w:rPr>
          <w:rtl w:val="0"/>
        </w:rPr>
      </w:r>
    </w:p>
    <w:p w:rsidR="00000000" w:rsidDel="00000000" w:rsidP="00000000" w:rsidRDefault="00000000" w:rsidRPr="00000000" w14:paraId="00000214">
      <w:pPr>
        <w:shd w:fill="ffffff" w:val="clear"/>
        <w:spacing w:line="360" w:lineRule="auto"/>
        <w:ind w:firstLine="708"/>
        <w:jc w:val="both"/>
        <w:rPr>
          <w:b w:val="1"/>
          <w:sz w:val="24"/>
          <w:szCs w:val="24"/>
        </w:rPr>
      </w:pPr>
      <w:r w:rsidDel="00000000" w:rsidR="00000000" w:rsidRPr="00000000">
        <w:rPr>
          <w:rtl w:val="0"/>
        </w:rPr>
      </w:r>
    </w:p>
    <w:p w:rsidR="00000000" w:rsidDel="00000000" w:rsidP="00000000" w:rsidRDefault="00000000" w:rsidRPr="00000000" w14:paraId="00000215">
      <w:pPr>
        <w:shd w:fill="ffffff" w:val="clear"/>
        <w:spacing w:line="360" w:lineRule="auto"/>
        <w:ind w:firstLine="708"/>
        <w:jc w:val="both"/>
        <w:rPr>
          <w:b w:val="1"/>
          <w:sz w:val="24"/>
          <w:szCs w:val="24"/>
        </w:rPr>
      </w:pPr>
      <w:r w:rsidDel="00000000" w:rsidR="00000000" w:rsidRPr="00000000">
        <w:rPr>
          <w:rtl w:val="0"/>
        </w:rPr>
      </w:r>
    </w:p>
    <w:p w:rsidR="00000000" w:rsidDel="00000000" w:rsidP="00000000" w:rsidRDefault="00000000" w:rsidRPr="00000000" w14:paraId="00000216">
      <w:pPr>
        <w:shd w:fill="ffffff" w:val="clear"/>
        <w:spacing w:line="360" w:lineRule="auto"/>
        <w:ind w:firstLine="708"/>
        <w:jc w:val="both"/>
        <w:rPr>
          <w:b w:val="1"/>
          <w:sz w:val="24"/>
          <w:szCs w:val="24"/>
        </w:rPr>
      </w:pPr>
      <w:r w:rsidDel="00000000" w:rsidR="00000000" w:rsidRPr="00000000">
        <w:rPr>
          <w:rtl w:val="0"/>
        </w:rPr>
      </w:r>
    </w:p>
    <w:p w:rsidR="00000000" w:rsidDel="00000000" w:rsidP="00000000" w:rsidRDefault="00000000" w:rsidRPr="00000000" w14:paraId="00000217">
      <w:pPr>
        <w:shd w:fill="ffffff" w:val="clear"/>
        <w:spacing w:line="360" w:lineRule="auto"/>
        <w:ind w:firstLine="708"/>
        <w:jc w:val="both"/>
        <w:rPr>
          <w:b w:val="1"/>
          <w:sz w:val="24"/>
          <w:szCs w:val="24"/>
        </w:rPr>
      </w:pPr>
      <w:r w:rsidDel="00000000" w:rsidR="00000000" w:rsidRPr="00000000">
        <w:rPr>
          <w:b w:val="1"/>
          <w:sz w:val="24"/>
          <w:szCs w:val="24"/>
          <w:rtl w:val="0"/>
        </w:rPr>
        <w:t xml:space="preserve">6-3- DIFFICULTÉS RENCONTRÉES DANS LA RÉALISATION DE L’ÉTUDE</w:t>
      </w:r>
    </w:p>
    <w:p w:rsidR="00000000" w:rsidDel="00000000" w:rsidP="00000000" w:rsidRDefault="00000000" w:rsidRPr="00000000" w14:paraId="00000218">
      <w:pPr>
        <w:shd w:fill="ffffff" w:val="clear"/>
        <w:spacing w:line="360" w:lineRule="auto"/>
        <w:jc w:val="both"/>
        <w:rPr>
          <w:b w:val="1"/>
          <w:sz w:val="24"/>
          <w:szCs w:val="24"/>
        </w:rPr>
      </w:pPr>
      <w:r w:rsidDel="00000000" w:rsidR="00000000" w:rsidRPr="00000000">
        <w:rPr>
          <w:rtl w:val="0"/>
        </w:rPr>
      </w:r>
    </w:p>
    <w:p w:rsidR="00000000" w:rsidDel="00000000" w:rsidP="00000000" w:rsidRDefault="00000000" w:rsidRPr="00000000" w14:paraId="00000219">
      <w:pPr>
        <w:widowControl w:val="1"/>
        <w:spacing w:after="160" w:line="259" w:lineRule="auto"/>
        <w:rPr>
          <w:sz w:val="28"/>
          <w:szCs w:val="28"/>
        </w:rPr>
      </w:pPr>
      <w:r w:rsidDel="00000000" w:rsidR="00000000" w:rsidRPr="00000000">
        <w:rPr>
          <w:sz w:val="28"/>
          <w:szCs w:val="28"/>
          <w:rtl w:val="0"/>
        </w:rPr>
        <w:t xml:space="preserve">Comme dans</w:t>
      </w:r>
      <w:r w:rsidDel="00000000" w:rsidR="00000000" w:rsidRPr="00000000">
        <w:rPr>
          <w:b w:val="1"/>
          <w:sz w:val="28"/>
          <w:szCs w:val="28"/>
          <w:rtl w:val="0"/>
        </w:rPr>
        <w:t xml:space="preserve"> </w:t>
      </w:r>
      <w:r w:rsidDel="00000000" w:rsidR="00000000" w:rsidRPr="00000000">
        <w:rPr>
          <w:sz w:val="28"/>
          <w:szCs w:val="28"/>
          <w:rtl w:val="0"/>
        </w:rPr>
        <w:t xml:space="preserve">tout travail de recherche, il est de coutume de rencontrer des difficultés. </w:t>
      </w:r>
    </w:p>
    <w:p w:rsidR="00000000" w:rsidDel="00000000" w:rsidP="00000000" w:rsidRDefault="00000000" w:rsidRPr="00000000" w14:paraId="0000021A">
      <w:pPr>
        <w:widowControl w:val="1"/>
        <w:spacing w:after="160" w:line="259" w:lineRule="auto"/>
        <w:rPr>
          <w:sz w:val="28"/>
          <w:szCs w:val="28"/>
        </w:rPr>
      </w:pPr>
      <w:r w:rsidDel="00000000" w:rsidR="00000000" w:rsidRPr="00000000">
        <w:rPr>
          <w:sz w:val="28"/>
          <w:szCs w:val="28"/>
          <w:rtl w:val="0"/>
        </w:rPr>
        <w:t xml:space="preserve">Nous avons été confrontés à de nombreuses difficultés lors de nos enquêtes sur le terrain. Néanmoins, seules celles qui ont retenu notre attention seront présentées. D'abord, il était difficile de vite avoir l'accord du Directeur de l’ ENSEPS afin d'administrer notre questionnaire aux sprinteurs vu qu'ils étaient plusieurs fois en Réunion avec le Directeur Général de notre institution. Il </w:t>
      </w:r>
      <w:r w:rsidDel="00000000" w:rsidR="00000000" w:rsidRPr="00000000">
        <w:rPr>
          <w:sz w:val="28"/>
          <w:szCs w:val="28"/>
          <w:rtl w:val="0"/>
        </w:rPr>
        <w:t xml:space="preserve">était</w:t>
      </w:r>
      <w:r w:rsidDel="00000000" w:rsidR="00000000" w:rsidRPr="00000000">
        <w:rPr>
          <w:sz w:val="28"/>
          <w:szCs w:val="28"/>
          <w:rtl w:val="0"/>
        </w:rPr>
        <w:t xml:space="preserve"> raison de lui présenter notre étude dans le but d'avoir une autorisation pour questionner l'association sportive de l’injs. </w:t>
      </w:r>
    </w:p>
    <w:p w:rsidR="00000000" w:rsidDel="00000000" w:rsidP="00000000" w:rsidRDefault="00000000" w:rsidRPr="00000000" w14:paraId="0000021B">
      <w:pPr>
        <w:widowControl w:val="1"/>
        <w:spacing w:after="160" w:line="259" w:lineRule="auto"/>
        <w:rPr>
          <w:b w:val="1"/>
          <w:sz w:val="24"/>
          <w:szCs w:val="24"/>
        </w:rPr>
      </w:pPr>
      <w:r w:rsidDel="00000000" w:rsidR="00000000" w:rsidRPr="00000000">
        <w:rPr>
          <w:rtl w:val="0"/>
        </w:rPr>
      </w:r>
    </w:p>
    <w:p w:rsidR="00000000" w:rsidDel="00000000" w:rsidP="00000000" w:rsidRDefault="00000000" w:rsidRPr="00000000" w14:paraId="0000021C">
      <w:pPr>
        <w:widowControl w:val="1"/>
        <w:spacing w:after="160" w:line="259" w:lineRule="auto"/>
        <w:rPr>
          <w:b w:val="1"/>
          <w:sz w:val="24"/>
          <w:szCs w:val="24"/>
        </w:rPr>
      </w:pPr>
      <w:r w:rsidDel="00000000" w:rsidR="00000000" w:rsidRPr="00000000">
        <w:rPr>
          <w:rtl w:val="0"/>
        </w:rPr>
      </w:r>
    </w:p>
    <w:p w:rsidR="00000000" w:rsidDel="00000000" w:rsidP="00000000" w:rsidRDefault="00000000" w:rsidRPr="00000000" w14:paraId="0000021D">
      <w:pPr>
        <w:widowControl w:val="1"/>
        <w:spacing w:after="160" w:line="259" w:lineRule="auto"/>
        <w:rPr>
          <w:b w:val="1"/>
          <w:sz w:val="24"/>
          <w:szCs w:val="24"/>
        </w:rPr>
      </w:pPr>
      <w:r w:rsidDel="00000000" w:rsidR="00000000" w:rsidRPr="00000000">
        <w:rPr>
          <w:rtl w:val="0"/>
        </w:rPr>
      </w:r>
    </w:p>
    <w:p w:rsidR="00000000" w:rsidDel="00000000" w:rsidP="00000000" w:rsidRDefault="00000000" w:rsidRPr="00000000" w14:paraId="0000021E">
      <w:pPr>
        <w:widowControl w:val="1"/>
        <w:spacing w:after="160" w:line="259" w:lineRule="auto"/>
        <w:rPr>
          <w:b w:val="1"/>
          <w:sz w:val="24"/>
          <w:szCs w:val="24"/>
        </w:rPr>
      </w:pPr>
      <w:r w:rsidDel="00000000" w:rsidR="00000000" w:rsidRPr="00000000">
        <w:rPr>
          <w:rtl w:val="0"/>
        </w:rPr>
      </w:r>
    </w:p>
    <w:p w:rsidR="00000000" w:rsidDel="00000000" w:rsidP="00000000" w:rsidRDefault="00000000" w:rsidRPr="00000000" w14:paraId="0000021F">
      <w:pPr>
        <w:widowControl w:val="1"/>
        <w:spacing w:after="160" w:line="259" w:lineRule="auto"/>
        <w:rPr>
          <w:b w:val="1"/>
          <w:sz w:val="24"/>
          <w:szCs w:val="24"/>
        </w:rPr>
      </w:pPr>
      <w:r w:rsidDel="00000000" w:rsidR="00000000" w:rsidRPr="00000000">
        <w:rPr>
          <w:rtl w:val="0"/>
        </w:rPr>
      </w:r>
    </w:p>
    <w:p w:rsidR="00000000" w:rsidDel="00000000" w:rsidP="00000000" w:rsidRDefault="00000000" w:rsidRPr="00000000" w14:paraId="00000220">
      <w:pPr>
        <w:pStyle w:val="Heading1"/>
        <w:jc w:val="center"/>
        <w:rPr>
          <w:rFonts w:ascii="Times New Roman" w:cs="Times New Roman" w:eastAsia="Times New Roman" w:hAnsi="Times New Roman"/>
          <w:b w:val="1"/>
          <w:color w:val="000000"/>
          <w:sz w:val="24"/>
          <w:szCs w:val="24"/>
        </w:rPr>
      </w:pPr>
      <w:bookmarkStart w:colFirst="0" w:colLast="0" w:name="_heading=h.1mrcu09" w:id="90"/>
      <w:bookmarkEnd w:id="90"/>
      <w:r w:rsidDel="00000000" w:rsidR="00000000" w:rsidRPr="00000000">
        <w:rPr>
          <w:rFonts w:ascii="Times New Roman" w:cs="Times New Roman" w:eastAsia="Times New Roman" w:hAnsi="Times New Roman"/>
          <w:b w:val="1"/>
          <w:color w:val="000000"/>
          <w:sz w:val="24"/>
          <w:szCs w:val="24"/>
          <w:rtl w:val="0"/>
        </w:rPr>
        <w:t xml:space="preserve">TROISIÈME PARTIE : RÉSULTATS</w:t>
      </w:r>
    </w:p>
    <w:p w:rsidR="00000000" w:rsidDel="00000000" w:rsidP="00000000" w:rsidRDefault="00000000" w:rsidRPr="00000000" w14:paraId="00000221">
      <w:pPr>
        <w:shd w:fill="ffffff" w:val="clea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222">
      <w:pPr>
        <w:widowControl w:val="1"/>
        <w:spacing w:after="160" w:line="259"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23">
      <w:pPr>
        <w:pStyle w:val="Heading1"/>
        <w:rPr>
          <w:rFonts w:ascii="Times New Roman" w:cs="Times New Roman" w:eastAsia="Times New Roman" w:hAnsi="Times New Roman"/>
          <w:b w:val="1"/>
          <w:color w:val="000000"/>
          <w:sz w:val="24"/>
          <w:szCs w:val="24"/>
        </w:rPr>
      </w:pPr>
      <w:bookmarkStart w:colFirst="0" w:colLast="0" w:name="_heading=h.46r0co2" w:id="91"/>
      <w:bookmarkEnd w:id="91"/>
      <w:r w:rsidDel="00000000" w:rsidR="00000000" w:rsidRPr="00000000">
        <w:rPr>
          <w:rFonts w:ascii="Times New Roman" w:cs="Times New Roman" w:eastAsia="Times New Roman" w:hAnsi="Times New Roman"/>
          <w:b w:val="1"/>
          <w:color w:val="000000"/>
          <w:sz w:val="24"/>
          <w:szCs w:val="24"/>
          <w:rtl w:val="0"/>
        </w:rPr>
        <w:t xml:space="preserve">CHAPITRE VII : </w:t>
      </w:r>
      <w:r w:rsidDel="00000000" w:rsidR="00000000" w:rsidRPr="00000000">
        <w:rPr>
          <w:rFonts w:ascii="Times New Roman" w:cs="Times New Roman" w:eastAsia="Times New Roman" w:hAnsi="Times New Roman"/>
          <w:b w:val="1"/>
          <w:color w:val="000000"/>
          <w:sz w:val="28"/>
          <w:szCs w:val="28"/>
          <w:rtl w:val="0"/>
        </w:rPr>
        <w:t xml:space="preserve">Présentation et </w:t>
      </w:r>
      <w:r w:rsidDel="00000000" w:rsidR="00000000" w:rsidRPr="00000000">
        <w:rPr>
          <w:rFonts w:ascii="Times New Roman" w:cs="Times New Roman" w:eastAsia="Times New Roman" w:hAnsi="Times New Roman"/>
          <w:b w:val="1"/>
          <w:color w:val="000000"/>
          <w:sz w:val="24"/>
          <w:szCs w:val="24"/>
          <w:rtl w:val="0"/>
        </w:rPr>
        <w:t xml:space="preserve">ANALYSE DES RÉSULTATS</w:t>
      </w:r>
    </w:p>
    <w:p w:rsidR="00000000" w:rsidDel="00000000" w:rsidP="00000000" w:rsidRDefault="00000000" w:rsidRPr="00000000" w14:paraId="00000224">
      <w:pPr>
        <w:shd w:fill="ffffff" w:val="clear"/>
        <w:spacing w:line="360" w:lineRule="auto"/>
        <w:jc w:val="both"/>
        <w:rPr>
          <w:b w:val="1"/>
          <w:sz w:val="24"/>
          <w:szCs w:val="24"/>
        </w:rPr>
      </w:pPr>
      <w:r w:rsidDel="00000000" w:rsidR="00000000" w:rsidRPr="00000000">
        <w:rPr>
          <w:rtl w:val="0"/>
        </w:rPr>
      </w:r>
    </w:p>
    <w:p w:rsidR="00000000" w:rsidDel="00000000" w:rsidP="00000000" w:rsidRDefault="00000000" w:rsidRPr="00000000" w14:paraId="00000225">
      <w:pPr>
        <w:shd w:fill="ffffff" w:val="clear"/>
        <w:spacing w:line="360" w:lineRule="auto"/>
        <w:jc w:val="both"/>
        <w:rPr>
          <w:sz w:val="28"/>
          <w:szCs w:val="28"/>
        </w:rPr>
      </w:pPr>
      <w:r w:rsidDel="00000000" w:rsidR="00000000" w:rsidRPr="00000000">
        <w:rPr>
          <w:sz w:val="28"/>
          <w:szCs w:val="28"/>
          <w:rtl w:val="0"/>
        </w:rPr>
        <w:t xml:space="preserve">Ce chapitre est consacré à la présentation et à l'analyse des données collectées sur le terrain. Elle comporte trois sous titres, notamment les caractéristiques des enquêtés et les informations sur les formes d'anxiété précompétitive. Il s’agit de l’anxiété cognitive, physique et psychologique. </w:t>
      </w:r>
    </w:p>
    <w:p w:rsidR="00000000" w:rsidDel="00000000" w:rsidP="00000000" w:rsidRDefault="00000000" w:rsidRPr="00000000" w14:paraId="00000226">
      <w:pPr>
        <w:shd w:fill="ffffff" w:val="clear"/>
        <w:spacing w:line="360" w:lineRule="auto"/>
        <w:jc w:val="both"/>
        <w:rPr>
          <w:sz w:val="28"/>
          <w:szCs w:val="28"/>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numPr>
          <w:ilvl w:val="0"/>
          <w:numId w:val="9"/>
        </w:numPr>
        <w:ind w:left="720" w:hanging="360"/>
        <w:rPr>
          <w:b w:val="1"/>
          <w:sz w:val="28"/>
          <w:szCs w:val="28"/>
        </w:rPr>
      </w:pPr>
      <w:r w:rsidDel="00000000" w:rsidR="00000000" w:rsidRPr="00000000">
        <w:rPr>
          <w:b w:val="1"/>
          <w:sz w:val="28"/>
          <w:szCs w:val="28"/>
          <w:rtl w:val="0"/>
        </w:rPr>
        <w:t xml:space="preserve">Caractéristiques sociodémographiques et performances sportives</w:t>
      </w:r>
      <w:r w:rsidDel="00000000" w:rsidR="00000000" w:rsidRPr="00000000">
        <w:rPr>
          <w:rtl w:val="0"/>
        </w:rPr>
      </w:r>
    </w:p>
    <w:p w:rsidR="00000000" w:rsidDel="00000000" w:rsidP="00000000" w:rsidRDefault="00000000" w:rsidRPr="00000000" w14:paraId="00000229">
      <w:pPr>
        <w:rPr>
          <w:sz w:val="28"/>
          <w:szCs w:val="28"/>
        </w:rPr>
      </w:pPr>
      <w:r w:rsidDel="00000000" w:rsidR="00000000" w:rsidRPr="00000000">
        <w:rPr>
          <w:rtl w:val="0"/>
        </w:rPr>
      </w:r>
    </w:p>
    <w:p w:rsidR="00000000" w:rsidDel="00000000" w:rsidP="00000000" w:rsidRDefault="00000000" w:rsidRPr="00000000" w14:paraId="0000022A">
      <w:pPr>
        <w:rPr>
          <w:sz w:val="28"/>
          <w:szCs w:val="28"/>
          <w:highlight w:val="yellow"/>
        </w:rPr>
      </w:pPr>
      <w:r w:rsidDel="00000000" w:rsidR="00000000" w:rsidRPr="00000000">
        <w:rPr>
          <w:sz w:val="28"/>
          <w:szCs w:val="28"/>
          <w:highlight w:val="yellow"/>
          <w:rtl w:val="0"/>
        </w:rPr>
        <w:t xml:space="preserve">faire un chapeau  </w:t>
      </w:r>
      <w:r w:rsidDel="00000000" w:rsidR="00000000" w:rsidRPr="00000000">
        <w:rPr>
          <w:sz w:val="28"/>
          <w:szCs w:val="28"/>
          <w:highlight w:val="white"/>
          <w:rtl w:val="0"/>
        </w:rPr>
        <w:t xml:space="preserve">Dans cette partie nous présenterons les élément suivants: le genre des enquêtes , leurs tranche d'âge , la situation matrimonial et leurs niveau de performance au entrainement et en compétition</w:t>
      </w:r>
      <w:r w:rsidDel="00000000" w:rsidR="00000000" w:rsidRPr="00000000">
        <w:rPr>
          <w:sz w:val="28"/>
          <w:szCs w:val="28"/>
          <w:highlight w:val="yellow"/>
          <w:rtl w:val="0"/>
        </w:rPr>
        <w:t xml:space="preserve"> </w:t>
      </w:r>
    </w:p>
    <w:p w:rsidR="00000000" w:rsidDel="00000000" w:rsidP="00000000" w:rsidRDefault="00000000" w:rsidRPr="00000000" w14:paraId="0000022B">
      <w:pPr>
        <w:rPr>
          <w:sz w:val="28"/>
          <w:szCs w:val="28"/>
        </w:rPr>
      </w:pPr>
      <w:r w:rsidDel="00000000" w:rsidR="00000000" w:rsidRPr="00000000">
        <w:rPr>
          <w:rtl w:val="0"/>
        </w:rPr>
      </w:r>
    </w:p>
    <w:p w:rsidR="00000000" w:rsidDel="00000000" w:rsidP="00000000" w:rsidRDefault="00000000" w:rsidRPr="00000000" w14:paraId="0000022C">
      <w:pPr>
        <w:rPr>
          <w:sz w:val="28"/>
          <w:szCs w:val="28"/>
        </w:rPr>
      </w:pPr>
      <w:r w:rsidDel="00000000" w:rsidR="00000000" w:rsidRPr="00000000">
        <w:rPr>
          <w:b w:val="1"/>
          <w:sz w:val="28"/>
          <w:szCs w:val="28"/>
          <w:rtl w:val="0"/>
        </w:rPr>
        <w:t xml:space="preserve">I-1. Sexe des enquêtés</w:t>
      </w:r>
      <w:r w:rsidDel="00000000" w:rsidR="00000000" w:rsidRPr="00000000">
        <w:rPr>
          <w:sz w:val="28"/>
          <w:szCs w:val="28"/>
          <w:rtl w:val="0"/>
        </w:rPr>
        <w:t xml:space="preserve"> </w:t>
      </w:r>
    </w:p>
    <w:p w:rsidR="00000000" w:rsidDel="00000000" w:rsidP="00000000" w:rsidRDefault="00000000" w:rsidRPr="00000000" w14:paraId="0000022D">
      <w:pPr>
        <w:rPr>
          <w:sz w:val="28"/>
          <w:szCs w:val="28"/>
        </w:rPr>
      </w:pPr>
      <w:r w:rsidDel="00000000" w:rsidR="00000000" w:rsidRPr="00000000">
        <w:rPr>
          <w:sz w:val="28"/>
          <w:szCs w:val="28"/>
          <w:rtl w:val="0"/>
        </w:rPr>
        <w:t xml:space="preserve"> </w:t>
      </w:r>
    </w:p>
    <w:p w:rsidR="00000000" w:rsidDel="00000000" w:rsidP="00000000" w:rsidRDefault="00000000" w:rsidRPr="00000000" w14:paraId="0000022E">
      <w:pPr>
        <w:rPr>
          <w:sz w:val="28"/>
          <w:szCs w:val="28"/>
        </w:rPr>
      </w:pPr>
      <w:r w:rsidDel="00000000" w:rsidR="00000000" w:rsidRPr="00000000">
        <w:rPr>
          <w:sz w:val="28"/>
          <w:szCs w:val="28"/>
          <w:rtl w:val="0"/>
        </w:rPr>
        <w:t xml:space="preserve">Les données du Tableau 2 présentent la répartition des enquêtés selon le sexe. </w:t>
      </w:r>
    </w:p>
    <w:p w:rsidR="00000000" w:rsidDel="00000000" w:rsidP="00000000" w:rsidRDefault="00000000" w:rsidRPr="00000000" w14:paraId="0000022F">
      <w:pPr>
        <w:rPr>
          <w:sz w:val="28"/>
          <w:szCs w:val="28"/>
        </w:rPr>
      </w:pPr>
      <w:r w:rsidDel="00000000" w:rsidR="00000000" w:rsidRPr="00000000">
        <w:rPr>
          <w:rtl w:val="0"/>
        </w:rPr>
      </w:r>
    </w:p>
    <w:p w:rsidR="00000000" w:rsidDel="00000000" w:rsidP="00000000" w:rsidRDefault="00000000" w:rsidRPr="00000000" w14:paraId="00000230">
      <w:pPr>
        <w:rPr>
          <w:sz w:val="28"/>
          <w:szCs w:val="28"/>
        </w:rPr>
      </w:pPr>
      <w:r w:rsidDel="00000000" w:rsidR="00000000" w:rsidRPr="00000000">
        <w:rPr>
          <w:sz w:val="28"/>
          <w:szCs w:val="28"/>
          <w:rtl w:val="0"/>
        </w:rPr>
        <w:t xml:space="preserve">Tableau 2 : Répartition des enquêtés en fonction du sexe </w:t>
      </w:r>
    </w:p>
    <w:p w:rsidR="00000000" w:rsidDel="00000000" w:rsidP="00000000" w:rsidRDefault="00000000" w:rsidRPr="00000000" w14:paraId="00000231">
      <w:pPr>
        <w:shd w:fill="ffffff" w:val="clear"/>
        <w:spacing w:line="360" w:lineRule="auto"/>
        <w:ind w:left="0" w:firstLine="0"/>
        <w:jc w:val="both"/>
        <w:rPr>
          <w:sz w:val="24"/>
          <w:szCs w:val="24"/>
        </w:rPr>
      </w:pPr>
      <w:r w:rsidDel="00000000" w:rsidR="00000000" w:rsidRPr="00000000">
        <w:rPr>
          <w:rtl w:val="0"/>
        </w:rPr>
      </w:r>
    </w:p>
    <w:sdt>
      <w:sdtPr>
        <w:lock w:val="contentLocked"/>
        <w:tag w:val="goog_rdk_1"/>
      </w:sdtPr>
      <w:sdtContent>
        <w:tbl>
          <w:tblPr>
            <w:tblStyle w:val="Table3"/>
            <w:tblW w:w="5100.0" w:type="dxa"/>
            <w:jc w:val="left"/>
            <w:tblInd w:w="88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2745"/>
            <w:tblGridChange w:id="0">
              <w:tblGrid>
                <w:gridCol w:w="2355"/>
                <w:gridCol w:w="2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sz w:val="24"/>
                    <w:szCs w:val="24"/>
                    <w:rtl w:val="0"/>
                  </w:rPr>
                  <w:t xml:space="preserve"> </w:t>
                </w:r>
                <w:r w:rsidDel="00000000" w:rsidR="00000000" w:rsidRPr="00000000">
                  <w:rPr>
                    <w:b w:val="1"/>
                    <w:sz w:val="28"/>
                    <w:szCs w:val="28"/>
                    <w:rtl w:val="0"/>
                  </w:rPr>
                  <w:t xml:space="preserve">Sexe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 Fréquence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 Masculin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75,0%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 Féminin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25,0%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sz w:val="24"/>
                    <w:szCs w:val="24"/>
                    <w:rtl w:val="0"/>
                  </w:rPr>
                  <w:t xml:space="preserve">  </w:t>
                </w:r>
                <w:r w:rsidDel="00000000" w:rsidR="00000000" w:rsidRPr="00000000">
                  <w:rPr>
                    <w:b w:val="1"/>
                    <w:sz w:val="28"/>
                    <w:szCs w:val="28"/>
                    <w:rtl w:val="0"/>
                  </w:rPr>
                  <w:t xml:space="preserve">TOTAL OBS.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100%</w:t>
                </w:r>
              </w:p>
            </w:tc>
          </w:tr>
        </w:tbl>
      </w:sdtContent>
    </w:sdt>
    <w:p w:rsidR="00000000" w:rsidDel="00000000" w:rsidP="00000000" w:rsidRDefault="00000000" w:rsidRPr="00000000" w14:paraId="0000023A">
      <w:pPr>
        <w:shd w:fill="ffffff" w:val="clear"/>
        <w:spacing w:line="360" w:lineRule="auto"/>
        <w:ind w:left="708" w:firstLine="0"/>
        <w:jc w:val="both"/>
        <w:rPr>
          <w:sz w:val="28"/>
          <w:szCs w:val="28"/>
        </w:rPr>
      </w:pPr>
      <w:r w:rsidDel="00000000" w:rsidR="00000000" w:rsidRPr="00000000">
        <w:rPr>
          <w:sz w:val="24"/>
          <w:szCs w:val="24"/>
          <w:rtl w:val="0"/>
        </w:rPr>
        <w:t xml:space="preserve">                  </w:t>
      </w:r>
      <w:r w:rsidDel="00000000" w:rsidR="00000000" w:rsidRPr="00000000">
        <w:rPr>
          <w:b w:val="1"/>
          <w:sz w:val="28"/>
          <w:szCs w:val="28"/>
          <w:rtl w:val="0"/>
        </w:rPr>
        <w:t xml:space="preserve">Source:</w:t>
      </w:r>
      <w:r w:rsidDel="00000000" w:rsidR="00000000" w:rsidRPr="00000000">
        <w:rPr>
          <w:sz w:val="24"/>
          <w:szCs w:val="24"/>
          <w:rtl w:val="0"/>
        </w:rPr>
        <w:t xml:space="preserve"> </w:t>
      </w:r>
      <w:r w:rsidDel="00000000" w:rsidR="00000000" w:rsidRPr="00000000">
        <w:rPr>
          <w:sz w:val="28"/>
          <w:szCs w:val="28"/>
          <w:rtl w:val="0"/>
        </w:rPr>
        <w:t xml:space="preserve">enquête terrain, 2025</w:t>
      </w:r>
    </w:p>
    <w:p w:rsidR="00000000" w:rsidDel="00000000" w:rsidP="00000000" w:rsidRDefault="00000000" w:rsidRPr="00000000" w14:paraId="0000023B">
      <w:pPr>
        <w:rPr>
          <w:sz w:val="28"/>
          <w:szCs w:val="28"/>
        </w:rPr>
      </w:pPr>
      <w:r w:rsidDel="00000000" w:rsidR="00000000" w:rsidRPr="00000000">
        <w:rPr>
          <w:sz w:val="28"/>
          <w:szCs w:val="28"/>
          <w:rtl w:val="0"/>
        </w:rPr>
        <w:t xml:space="preserve">Les données issues du Tableau 2 montrent que l'échantillon est composé à 75,0% de garçons et 25,0% de filles.</w:t>
      </w:r>
    </w:p>
    <w:p w:rsidR="00000000" w:rsidDel="00000000" w:rsidP="00000000" w:rsidRDefault="00000000" w:rsidRPr="00000000" w14:paraId="0000023C">
      <w:pPr>
        <w:shd w:fill="ffffff" w:val="clear"/>
        <w:spacing w:line="360" w:lineRule="auto"/>
        <w:ind w:left="0" w:firstLine="0"/>
        <w:jc w:val="both"/>
        <w:rPr>
          <w:sz w:val="28"/>
          <w:szCs w:val="28"/>
        </w:rPr>
      </w:pPr>
      <w:r w:rsidDel="00000000" w:rsidR="00000000" w:rsidRPr="00000000">
        <w:rPr>
          <w:rtl w:val="0"/>
        </w:rPr>
      </w:r>
    </w:p>
    <w:p w:rsidR="00000000" w:rsidDel="00000000" w:rsidP="00000000" w:rsidRDefault="00000000" w:rsidRPr="00000000" w14:paraId="0000023D">
      <w:pPr>
        <w:shd w:fill="ffffff" w:val="clear"/>
        <w:spacing w:line="360" w:lineRule="auto"/>
        <w:jc w:val="both"/>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I-2. Tranche </w:t>
      </w:r>
      <w:sdt>
        <w:sdtPr>
          <w:tag w:val="goog_rdk_2"/>
        </w:sdtPr>
        <w:sdtContent>
          <w:commentRangeStart w:id="0"/>
        </w:sdtContent>
      </w:sdt>
      <w:sdt>
        <w:sdtPr>
          <w:tag w:val="goog_rdk_3"/>
        </w:sdtPr>
        <w:sdtContent>
          <w:commentRangeStart w:id="1"/>
        </w:sdtContent>
      </w:sdt>
      <w:r w:rsidDel="00000000" w:rsidR="00000000" w:rsidRPr="00000000">
        <w:rPr>
          <w:b w:val="1"/>
          <w:sz w:val="28"/>
          <w:szCs w:val="28"/>
          <w:rtl w:val="0"/>
        </w:rPr>
        <w:t xml:space="preserve">d'âge </w:t>
      </w:r>
      <w:commentRangeEnd w:id="0"/>
      <w:r w:rsidDel="00000000" w:rsidR="00000000" w:rsidRPr="00000000">
        <w:commentReference w:id="0"/>
      </w:r>
      <w:commentRangeEnd w:id="1"/>
      <w:r w:rsidDel="00000000" w:rsidR="00000000" w:rsidRPr="00000000">
        <w:commentReference w:id="1"/>
      </w:r>
      <w:r w:rsidDel="00000000" w:rsidR="00000000" w:rsidRPr="00000000">
        <w:rPr>
          <w:b w:val="1"/>
          <w:sz w:val="28"/>
          <w:szCs w:val="28"/>
          <w:rtl w:val="0"/>
        </w:rPr>
        <w:t xml:space="preserve">des enquêtés </w:t>
      </w:r>
    </w:p>
    <w:p w:rsidR="00000000" w:rsidDel="00000000" w:rsidP="00000000" w:rsidRDefault="00000000" w:rsidRPr="00000000" w14:paraId="0000023E">
      <w:pPr>
        <w:widowControl w:val="1"/>
        <w:spacing w:after="160" w:line="259" w:lineRule="auto"/>
        <w:rPr>
          <w:sz w:val="28"/>
          <w:szCs w:val="28"/>
        </w:rPr>
      </w:pPr>
      <w:r w:rsidDel="00000000" w:rsidR="00000000" w:rsidRPr="00000000">
        <w:rPr>
          <w:sz w:val="28"/>
          <w:szCs w:val="28"/>
          <w:rtl w:val="0"/>
        </w:rPr>
        <w:t xml:space="preserve">Les enquêtés ont été interrogés sur leur âge. Ces données visent à déterminer le moment physiologique de performance de ces derniers. Le Tableau 3 illustre les données recueillies.</w:t>
      </w:r>
    </w:p>
    <w:p w:rsidR="00000000" w:rsidDel="00000000" w:rsidP="00000000" w:rsidRDefault="00000000" w:rsidRPr="00000000" w14:paraId="0000023F">
      <w:pPr>
        <w:widowControl w:val="1"/>
        <w:spacing w:after="160" w:line="259" w:lineRule="auto"/>
        <w:rPr>
          <w:b w:val="1"/>
          <w:sz w:val="24"/>
          <w:szCs w:val="24"/>
        </w:rPr>
      </w:pPr>
      <w:r w:rsidDel="00000000" w:rsidR="00000000" w:rsidRPr="00000000">
        <w:rPr>
          <w:sz w:val="28"/>
          <w:szCs w:val="28"/>
          <w:rtl w:val="0"/>
        </w:rPr>
        <w:t xml:space="preserve">Tableau 3 : l'âge selon les enquêtés</w:t>
      </w:r>
      <w:r w:rsidDel="00000000" w:rsidR="00000000" w:rsidRPr="00000000">
        <w:rPr>
          <w:b w:val="1"/>
          <w:sz w:val="24"/>
          <w:szCs w:val="24"/>
          <w:rtl w:val="0"/>
        </w:rPr>
        <w:t xml:space="preserve"> </w:t>
      </w:r>
    </w:p>
    <w:sdt>
      <w:sdtPr>
        <w:lock w:val="contentLocked"/>
        <w:tag w:val="goog_rdk_4"/>
      </w:sdtPr>
      <w:sdtContent>
        <w:tbl>
          <w:tblPr>
            <w:tblStyle w:val="Table4"/>
            <w:tblW w:w="6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3030"/>
            <w:tblGridChange w:id="0">
              <w:tblGrid>
                <w:gridCol w:w="3285"/>
                <w:gridCol w:w="30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     ÂGE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    FRÉQUENCE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Moins de 23</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                  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De 23 à 24</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De 24 à 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 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De 25 à 26</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15,0%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De 26 à 27</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De 27 à 28</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28 et plus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TOTAL OBS.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100%</w:t>
                </w:r>
              </w:p>
            </w:tc>
          </w:tr>
        </w:tbl>
      </w:sdtContent>
    </w:sdt>
    <w:p w:rsidR="00000000" w:rsidDel="00000000" w:rsidP="00000000" w:rsidRDefault="00000000" w:rsidRPr="00000000" w14:paraId="00000252">
      <w:pPr>
        <w:widowControl w:val="1"/>
        <w:spacing w:after="160" w:line="259" w:lineRule="auto"/>
        <w:rPr>
          <w:sz w:val="28"/>
          <w:szCs w:val="28"/>
        </w:rPr>
      </w:pPr>
      <w:r w:rsidDel="00000000" w:rsidR="00000000" w:rsidRPr="00000000">
        <w:rPr>
          <w:b w:val="1"/>
          <w:sz w:val="24"/>
          <w:szCs w:val="24"/>
          <w:rtl w:val="0"/>
        </w:rPr>
        <w:t xml:space="preserve">                         </w:t>
      </w:r>
      <w:r w:rsidDel="00000000" w:rsidR="00000000" w:rsidRPr="00000000">
        <w:rPr>
          <w:b w:val="1"/>
          <w:sz w:val="28"/>
          <w:szCs w:val="28"/>
          <w:rtl w:val="0"/>
        </w:rPr>
        <w:t xml:space="preserve">Source: </w:t>
      </w:r>
      <w:r w:rsidDel="00000000" w:rsidR="00000000" w:rsidRPr="00000000">
        <w:rPr>
          <w:sz w:val="28"/>
          <w:szCs w:val="28"/>
          <w:rtl w:val="0"/>
        </w:rPr>
        <w:t xml:space="preserve">enquête terrain , 2025</w:t>
      </w:r>
    </w:p>
    <w:p w:rsidR="00000000" w:rsidDel="00000000" w:rsidP="00000000" w:rsidRDefault="00000000" w:rsidRPr="00000000" w14:paraId="00000253">
      <w:pPr>
        <w:widowControl w:val="1"/>
        <w:spacing w:after="160" w:line="259" w:lineRule="auto"/>
        <w:rPr>
          <w:b w:val="1"/>
          <w:sz w:val="24"/>
          <w:szCs w:val="24"/>
        </w:rPr>
      </w:pPr>
      <w:r w:rsidDel="00000000" w:rsidR="00000000" w:rsidRPr="00000000">
        <w:rPr>
          <w:rtl w:val="0"/>
        </w:rPr>
      </w:r>
    </w:p>
    <w:p w:rsidR="00000000" w:rsidDel="00000000" w:rsidP="00000000" w:rsidRDefault="00000000" w:rsidRPr="00000000" w14:paraId="00000254">
      <w:pPr>
        <w:widowControl w:val="1"/>
        <w:spacing w:after="160" w:line="259" w:lineRule="auto"/>
        <w:rPr>
          <w:sz w:val="28"/>
          <w:szCs w:val="28"/>
        </w:rPr>
      </w:pPr>
      <w:r w:rsidDel="00000000" w:rsidR="00000000" w:rsidRPr="00000000">
        <w:rPr>
          <w:sz w:val="28"/>
          <w:szCs w:val="28"/>
          <w:rtl w:val="0"/>
        </w:rPr>
        <w:t xml:space="preserve">L’analyse du Tableau 3 montre que les sprinteurs enquêtés sont jeunes, avec un âge qui varie entre 23 et 28 ans. La grande proportion de ces enquêtés ont un âge compris entre 23 et 25 ans.  Ils représentent 30,0% des enquêtés interrogés.</w:t>
      </w:r>
    </w:p>
    <w:p w:rsidR="00000000" w:rsidDel="00000000" w:rsidP="00000000" w:rsidRDefault="00000000" w:rsidRPr="00000000" w14:paraId="00000255">
      <w:pPr>
        <w:widowControl w:val="1"/>
        <w:spacing w:after="160" w:line="259" w:lineRule="auto"/>
        <w:rPr>
          <w:sz w:val="28"/>
          <w:szCs w:val="28"/>
        </w:rPr>
      </w:pPr>
      <w:r w:rsidDel="00000000" w:rsidR="00000000" w:rsidRPr="00000000">
        <w:rPr>
          <w:sz w:val="28"/>
          <w:szCs w:val="28"/>
          <w:rtl w:val="0"/>
        </w:rPr>
        <w:t xml:space="preserve">Ensuite, la tranche d'âge de 25 à 26 ans représente 15,0% des enquêtés. Par contre, la tranche d'âge de 26 à 27 , et de 28 ans et plus représente chacun 5,0% des enquêtés.</w:t>
      </w:r>
    </w:p>
    <w:p w:rsidR="00000000" w:rsidDel="00000000" w:rsidP="00000000" w:rsidRDefault="00000000" w:rsidRPr="00000000" w14:paraId="00000256">
      <w:pPr>
        <w:widowControl w:val="1"/>
        <w:spacing w:after="160" w:line="259" w:lineRule="auto"/>
        <w:rPr>
          <w:sz w:val="28"/>
          <w:szCs w:val="28"/>
        </w:rPr>
      </w:pPr>
      <w:r w:rsidDel="00000000" w:rsidR="00000000" w:rsidRPr="00000000">
        <w:rPr>
          <w:sz w:val="28"/>
          <w:szCs w:val="28"/>
          <w:rtl w:val="0"/>
        </w:rPr>
        <w:t xml:space="preserve">Pour finir, la tranche d'âge de 27 à 28 ans représente 10,0% des enquêtés.      </w:t>
      </w:r>
    </w:p>
    <w:p w:rsidR="00000000" w:rsidDel="00000000" w:rsidP="00000000" w:rsidRDefault="00000000" w:rsidRPr="00000000" w14:paraId="00000257">
      <w:pPr>
        <w:widowControl w:val="1"/>
        <w:spacing w:after="160" w:line="259"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258">
      <w:pPr>
        <w:widowControl w:val="1"/>
        <w:spacing w:after="160" w:line="259" w:lineRule="auto"/>
        <w:rPr>
          <w:sz w:val="28"/>
          <w:szCs w:val="28"/>
        </w:rPr>
      </w:pPr>
      <w:r w:rsidDel="00000000" w:rsidR="00000000" w:rsidRPr="00000000">
        <w:rPr>
          <w:sz w:val="28"/>
          <w:szCs w:val="28"/>
          <w:rtl w:val="0"/>
        </w:rPr>
        <w:t xml:space="preserve">                         </w:t>
      </w:r>
      <w:r w:rsidDel="00000000" w:rsidR="00000000" w:rsidRPr="00000000">
        <w:rPr>
          <w:b w:val="1"/>
          <w:sz w:val="30"/>
          <w:szCs w:val="30"/>
          <w:rtl w:val="0"/>
        </w:rPr>
        <w:t xml:space="preserve"> I-3. Situation matrimoniale  </w:t>
      </w:r>
      <w:r w:rsidDel="00000000" w:rsidR="00000000" w:rsidRPr="00000000">
        <w:rPr>
          <w:sz w:val="28"/>
          <w:szCs w:val="28"/>
          <w:rtl w:val="0"/>
        </w:rPr>
        <w:t xml:space="preserve"> </w:t>
      </w:r>
    </w:p>
    <w:p w:rsidR="00000000" w:rsidDel="00000000" w:rsidP="00000000" w:rsidRDefault="00000000" w:rsidRPr="00000000" w14:paraId="00000259">
      <w:pPr>
        <w:widowControl w:val="1"/>
        <w:spacing w:after="160" w:line="259" w:lineRule="auto"/>
        <w:rPr>
          <w:sz w:val="28"/>
          <w:szCs w:val="28"/>
        </w:rPr>
      </w:pPr>
      <w:r w:rsidDel="00000000" w:rsidR="00000000" w:rsidRPr="00000000">
        <w:rPr>
          <w:sz w:val="28"/>
          <w:szCs w:val="28"/>
          <w:rtl w:val="0"/>
        </w:rPr>
        <w:t xml:space="preserve">La situation matrimoniale et les pratiques religieuses sont mentionnées dans les entretiens avec les athlètes. Elles n’influencent pas directement les performances du sprinteur, mais donnent des éléments d'analyse sur l’environnement familial et communautaire de l'athlète. À terme, la situation matrimoniale et les pratiques religieuses peuvent influencer la concentration et le bien-être de l'athlète avant et au moment de l'événement sportif. Le tableau 4 et 5 présentent les réponses des athlètes. </w:t>
      </w:r>
    </w:p>
    <w:p w:rsidR="00000000" w:rsidDel="00000000" w:rsidP="00000000" w:rsidRDefault="00000000" w:rsidRPr="00000000" w14:paraId="0000025A">
      <w:pPr>
        <w:widowControl w:val="1"/>
        <w:spacing w:after="160" w:line="259" w:lineRule="auto"/>
        <w:rPr>
          <w:sz w:val="28"/>
          <w:szCs w:val="28"/>
          <w:highlight w:val="white"/>
        </w:rPr>
      </w:pPr>
      <w:r w:rsidDel="00000000" w:rsidR="00000000" w:rsidRPr="00000000">
        <w:rPr>
          <w:sz w:val="28"/>
          <w:szCs w:val="28"/>
          <w:rtl w:val="0"/>
        </w:rPr>
        <w:t xml:space="preserve">Tableau 4 : </w:t>
      </w:r>
      <w:sdt>
        <w:sdtPr>
          <w:tag w:val="goog_rdk_5"/>
        </w:sdtPr>
        <w:sdtContent>
          <w:commentRangeStart w:id="2"/>
        </w:sdtContent>
      </w:sdt>
      <w:r w:rsidDel="00000000" w:rsidR="00000000" w:rsidRPr="00000000">
        <w:rPr>
          <w:sz w:val="28"/>
          <w:szCs w:val="28"/>
          <w:highlight w:val="white"/>
          <w:rtl w:val="0"/>
        </w:rPr>
        <w:t xml:space="preserve">Situation matrimoniale </w:t>
      </w:r>
      <w:commentRangeEnd w:id="2"/>
      <w:r w:rsidDel="00000000" w:rsidR="00000000" w:rsidRPr="00000000">
        <w:commentReference w:id="2"/>
      </w:r>
      <w:r w:rsidDel="00000000" w:rsidR="00000000" w:rsidRPr="00000000">
        <w:rPr>
          <w:rtl w:val="0"/>
        </w:rPr>
      </w:r>
    </w:p>
    <w:sdt>
      <w:sdtPr>
        <w:lock w:val="contentLocked"/>
        <w:tag w:val="goog_rdk_6"/>
      </w:sdtPr>
      <w:sdtContent>
        <w:tbl>
          <w:tblPr>
            <w:tblStyle w:val="Table5"/>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4"/>
            <w:gridCol w:w="3024"/>
            <w:gridCol w:w="3024"/>
            <w:tblGridChange w:id="0">
              <w:tblGrid>
                <w:gridCol w:w="3024"/>
                <w:gridCol w:w="3024"/>
                <w:gridCol w:w="302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          EFFECTIF</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 FRÉQUENCE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Marié</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               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              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Celibataire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               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 TOTAL OBS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               100%</w:t>
                </w:r>
              </w:p>
            </w:tc>
          </w:tr>
        </w:tbl>
      </w:sdtContent>
    </w:sdt>
    <w:p w:rsidR="00000000" w:rsidDel="00000000" w:rsidP="00000000" w:rsidRDefault="00000000" w:rsidRPr="00000000" w14:paraId="00000267">
      <w:pPr>
        <w:widowControl w:val="1"/>
        <w:spacing w:after="160" w:line="259" w:lineRule="auto"/>
        <w:rPr>
          <w:b w:val="1"/>
          <w:sz w:val="28"/>
          <w:szCs w:val="28"/>
        </w:rPr>
      </w:pPr>
      <w:r w:rsidDel="00000000" w:rsidR="00000000" w:rsidRPr="00000000">
        <w:rPr>
          <w:sz w:val="28"/>
          <w:szCs w:val="28"/>
          <w:rtl w:val="0"/>
        </w:rPr>
        <w:t xml:space="preserve">       </w:t>
      </w:r>
      <w:r w:rsidDel="00000000" w:rsidR="00000000" w:rsidRPr="00000000">
        <w:rPr>
          <w:b w:val="1"/>
          <w:sz w:val="24"/>
          <w:szCs w:val="24"/>
          <w:rtl w:val="0"/>
        </w:rPr>
        <w:t xml:space="preserve">                                 </w:t>
      </w:r>
      <w:r w:rsidDel="00000000" w:rsidR="00000000" w:rsidRPr="00000000">
        <w:rPr>
          <w:b w:val="1"/>
          <w:sz w:val="28"/>
          <w:szCs w:val="28"/>
          <w:rtl w:val="0"/>
        </w:rPr>
        <w:t xml:space="preserve">Source: </w:t>
      </w:r>
      <w:r w:rsidDel="00000000" w:rsidR="00000000" w:rsidRPr="00000000">
        <w:rPr>
          <w:sz w:val="28"/>
          <w:szCs w:val="28"/>
          <w:rtl w:val="0"/>
        </w:rPr>
        <w:t xml:space="preserve">enquête terrain, 2025</w:t>
      </w:r>
      <w:r w:rsidDel="00000000" w:rsidR="00000000" w:rsidRPr="00000000">
        <w:rPr>
          <w:b w:val="1"/>
          <w:sz w:val="28"/>
          <w:szCs w:val="28"/>
          <w:rtl w:val="0"/>
        </w:rPr>
        <w:t xml:space="preserve"> </w:t>
      </w:r>
    </w:p>
    <w:p w:rsidR="00000000" w:rsidDel="00000000" w:rsidP="00000000" w:rsidRDefault="00000000" w:rsidRPr="00000000" w14:paraId="00000268">
      <w:pPr>
        <w:widowControl w:val="1"/>
        <w:spacing w:after="160" w:line="259" w:lineRule="auto"/>
        <w:rPr>
          <w:sz w:val="28"/>
          <w:szCs w:val="28"/>
        </w:rPr>
      </w:pPr>
      <w:r w:rsidDel="00000000" w:rsidR="00000000" w:rsidRPr="00000000">
        <w:rPr>
          <w:sz w:val="28"/>
          <w:szCs w:val="28"/>
          <w:rtl w:val="0"/>
        </w:rPr>
        <w:t xml:space="preserve">Les données de l'enquête portant sur la situation matrimoniale des enquêtés révèlent que les sprinteurs sont tous des célibataires. </w:t>
      </w:r>
    </w:p>
    <w:p w:rsidR="00000000" w:rsidDel="00000000" w:rsidP="00000000" w:rsidRDefault="00000000" w:rsidRPr="00000000" w14:paraId="00000269">
      <w:pPr>
        <w:widowControl w:val="1"/>
        <w:spacing w:after="160" w:line="259"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26A">
      <w:pPr>
        <w:widowControl w:val="1"/>
        <w:spacing w:after="160" w:line="259" w:lineRule="auto"/>
        <w:rPr>
          <w:sz w:val="28"/>
          <w:szCs w:val="28"/>
        </w:rPr>
      </w:pPr>
      <w:r w:rsidDel="00000000" w:rsidR="00000000" w:rsidRPr="00000000">
        <w:rPr>
          <w:sz w:val="28"/>
          <w:szCs w:val="28"/>
          <w:rtl w:val="0"/>
        </w:rPr>
        <w:t xml:space="preserve">Tableau 5: Pratique religieuse</w:t>
      </w:r>
    </w:p>
    <w:sdt>
      <w:sdtPr>
        <w:lock w:val="contentLocked"/>
        <w:tag w:val="goog_rdk_7"/>
      </w:sdtPr>
      <w:sdtContent>
        <w:tbl>
          <w:tblPr>
            <w:tblStyle w:val="Table6"/>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4"/>
            <w:gridCol w:w="3024"/>
            <w:gridCol w:w="3024"/>
            <w:tblGridChange w:id="0">
              <w:tblGrid>
                <w:gridCol w:w="3024"/>
                <w:gridCol w:w="3024"/>
                <w:gridCol w:w="302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           EFFECTIF</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 FRÉQUENCE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b w:val="1"/>
                    <w:sz w:val="28"/>
                    <w:szCs w:val="28"/>
                    <w:rtl w:val="0"/>
                  </w:rPr>
                  <w:t xml:space="preserve">J</w:t>
                </w:r>
                <w:r w:rsidDel="00000000" w:rsidR="00000000" w:rsidRPr="00000000">
                  <w:rPr>
                    <w:sz w:val="28"/>
                    <w:szCs w:val="28"/>
                    <w:rtl w:val="0"/>
                  </w:rPr>
                  <w:t xml:space="preserve">e pratique une religion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             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Je ne pratique aucune religion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                  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                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TOTAL OBS.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               100%</w:t>
                </w:r>
              </w:p>
            </w:tc>
          </w:tr>
        </w:tbl>
      </w:sdtContent>
    </w:sdt>
    <w:p w:rsidR="00000000" w:rsidDel="00000000" w:rsidP="00000000" w:rsidRDefault="00000000" w:rsidRPr="00000000" w14:paraId="00000277">
      <w:pPr>
        <w:widowControl w:val="1"/>
        <w:spacing w:after="160" w:line="259" w:lineRule="auto"/>
        <w:rPr>
          <w:sz w:val="28"/>
          <w:szCs w:val="28"/>
        </w:rPr>
      </w:pPr>
      <w:r w:rsidDel="00000000" w:rsidR="00000000" w:rsidRPr="00000000">
        <w:rPr>
          <w:b w:val="1"/>
          <w:sz w:val="28"/>
          <w:szCs w:val="28"/>
          <w:rtl w:val="0"/>
        </w:rPr>
        <w:t xml:space="preserve">                                           Source: </w:t>
      </w:r>
      <w:r w:rsidDel="00000000" w:rsidR="00000000" w:rsidRPr="00000000">
        <w:rPr>
          <w:sz w:val="28"/>
          <w:szCs w:val="28"/>
          <w:rtl w:val="0"/>
        </w:rPr>
        <w:t xml:space="preserve">enquête terrain, 2025</w:t>
      </w:r>
    </w:p>
    <w:p w:rsidR="00000000" w:rsidDel="00000000" w:rsidP="00000000" w:rsidRDefault="00000000" w:rsidRPr="00000000" w14:paraId="00000278">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279">
      <w:pPr>
        <w:widowControl w:val="1"/>
        <w:spacing w:after="160" w:line="259" w:lineRule="auto"/>
        <w:rPr>
          <w:sz w:val="28"/>
          <w:szCs w:val="28"/>
        </w:rPr>
      </w:pPr>
      <w:r w:rsidDel="00000000" w:rsidR="00000000" w:rsidRPr="00000000">
        <w:rPr>
          <w:sz w:val="28"/>
          <w:szCs w:val="28"/>
          <w:rtl w:val="0"/>
        </w:rPr>
        <w:t xml:space="preserve">Les données de l'enquête portant sur la pratique religieuse du Tableau 5 révèlent que les sprinteurs pratiquent tous</w:t>
      </w:r>
      <w:r w:rsidDel="00000000" w:rsidR="00000000" w:rsidRPr="00000000">
        <w:rPr>
          <w:sz w:val="28"/>
          <w:szCs w:val="28"/>
          <w:highlight w:val="white"/>
          <w:rtl w:val="0"/>
        </w:rPr>
        <w:t xml:space="preserve"> une religion avec un taux de 100% soit 20 personnes </w:t>
      </w:r>
      <w:r w:rsidDel="00000000" w:rsidR="00000000" w:rsidRPr="00000000">
        <w:rPr>
          <w:sz w:val="28"/>
          <w:szCs w:val="28"/>
          <w:rtl w:val="0"/>
        </w:rPr>
        <w:t xml:space="preserve">interrogées. </w:t>
      </w:r>
    </w:p>
    <w:p w:rsidR="00000000" w:rsidDel="00000000" w:rsidP="00000000" w:rsidRDefault="00000000" w:rsidRPr="00000000" w14:paraId="0000027A">
      <w:pPr>
        <w:widowControl w:val="1"/>
        <w:spacing w:after="160" w:line="259" w:lineRule="auto"/>
        <w:rPr>
          <w:sz w:val="28"/>
          <w:szCs w:val="28"/>
          <w:highlight w:val="yellow"/>
        </w:rPr>
      </w:pPr>
      <w:r w:rsidDel="00000000" w:rsidR="00000000" w:rsidRPr="00000000">
        <w:rPr>
          <w:rtl w:val="0"/>
        </w:rPr>
      </w:r>
    </w:p>
    <w:p w:rsidR="00000000" w:rsidDel="00000000" w:rsidP="00000000" w:rsidRDefault="00000000" w:rsidRPr="00000000" w14:paraId="0000027B">
      <w:pPr>
        <w:widowControl w:val="1"/>
        <w:spacing w:after="160" w:line="259" w:lineRule="auto"/>
        <w:rPr>
          <w:b w:val="1"/>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I-4. Niveau de performance habituelle aux entraînements et aux compétitions</w:t>
      </w:r>
    </w:p>
    <w:p w:rsidR="00000000" w:rsidDel="00000000" w:rsidP="00000000" w:rsidRDefault="00000000" w:rsidRPr="00000000" w14:paraId="0000027C">
      <w:pPr>
        <w:widowControl w:val="1"/>
        <w:spacing w:after="160" w:line="259" w:lineRule="auto"/>
        <w:rPr>
          <w:sz w:val="28"/>
          <w:szCs w:val="28"/>
        </w:rPr>
      </w:pPr>
      <w:r w:rsidDel="00000000" w:rsidR="00000000" w:rsidRPr="00000000">
        <w:rPr>
          <w:sz w:val="28"/>
          <w:szCs w:val="28"/>
          <w:rtl w:val="0"/>
        </w:rPr>
        <w:t xml:space="preserve">Les données du tableau ci-dessous montrent la comparaison des niveaux de performance habituels à l'entraînement et en compétition. Il a été demandé aux enquêtés une valeur subjective en fonction du niveau de performance à l'entraînement et en compétition.    </w:t>
      </w:r>
    </w:p>
    <w:p w:rsidR="00000000" w:rsidDel="00000000" w:rsidP="00000000" w:rsidRDefault="00000000" w:rsidRPr="00000000" w14:paraId="0000027D">
      <w:pPr>
        <w:widowControl w:val="1"/>
        <w:spacing w:after="160" w:line="259" w:lineRule="auto"/>
        <w:rPr>
          <w:sz w:val="28"/>
          <w:szCs w:val="28"/>
        </w:rPr>
      </w:pPr>
      <w:r w:rsidDel="00000000" w:rsidR="00000000" w:rsidRPr="00000000">
        <w:rPr>
          <w:sz w:val="28"/>
          <w:szCs w:val="28"/>
          <w:rtl w:val="0"/>
        </w:rPr>
        <w:t xml:space="preserve">Tableau 6 : niveau de performance habituel aux entraînements</w:t>
      </w:r>
      <w:r w:rsidDel="00000000" w:rsidR="00000000" w:rsidRPr="00000000">
        <w:rPr>
          <w:b w:val="1"/>
          <w:sz w:val="28"/>
          <w:szCs w:val="28"/>
          <w:rtl w:val="0"/>
        </w:rPr>
        <w:t xml:space="preserve"> </w:t>
      </w:r>
      <w:r w:rsidDel="00000000" w:rsidR="00000000" w:rsidRPr="00000000">
        <w:rPr>
          <w:sz w:val="28"/>
          <w:szCs w:val="28"/>
          <w:rtl w:val="0"/>
        </w:rPr>
        <w:t xml:space="preserve">et aux compétitions</w:t>
      </w:r>
    </w:p>
    <w:sdt>
      <w:sdtPr>
        <w:lock w:val="contentLocked"/>
        <w:tag w:val="goog_rdk_8"/>
      </w:sdtPr>
      <w:sdtContent>
        <w:tbl>
          <w:tblPr>
            <w:tblStyle w:val="Table7"/>
            <w:tblW w:w="6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2445"/>
            <w:gridCol w:w="1830"/>
            <w:tblGridChange w:id="0">
              <w:tblGrid>
                <w:gridCol w:w="1755"/>
                <w:gridCol w:w="2445"/>
                <w:gridCol w:w="1830"/>
              </w:tblGrid>
            </w:tblGridChange>
          </w:tblGrid>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valeur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Fréq.(%)</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Baisse de compétence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hausse de compétence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Compétences stables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TOTAL OBS.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100</w:t>
                </w:r>
              </w:p>
            </w:tc>
          </w:tr>
        </w:tbl>
      </w:sdtContent>
    </w:sdt>
    <w:p w:rsidR="00000000" w:rsidDel="00000000" w:rsidP="00000000" w:rsidRDefault="00000000" w:rsidRPr="00000000" w14:paraId="00000290">
      <w:pPr>
        <w:widowControl w:val="1"/>
        <w:spacing w:after="160" w:line="259" w:lineRule="auto"/>
        <w:rPr>
          <w:sz w:val="28"/>
          <w:szCs w:val="28"/>
        </w:rPr>
      </w:pPr>
      <w:r w:rsidDel="00000000" w:rsidR="00000000" w:rsidRPr="00000000">
        <w:rPr>
          <w:b w:val="1"/>
          <w:sz w:val="28"/>
          <w:szCs w:val="28"/>
          <w:rtl w:val="0"/>
        </w:rPr>
        <w:t xml:space="preserve">                    Source: </w:t>
      </w:r>
      <w:r w:rsidDel="00000000" w:rsidR="00000000" w:rsidRPr="00000000">
        <w:rPr>
          <w:sz w:val="28"/>
          <w:szCs w:val="28"/>
          <w:rtl w:val="0"/>
        </w:rPr>
        <w:t xml:space="preserve">enquête terrain , 2025</w:t>
      </w:r>
    </w:p>
    <w:p w:rsidR="00000000" w:rsidDel="00000000" w:rsidP="00000000" w:rsidRDefault="00000000" w:rsidRPr="00000000" w14:paraId="00000291">
      <w:pPr>
        <w:widowControl w:val="1"/>
        <w:spacing w:after="160" w:line="259" w:lineRule="auto"/>
        <w:rPr>
          <w:sz w:val="28"/>
          <w:szCs w:val="28"/>
        </w:rPr>
      </w:pPr>
      <w:r w:rsidDel="00000000" w:rsidR="00000000" w:rsidRPr="00000000">
        <w:rPr>
          <w:sz w:val="28"/>
          <w:szCs w:val="28"/>
          <w:highlight w:val="white"/>
          <w:rtl w:val="0"/>
        </w:rPr>
        <w:t xml:space="preserve">Le</w:t>
      </w:r>
      <w:r w:rsidDel="00000000" w:rsidR="00000000" w:rsidRPr="00000000">
        <w:rPr>
          <w:sz w:val="28"/>
          <w:szCs w:val="28"/>
          <w:rtl w:val="0"/>
        </w:rPr>
        <w:t xml:space="preserve"> Tableau 6 montre que 45% des enquêtés ont une baisse de compétence.</w:t>
      </w:r>
    </w:p>
    <w:p w:rsidR="00000000" w:rsidDel="00000000" w:rsidP="00000000" w:rsidRDefault="00000000" w:rsidRPr="00000000" w14:paraId="00000292">
      <w:pPr>
        <w:widowControl w:val="1"/>
        <w:spacing w:after="160" w:line="259" w:lineRule="auto"/>
        <w:rPr>
          <w:sz w:val="28"/>
          <w:szCs w:val="28"/>
        </w:rPr>
      </w:pPr>
      <w:r w:rsidDel="00000000" w:rsidR="00000000" w:rsidRPr="00000000">
        <w:rPr>
          <w:sz w:val="28"/>
          <w:szCs w:val="28"/>
          <w:rtl w:val="0"/>
        </w:rPr>
        <w:t xml:space="preserve">Ensuite 35% des enquêtés ont une compétence haute.</w:t>
      </w:r>
    </w:p>
    <w:p w:rsidR="00000000" w:rsidDel="00000000" w:rsidP="00000000" w:rsidRDefault="00000000" w:rsidRPr="00000000" w14:paraId="00000293">
      <w:pPr>
        <w:widowControl w:val="1"/>
        <w:spacing w:after="160" w:line="259" w:lineRule="auto"/>
        <w:rPr>
          <w:sz w:val="28"/>
          <w:szCs w:val="28"/>
        </w:rPr>
      </w:pPr>
      <w:r w:rsidDel="00000000" w:rsidR="00000000" w:rsidRPr="00000000">
        <w:rPr>
          <w:sz w:val="28"/>
          <w:szCs w:val="28"/>
          <w:rtl w:val="0"/>
        </w:rPr>
        <w:t xml:space="preserve">Enfin 20% des enquêtés ont tous une compétence stable.   </w:t>
      </w:r>
    </w:p>
    <w:p w:rsidR="00000000" w:rsidDel="00000000" w:rsidP="00000000" w:rsidRDefault="00000000" w:rsidRPr="00000000" w14:paraId="00000294">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295">
      <w:pPr>
        <w:rPr>
          <w:sz w:val="28"/>
          <w:szCs w:val="28"/>
          <w:highlight w:val="white"/>
        </w:rPr>
      </w:pPr>
      <w:r w:rsidDel="00000000" w:rsidR="00000000" w:rsidRPr="00000000">
        <w:rPr>
          <w:sz w:val="28"/>
          <w:szCs w:val="28"/>
          <w:highlight w:val="white"/>
          <w:rtl w:val="0"/>
        </w:rPr>
        <w:t xml:space="preserve">Nous constatons que dans les </w:t>
      </w:r>
      <w:r w:rsidDel="00000000" w:rsidR="00000000" w:rsidRPr="00000000">
        <w:rPr>
          <w:sz w:val="28"/>
          <w:szCs w:val="28"/>
          <w:rtl w:val="0"/>
        </w:rPr>
        <w:t xml:space="preserve">caractéristiques sociodémographiques et performances sportives</w:t>
      </w:r>
      <w:r w:rsidDel="00000000" w:rsidR="00000000" w:rsidRPr="00000000">
        <w:rPr>
          <w:sz w:val="28"/>
          <w:szCs w:val="28"/>
          <w:highlight w:val="white"/>
          <w:rtl w:val="0"/>
        </w:rPr>
        <w:t xml:space="preserve"> ont une influence sur la performance des enquêtés de l’association sportive de l’Injs de marcory.  </w:t>
      </w:r>
    </w:p>
    <w:p w:rsidR="00000000" w:rsidDel="00000000" w:rsidP="00000000" w:rsidRDefault="00000000" w:rsidRPr="00000000" w14:paraId="00000296">
      <w:pPr>
        <w:rPr>
          <w:sz w:val="28"/>
          <w:szCs w:val="28"/>
          <w:highlight w:val="yellow"/>
        </w:rPr>
      </w:pPr>
      <w:r w:rsidDel="00000000" w:rsidR="00000000" w:rsidRPr="00000000">
        <w:rPr>
          <w:rtl w:val="0"/>
        </w:rPr>
      </w:r>
    </w:p>
    <w:p w:rsidR="00000000" w:rsidDel="00000000" w:rsidP="00000000" w:rsidRDefault="00000000" w:rsidRPr="00000000" w14:paraId="00000297">
      <w:pPr>
        <w:rPr>
          <w:sz w:val="28"/>
          <w:szCs w:val="28"/>
          <w:highlight w:val="yellow"/>
        </w:rPr>
      </w:pPr>
      <w:r w:rsidDel="00000000" w:rsidR="00000000" w:rsidRPr="00000000">
        <w:rPr>
          <w:rtl w:val="0"/>
        </w:rPr>
      </w:r>
    </w:p>
    <w:p w:rsidR="00000000" w:rsidDel="00000000" w:rsidP="00000000" w:rsidRDefault="00000000" w:rsidRPr="00000000" w14:paraId="00000298">
      <w:pPr>
        <w:rPr>
          <w:sz w:val="28"/>
          <w:szCs w:val="28"/>
          <w:highlight w:val="yellow"/>
        </w:rPr>
      </w:pPr>
      <w:r w:rsidDel="00000000" w:rsidR="00000000" w:rsidRPr="00000000">
        <w:rPr>
          <w:rtl w:val="0"/>
        </w:rPr>
      </w:r>
    </w:p>
    <w:p w:rsidR="00000000" w:rsidDel="00000000" w:rsidP="00000000" w:rsidRDefault="00000000" w:rsidRPr="00000000" w14:paraId="00000299">
      <w:pPr>
        <w:rPr>
          <w:sz w:val="28"/>
          <w:szCs w:val="28"/>
          <w:highlight w:val="yellow"/>
        </w:rPr>
      </w:pPr>
      <w:r w:rsidDel="00000000" w:rsidR="00000000" w:rsidRPr="00000000">
        <w:rPr>
          <w:rtl w:val="0"/>
        </w:rPr>
      </w:r>
    </w:p>
    <w:p w:rsidR="00000000" w:rsidDel="00000000" w:rsidP="00000000" w:rsidRDefault="00000000" w:rsidRPr="00000000" w14:paraId="0000029A">
      <w:pPr>
        <w:rPr>
          <w:sz w:val="28"/>
          <w:szCs w:val="28"/>
          <w:highlight w:val="yellow"/>
        </w:rPr>
      </w:pPr>
      <w:r w:rsidDel="00000000" w:rsidR="00000000" w:rsidRPr="00000000">
        <w:rPr>
          <w:rtl w:val="0"/>
        </w:rPr>
      </w:r>
    </w:p>
    <w:p w:rsidR="00000000" w:rsidDel="00000000" w:rsidP="00000000" w:rsidRDefault="00000000" w:rsidRPr="00000000" w14:paraId="0000029B">
      <w:pPr>
        <w:widowControl w:val="1"/>
        <w:numPr>
          <w:ilvl w:val="0"/>
          <w:numId w:val="9"/>
        </w:numPr>
        <w:spacing w:after="160" w:line="259" w:lineRule="auto"/>
        <w:ind w:left="720" w:hanging="360"/>
        <w:rPr>
          <w:sz w:val="28"/>
          <w:szCs w:val="28"/>
          <w:u w:val="none"/>
        </w:rPr>
      </w:pPr>
      <w:r w:rsidDel="00000000" w:rsidR="00000000" w:rsidRPr="00000000">
        <w:rPr>
          <w:b w:val="1"/>
          <w:sz w:val="28"/>
          <w:szCs w:val="28"/>
          <w:rtl w:val="0"/>
        </w:rPr>
        <w:t xml:space="preserve">ANXIETE PRE-COMPETITIVE</w:t>
      </w:r>
      <w:r w:rsidDel="00000000" w:rsidR="00000000" w:rsidRPr="00000000">
        <w:rPr>
          <w:sz w:val="28"/>
          <w:szCs w:val="28"/>
          <w:rtl w:val="0"/>
        </w:rPr>
        <w:t xml:space="preserve"> </w:t>
      </w:r>
    </w:p>
    <w:p w:rsidR="00000000" w:rsidDel="00000000" w:rsidP="00000000" w:rsidRDefault="00000000" w:rsidRPr="00000000" w14:paraId="0000029C">
      <w:pPr>
        <w:widowControl w:val="1"/>
        <w:spacing w:after="160" w:line="259" w:lineRule="auto"/>
        <w:ind w:left="720" w:firstLine="0"/>
        <w:rPr>
          <w:sz w:val="28"/>
          <w:szCs w:val="28"/>
          <w:highlight w:val="yellow"/>
        </w:rPr>
      </w:pPr>
      <w:r w:rsidDel="00000000" w:rsidR="00000000" w:rsidRPr="00000000">
        <w:rPr>
          <w:sz w:val="28"/>
          <w:szCs w:val="28"/>
          <w:highlight w:val="yellow"/>
          <w:rtl w:val="0"/>
        </w:rPr>
        <w:t xml:space="preserve">Chapeaux</w:t>
      </w:r>
    </w:p>
    <w:p w:rsidR="00000000" w:rsidDel="00000000" w:rsidP="00000000" w:rsidRDefault="00000000" w:rsidRPr="00000000" w14:paraId="0000029D">
      <w:pPr>
        <w:widowControl w:val="1"/>
        <w:spacing w:after="160" w:line="259" w:lineRule="auto"/>
        <w:ind w:left="720" w:firstLine="0"/>
        <w:rPr>
          <w:b w:val="1"/>
          <w:sz w:val="28"/>
          <w:szCs w:val="28"/>
        </w:rPr>
      </w:pPr>
      <w:r w:rsidDel="00000000" w:rsidR="00000000" w:rsidRPr="00000000">
        <w:rPr>
          <w:b w:val="1"/>
          <w:sz w:val="28"/>
          <w:szCs w:val="28"/>
          <w:rtl w:val="0"/>
        </w:rPr>
        <w:t xml:space="preserve">B.1) ANXIETE COGNITIVE</w:t>
      </w:r>
    </w:p>
    <w:p w:rsidR="00000000" w:rsidDel="00000000" w:rsidP="00000000" w:rsidRDefault="00000000" w:rsidRPr="00000000" w14:paraId="0000029E">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29F">
      <w:pPr>
        <w:widowControl w:val="1"/>
        <w:spacing w:after="160" w:line="259" w:lineRule="auto"/>
        <w:rPr>
          <w:rFonts w:ascii="Times New Roman" w:cs="Times New Roman" w:eastAsia="Times New Roman" w:hAnsi="Times New Roman"/>
          <w:b w:val="1"/>
          <w:color w:val="000000"/>
          <w:sz w:val="28"/>
          <w:szCs w:val="28"/>
        </w:rPr>
      </w:pPr>
      <w:r w:rsidDel="00000000" w:rsidR="00000000" w:rsidRPr="00000000">
        <w:rPr>
          <w:b w:val="1"/>
          <w:sz w:val="28"/>
          <w:szCs w:val="28"/>
          <w:rtl w:val="0"/>
        </w:rPr>
        <w:t xml:space="preserve">B</w:t>
      </w:r>
      <w:r w:rsidDel="00000000" w:rsidR="00000000" w:rsidRPr="00000000">
        <w:rPr>
          <w:rFonts w:ascii="Times New Roman" w:cs="Times New Roman" w:eastAsia="Times New Roman" w:hAnsi="Times New Roman"/>
          <w:b w:val="1"/>
          <w:color w:val="000000"/>
          <w:sz w:val="28"/>
          <w:szCs w:val="28"/>
          <w:rtl w:val="0"/>
        </w:rPr>
        <w:t xml:space="preserve">-1.1 </w:t>
      </w:r>
      <w:r w:rsidDel="00000000" w:rsidR="00000000" w:rsidRPr="00000000">
        <w:rPr>
          <w:b w:val="1"/>
          <w:sz w:val="28"/>
          <w:szCs w:val="28"/>
          <w:rtl w:val="0"/>
        </w:rPr>
        <w:t xml:space="preserve">Évaluation du vécu d’anxiété cognitif </w:t>
      </w:r>
      <w:r w:rsidDel="00000000" w:rsidR="00000000" w:rsidRPr="00000000">
        <w:rPr>
          <w:rFonts w:ascii="Times New Roman" w:cs="Times New Roman" w:eastAsia="Times New Roman" w:hAnsi="Times New Roman"/>
          <w:b w:val="1"/>
          <w:color w:val="000000"/>
          <w:sz w:val="28"/>
          <w:szCs w:val="28"/>
          <w:rtl w:val="0"/>
        </w:rPr>
        <w:t xml:space="preserve">avant une compétition </w:t>
      </w:r>
    </w:p>
    <w:p w:rsidR="00000000" w:rsidDel="00000000" w:rsidP="00000000" w:rsidRDefault="00000000" w:rsidRPr="00000000" w14:paraId="000002A0">
      <w:pPr>
        <w:pStyle w:val="Heading1"/>
        <w:rPr>
          <w:rFonts w:ascii="Times New Roman" w:cs="Times New Roman" w:eastAsia="Times New Roman" w:hAnsi="Times New Roman"/>
          <w:color w:val="000000"/>
          <w:sz w:val="24"/>
          <w:szCs w:val="24"/>
        </w:rPr>
      </w:pPr>
      <w:bookmarkStart w:colFirst="0" w:colLast="0" w:name="_heading=h.h1ljadsg3f41" w:id="92"/>
      <w:bookmarkEnd w:id="92"/>
      <w:r w:rsidDel="00000000" w:rsidR="00000000" w:rsidRPr="00000000">
        <w:rPr>
          <w:rFonts w:ascii="Times New Roman" w:cs="Times New Roman" w:eastAsia="Times New Roman" w:hAnsi="Times New Roman"/>
          <w:color w:val="000000"/>
          <w:sz w:val="24"/>
          <w:szCs w:val="24"/>
          <w:rtl w:val="0"/>
        </w:rPr>
        <w:t xml:space="preserve">Il a été demandé aux athlètes d’évaluer le niveau d'anxiété cognitive vécu avant une compétition. Il se sont prononcés sur ce niveau d’anxiété sur une échelle de 0 à 10. Le tableau n°…. présente les réponses des enquêtés.</w:t>
      </w:r>
    </w:p>
    <w:p w:rsidR="00000000" w:rsidDel="00000000" w:rsidP="00000000" w:rsidRDefault="00000000" w:rsidRPr="00000000" w14:paraId="000002A1">
      <w:pPr>
        <w:pStyle w:val="Heading1"/>
        <w:rPr>
          <w:rFonts w:ascii="Times New Roman" w:cs="Times New Roman" w:eastAsia="Times New Roman" w:hAnsi="Times New Roman"/>
          <w:color w:val="000000"/>
          <w:sz w:val="24"/>
          <w:szCs w:val="24"/>
        </w:rPr>
      </w:pPr>
      <w:bookmarkStart w:colFirst="0" w:colLast="0" w:name="_heading=h.pdfdrpxitkoi" w:id="93"/>
      <w:bookmarkEnd w:id="93"/>
      <w:r w:rsidDel="00000000" w:rsidR="00000000" w:rsidRPr="00000000">
        <w:rPr>
          <w:rFonts w:ascii="Times New Roman" w:cs="Times New Roman" w:eastAsia="Times New Roman" w:hAnsi="Times New Roman"/>
          <w:color w:val="000000"/>
          <w:sz w:val="24"/>
          <w:szCs w:val="24"/>
          <w:rtl w:val="0"/>
        </w:rPr>
        <w:t xml:space="preserve">Tableau : </w:t>
      </w:r>
    </w:p>
    <w:tbl>
      <w:tblPr>
        <w:tblStyle w:val="Table8"/>
        <w:tblW w:w="49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80"/>
        <w:gridCol w:w="1335"/>
        <w:gridCol w:w="1335"/>
        <w:tblGridChange w:id="0">
          <w:tblGrid>
            <w:gridCol w:w="2280"/>
            <w:gridCol w:w="1335"/>
            <w:gridCol w:w="1335"/>
          </w:tblGrid>
        </w:tblGridChange>
      </w:tblGrid>
      <w:tr>
        <w:trPr>
          <w:cantSplit w:val="0"/>
          <w:trHeight w:val="285" w:hRule="atLeast"/>
          <w:tblHeader w:val="0"/>
        </w:trPr>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2">
            <w:pPr>
              <w:pStyle w:val="Heading1"/>
              <w:spacing w:line="276" w:lineRule="auto"/>
              <w:rPr>
                <w:b w:val="1"/>
                <w:color w:val="000000"/>
                <w:sz w:val="24"/>
                <w:szCs w:val="24"/>
              </w:rPr>
            </w:pPr>
            <w:bookmarkStart w:colFirst="0" w:colLast="0" w:name="_heading=h.pdfdrpxitkoi" w:id="93"/>
            <w:bookmarkEnd w:id="93"/>
            <w:r w:rsidDel="00000000" w:rsidR="00000000" w:rsidRPr="00000000">
              <w:rPr>
                <w:b w:val="1"/>
                <w:color w:val="000000"/>
                <w:sz w:val="24"/>
                <w:szCs w:val="24"/>
                <w:rtl w:val="0"/>
              </w:rPr>
              <w:t xml:space="preserve">Valeurs</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3">
            <w:pPr>
              <w:pStyle w:val="Heading1"/>
              <w:spacing w:line="276" w:lineRule="auto"/>
              <w:rPr>
                <w:b w:val="1"/>
                <w:color w:val="000000"/>
                <w:sz w:val="24"/>
                <w:szCs w:val="24"/>
              </w:rPr>
            </w:pPr>
            <w:bookmarkStart w:colFirst="0" w:colLast="0" w:name="_heading=h.pdfdrpxitkoi" w:id="93"/>
            <w:bookmarkEnd w:id="93"/>
            <w:r w:rsidDel="00000000" w:rsidR="00000000" w:rsidRPr="00000000">
              <w:rPr>
                <w:b w:val="1"/>
                <w:color w:val="000000"/>
                <w:sz w:val="24"/>
                <w:szCs w:val="24"/>
                <w:rtl w:val="0"/>
              </w:rPr>
              <w:t xml:space="preserve">n (20)</w:t>
            </w:r>
          </w:p>
        </w:tc>
        <w:tc>
          <w:tcPr>
            <w:tcBorders>
              <w:top w:color="000000" w:space="0" w:sz="8" w:val="single"/>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4">
            <w:pPr>
              <w:pStyle w:val="Heading1"/>
              <w:spacing w:line="276" w:lineRule="auto"/>
              <w:rPr>
                <w:b w:val="1"/>
                <w:color w:val="000000"/>
                <w:sz w:val="24"/>
                <w:szCs w:val="24"/>
              </w:rPr>
            </w:pPr>
            <w:bookmarkStart w:colFirst="0" w:colLast="0" w:name="_heading=h.pdfdrpxitkoi" w:id="93"/>
            <w:bookmarkEnd w:id="93"/>
            <w:r w:rsidDel="00000000" w:rsidR="00000000" w:rsidRPr="00000000">
              <w:rPr>
                <w:b w:val="1"/>
                <w:color w:val="000000"/>
                <w:sz w:val="24"/>
                <w:szCs w:val="24"/>
                <w:rtl w:val="0"/>
              </w:rPr>
              <w:t xml:space="preserve">Fréq. (%)</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5">
            <w:pPr>
              <w:pStyle w:val="Heading1"/>
              <w:spacing w:line="276" w:lineRule="auto"/>
              <w:jc w:val="left"/>
              <w:rPr>
                <w:b w:val="1"/>
                <w:color w:val="000000"/>
                <w:sz w:val="24"/>
                <w:szCs w:val="24"/>
              </w:rPr>
            </w:pPr>
            <w:bookmarkStart w:colFirst="0" w:colLast="0" w:name="_heading=h.pdfdrpxitkoi" w:id="93"/>
            <w:bookmarkEnd w:id="93"/>
            <w:r w:rsidDel="00000000" w:rsidR="00000000" w:rsidRPr="00000000">
              <w:rPr>
                <w:b w:val="1"/>
                <w:color w:val="000000"/>
                <w:sz w:val="24"/>
                <w:szCs w:val="24"/>
                <w:rtl w:val="0"/>
              </w:rPr>
              <w:t xml:space="preserve">5</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6">
            <w:pPr>
              <w:pStyle w:val="Heading1"/>
              <w:spacing w:line="276" w:lineRule="auto"/>
              <w:jc w:val="left"/>
              <w:rPr>
                <w:b w:val="1"/>
                <w:color w:val="000000"/>
                <w:sz w:val="24"/>
                <w:szCs w:val="24"/>
              </w:rPr>
            </w:pPr>
            <w:bookmarkStart w:colFirst="0" w:colLast="0" w:name="_heading=h.pdfdrpxitkoi" w:id="93"/>
            <w:bookmarkEnd w:id="93"/>
            <w:r w:rsidDel="00000000" w:rsidR="00000000" w:rsidRPr="00000000">
              <w:rPr>
                <w:b w:val="1"/>
                <w:color w:val="000000"/>
                <w:sz w:val="24"/>
                <w:szCs w:val="24"/>
                <w:rtl w:val="0"/>
              </w:rPr>
              <w:t xml:space="preserve">4</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7">
            <w:pPr>
              <w:pStyle w:val="Heading1"/>
              <w:spacing w:line="276" w:lineRule="auto"/>
              <w:jc w:val="center"/>
              <w:rPr>
                <w:b w:val="1"/>
                <w:color w:val="000000"/>
                <w:sz w:val="24"/>
                <w:szCs w:val="24"/>
              </w:rPr>
            </w:pPr>
            <w:bookmarkStart w:colFirst="0" w:colLast="0" w:name="_heading=h.pdfdrpxitkoi" w:id="93"/>
            <w:bookmarkEnd w:id="93"/>
            <w:r w:rsidDel="00000000" w:rsidR="00000000" w:rsidRPr="00000000">
              <w:rPr>
                <w:b w:val="1"/>
                <w:color w:val="000000"/>
                <w:sz w:val="24"/>
                <w:szCs w:val="24"/>
                <w:rtl w:val="0"/>
              </w:rPr>
              <w:t xml:space="preserve">20</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8">
            <w:pPr>
              <w:pStyle w:val="Heading1"/>
              <w:spacing w:line="276" w:lineRule="auto"/>
              <w:jc w:val="left"/>
              <w:rPr>
                <w:b w:val="1"/>
                <w:color w:val="000000"/>
                <w:sz w:val="24"/>
                <w:szCs w:val="24"/>
              </w:rPr>
            </w:pPr>
            <w:bookmarkStart w:colFirst="0" w:colLast="0" w:name="_heading=h.pdfdrpxitkoi" w:id="93"/>
            <w:bookmarkEnd w:id="93"/>
            <w:r w:rsidDel="00000000" w:rsidR="00000000" w:rsidRPr="00000000">
              <w:rPr>
                <w:b w:val="1"/>
                <w:color w:val="000000"/>
                <w:sz w:val="24"/>
                <w:szCs w:val="24"/>
                <w:rtl w:val="0"/>
              </w:rPr>
              <w:t xml:space="preserve">6</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9">
            <w:pPr>
              <w:pStyle w:val="Heading1"/>
              <w:spacing w:line="276" w:lineRule="auto"/>
              <w:jc w:val="left"/>
              <w:rPr>
                <w:b w:val="1"/>
                <w:color w:val="000000"/>
                <w:sz w:val="24"/>
                <w:szCs w:val="24"/>
              </w:rPr>
            </w:pPr>
            <w:bookmarkStart w:colFirst="0" w:colLast="0" w:name="_heading=h.pdfdrpxitkoi" w:id="93"/>
            <w:bookmarkEnd w:id="93"/>
            <w:r w:rsidDel="00000000" w:rsidR="00000000" w:rsidRPr="00000000">
              <w:rPr>
                <w:b w:val="1"/>
                <w:color w:val="000000"/>
                <w:sz w:val="24"/>
                <w:szCs w:val="24"/>
                <w:rtl w:val="0"/>
              </w:rPr>
              <w:t xml:space="preserve">13</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A">
            <w:pPr>
              <w:pStyle w:val="Heading1"/>
              <w:spacing w:line="276" w:lineRule="auto"/>
              <w:jc w:val="center"/>
              <w:rPr>
                <w:b w:val="1"/>
                <w:color w:val="000000"/>
                <w:sz w:val="24"/>
                <w:szCs w:val="24"/>
              </w:rPr>
            </w:pPr>
            <w:bookmarkStart w:colFirst="0" w:colLast="0" w:name="_heading=h.pdfdrpxitkoi" w:id="93"/>
            <w:bookmarkEnd w:id="93"/>
            <w:r w:rsidDel="00000000" w:rsidR="00000000" w:rsidRPr="00000000">
              <w:rPr>
                <w:b w:val="1"/>
                <w:color w:val="000000"/>
                <w:sz w:val="24"/>
                <w:szCs w:val="24"/>
                <w:rtl w:val="0"/>
              </w:rPr>
              <w:t xml:space="preserve">65</w:t>
            </w:r>
          </w:p>
        </w:tc>
      </w:tr>
      <w:tr>
        <w:trPr>
          <w:cantSplit w:val="0"/>
          <w:trHeight w:val="285" w:hRule="atLeast"/>
          <w:tblHeader w:val="0"/>
        </w:trPr>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B">
            <w:pPr>
              <w:pStyle w:val="Heading1"/>
              <w:spacing w:line="276" w:lineRule="auto"/>
              <w:jc w:val="left"/>
              <w:rPr>
                <w:b w:val="1"/>
                <w:color w:val="000000"/>
                <w:sz w:val="24"/>
                <w:szCs w:val="24"/>
              </w:rPr>
            </w:pPr>
            <w:bookmarkStart w:colFirst="0" w:colLast="0" w:name="_heading=h.pdfdrpxitkoi" w:id="93"/>
            <w:bookmarkEnd w:id="93"/>
            <w:r w:rsidDel="00000000" w:rsidR="00000000" w:rsidRPr="00000000">
              <w:rPr>
                <w:b w:val="1"/>
                <w:color w:val="000000"/>
                <w:sz w:val="24"/>
                <w:szCs w:val="24"/>
                <w:rtl w:val="0"/>
              </w:rPr>
              <w:t xml:space="preserve">7</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C">
            <w:pPr>
              <w:pStyle w:val="Heading1"/>
              <w:spacing w:line="276" w:lineRule="auto"/>
              <w:jc w:val="left"/>
              <w:rPr>
                <w:b w:val="1"/>
                <w:color w:val="000000"/>
                <w:sz w:val="24"/>
                <w:szCs w:val="24"/>
              </w:rPr>
            </w:pPr>
            <w:bookmarkStart w:colFirst="0" w:colLast="0" w:name="_heading=h.pdfdrpxitkoi" w:id="93"/>
            <w:bookmarkEnd w:id="93"/>
            <w:r w:rsidDel="00000000" w:rsidR="00000000" w:rsidRPr="00000000">
              <w:rPr>
                <w:b w:val="1"/>
                <w:color w:val="000000"/>
                <w:sz w:val="24"/>
                <w:szCs w:val="24"/>
                <w:rtl w:val="0"/>
              </w:rPr>
              <w:t xml:space="preserve">3</w:t>
            </w:r>
          </w:p>
        </w:tc>
        <w:tc>
          <w:tcPr>
            <w:tcBorders>
              <w:top w:color="000000" w:space="0" w:sz="0" w:val="nil"/>
              <w:left w:color="000000" w:space="0" w:sz="0" w:val="nil"/>
              <w:bottom w:color="000000" w:space="0" w:sz="0" w:val="nil"/>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D">
            <w:pPr>
              <w:pStyle w:val="Heading1"/>
              <w:spacing w:line="276" w:lineRule="auto"/>
              <w:jc w:val="center"/>
              <w:rPr>
                <w:b w:val="1"/>
                <w:color w:val="000000"/>
                <w:sz w:val="24"/>
                <w:szCs w:val="24"/>
              </w:rPr>
            </w:pPr>
            <w:bookmarkStart w:colFirst="0" w:colLast="0" w:name="_heading=h.pdfdrpxitkoi" w:id="93"/>
            <w:bookmarkEnd w:id="93"/>
            <w:r w:rsidDel="00000000" w:rsidR="00000000" w:rsidRPr="00000000">
              <w:rPr>
                <w:b w:val="1"/>
                <w:color w:val="000000"/>
                <w:sz w:val="24"/>
                <w:szCs w:val="24"/>
                <w:rtl w:val="0"/>
              </w:rPr>
              <w:t xml:space="preserve">15</w:t>
            </w:r>
          </w:p>
        </w:tc>
      </w:tr>
      <w:tr>
        <w:trPr>
          <w:cantSplit w:val="0"/>
          <w:trHeight w:val="285" w:hRule="atLeast"/>
          <w:tblHeader w:val="0"/>
        </w:trPr>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E">
            <w:pPr>
              <w:pStyle w:val="Heading1"/>
              <w:spacing w:line="276" w:lineRule="auto"/>
              <w:rPr>
                <w:b w:val="1"/>
                <w:color w:val="000000"/>
                <w:sz w:val="24"/>
                <w:szCs w:val="24"/>
              </w:rPr>
            </w:pPr>
            <w:bookmarkStart w:colFirst="0" w:colLast="0" w:name="_heading=h.pdfdrpxitkoi" w:id="93"/>
            <w:bookmarkEnd w:id="93"/>
            <w:r w:rsidDel="00000000" w:rsidR="00000000" w:rsidRPr="00000000">
              <w:rPr>
                <w:b w:val="1"/>
                <w:color w:val="000000"/>
                <w:sz w:val="24"/>
                <w:szCs w:val="24"/>
                <w:rtl w:val="0"/>
              </w:rPr>
              <w:t xml:space="preserve">Total</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AF">
            <w:pPr>
              <w:pStyle w:val="Heading1"/>
              <w:spacing w:line="276" w:lineRule="auto"/>
              <w:jc w:val="left"/>
              <w:rPr>
                <w:b w:val="1"/>
                <w:color w:val="000000"/>
                <w:sz w:val="24"/>
                <w:szCs w:val="24"/>
              </w:rPr>
            </w:pPr>
            <w:bookmarkStart w:colFirst="0" w:colLast="0" w:name="_heading=h.pdfdrpxitkoi" w:id="93"/>
            <w:bookmarkEnd w:id="93"/>
            <w:r w:rsidDel="00000000" w:rsidR="00000000" w:rsidRPr="00000000">
              <w:rPr>
                <w:b w:val="1"/>
                <w:color w:val="000000"/>
                <w:sz w:val="24"/>
                <w:szCs w:val="24"/>
                <w:rtl w:val="0"/>
              </w:rPr>
              <w:t xml:space="preserve">20</w:t>
            </w:r>
          </w:p>
        </w:tc>
        <w:tc>
          <w:tcPr>
            <w:tcBorders>
              <w:top w:color="000000" w:space="0" w:sz="0" w:val="nil"/>
              <w:left w:color="000000" w:space="0" w:sz="0" w:val="nil"/>
              <w:bottom w:color="000000" w:space="0" w:sz="8" w:val="single"/>
              <w:right w:color="000000" w:space="0" w:sz="0" w:val="nil"/>
            </w:tcBorders>
            <w:tcMar>
              <w:top w:w="0.0" w:type="dxa"/>
              <w:left w:w="80.0" w:type="dxa"/>
              <w:bottom w:w="0.0" w:type="dxa"/>
              <w:right w:w="80.0" w:type="dxa"/>
            </w:tcMar>
            <w:vAlign w:val="bottom"/>
          </w:tcPr>
          <w:p w:rsidR="00000000" w:rsidDel="00000000" w:rsidP="00000000" w:rsidRDefault="00000000" w:rsidRPr="00000000" w14:paraId="000002B0">
            <w:pPr>
              <w:pStyle w:val="Heading1"/>
              <w:spacing w:line="276" w:lineRule="auto"/>
              <w:jc w:val="center"/>
              <w:rPr>
                <w:b w:val="1"/>
                <w:color w:val="000000"/>
                <w:sz w:val="24"/>
                <w:szCs w:val="24"/>
              </w:rPr>
            </w:pPr>
            <w:bookmarkStart w:colFirst="0" w:colLast="0" w:name="_heading=h.ppp6ellmtdqo" w:id="94"/>
            <w:bookmarkEnd w:id="94"/>
            <w:r w:rsidDel="00000000" w:rsidR="00000000" w:rsidRPr="00000000">
              <w:rPr>
                <w:b w:val="1"/>
                <w:color w:val="000000"/>
                <w:sz w:val="24"/>
                <w:szCs w:val="24"/>
                <w:rtl w:val="0"/>
              </w:rPr>
              <w:t xml:space="preserve">100</w:t>
            </w:r>
          </w:p>
        </w:tc>
      </w:tr>
    </w:tbl>
    <w:p w:rsidR="00000000" w:rsidDel="00000000" w:rsidP="00000000" w:rsidRDefault="00000000" w:rsidRPr="00000000" w14:paraId="000002B1">
      <w:pPr>
        <w:rPr>
          <w:sz w:val="28"/>
          <w:szCs w:val="28"/>
        </w:rPr>
      </w:pPr>
      <w:r w:rsidDel="00000000" w:rsidR="00000000" w:rsidRPr="00000000">
        <w:rPr>
          <w:b w:val="1"/>
          <w:sz w:val="28"/>
          <w:szCs w:val="28"/>
          <w:rtl w:val="0"/>
        </w:rPr>
        <w:t xml:space="preserve">Source : </w:t>
      </w:r>
      <w:r w:rsidDel="00000000" w:rsidR="00000000" w:rsidRPr="00000000">
        <w:rPr>
          <w:sz w:val="28"/>
          <w:szCs w:val="28"/>
          <w:rtl w:val="0"/>
        </w:rPr>
        <w:t xml:space="preserve">enquête terrain, 2025</w:t>
      </w:r>
      <w:r w:rsidDel="00000000" w:rsidR="00000000" w:rsidRPr="00000000">
        <w:rPr>
          <w:rtl w:val="0"/>
        </w:rPr>
      </w:r>
    </w:p>
    <w:p w:rsidR="00000000" w:rsidDel="00000000" w:rsidP="00000000" w:rsidRDefault="00000000" w:rsidRPr="00000000" w14:paraId="000002B2">
      <w:pPr>
        <w:pStyle w:val="Heading1"/>
        <w:rPr>
          <w:rFonts w:ascii="Times New Roman" w:cs="Times New Roman" w:eastAsia="Times New Roman" w:hAnsi="Times New Roman"/>
          <w:b w:val="1"/>
          <w:color w:val="000000"/>
          <w:sz w:val="24"/>
          <w:szCs w:val="24"/>
        </w:rPr>
      </w:pPr>
      <w:bookmarkStart w:colFirst="0" w:colLast="0" w:name="_heading=h.ogh6ku41kav3" w:id="95"/>
      <w:bookmarkEnd w:id="95"/>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pStyle w:val="Heading1"/>
        <w:rPr>
          <w:rFonts w:ascii="Times New Roman" w:cs="Times New Roman" w:eastAsia="Times New Roman" w:hAnsi="Times New Roman"/>
          <w:b w:val="1"/>
          <w:color w:val="000000"/>
          <w:sz w:val="24"/>
          <w:szCs w:val="24"/>
        </w:rPr>
      </w:pPr>
      <w:bookmarkStart w:colFirst="0" w:colLast="0" w:name="_heading=h.fwlcs96qeh87" w:id="96"/>
      <w:bookmarkEnd w:id="96"/>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2B5">
      <w:pPr>
        <w:widowControl w:val="1"/>
        <w:spacing w:after="160" w:line="259" w:lineRule="auto"/>
        <w:rPr>
          <w:sz w:val="28"/>
          <w:szCs w:val="28"/>
        </w:rPr>
      </w:pPr>
      <w:r w:rsidDel="00000000" w:rsidR="00000000" w:rsidRPr="00000000">
        <w:rPr>
          <w:b w:val="1"/>
          <w:sz w:val="28"/>
          <w:szCs w:val="28"/>
          <w:rtl w:val="0"/>
        </w:rPr>
        <w:t xml:space="preserve">   B-1.2 Concentration sur la performance ou sur la préparation avant la compétition</w:t>
      </w:r>
      <w:r w:rsidDel="00000000" w:rsidR="00000000" w:rsidRPr="00000000">
        <w:rPr>
          <w:rtl w:val="0"/>
        </w:rPr>
      </w:r>
    </w:p>
    <w:p w:rsidR="00000000" w:rsidDel="00000000" w:rsidP="00000000" w:rsidRDefault="00000000" w:rsidRPr="00000000" w14:paraId="000002B6">
      <w:pPr>
        <w:widowControl w:val="1"/>
        <w:spacing w:after="160" w:line="259" w:lineRule="auto"/>
        <w:rPr>
          <w:sz w:val="28"/>
          <w:szCs w:val="28"/>
        </w:rPr>
      </w:pPr>
      <w:r w:rsidDel="00000000" w:rsidR="00000000" w:rsidRPr="00000000">
        <w:rPr>
          <w:rtl w:val="0"/>
        </w:rPr>
      </w:r>
    </w:p>
    <w:sdt>
      <w:sdtPr>
        <w:lock w:val="contentLocked"/>
        <w:tag w:val="goog_rdk_9"/>
      </w:sdtPr>
      <w:sdtContent>
        <w:tbl>
          <w:tblPr>
            <w:tblStyle w:val="Table9"/>
            <w:tblW w:w="66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1350"/>
            <w:gridCol w:w="2250"/>
            <w:tblGridChange w:id="0">
              <w:tblGrid>
                <w:gridCol w:w="3015"/>
                <w:gridCol w:w="1350"/>
                <w:gridCol w:w="22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freq(%)</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oui</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non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parfois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100</w:t>
                </w:r>
              </w:p>
            </w:tc>
          </w:tr>
        </w:tbl>
      </w:sdtContent>
    </w:sdt>
    <w:p w:rsidR="00000000" w:rsidDel="00000000" w:rsidP="00000000" w:rsidRDefault="00000000" w:rsidRPr="00000000" w14:paraId="000002C6">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2C7">
      <w:pPr>
        <w:widowControl w:val="1"/>
        <w:spacing w:after="160" w:line="259" w:lineRule="auto"/>
        <w:rPr>
          <w:sz w:val="28"/>
          <w:szCs w:val="28"/>
        </w:rPr>
      </w:pPr>
      <w:r w:rsidDel="00000000" w:rsidR="00000000" w:rsidRPr="00000000">
        <w:rPr>
          <w:b w:val="1"/>
          <w:sz w:val="28"/>
          <w:szCs w:val="28"/>
          <w:rtl w:val="0"/>
        </w:rPr>
        <w:t xml:space="preserve">Source: </w:t>
      </w:r>
      <w:r w:rsidDel="00000000" w:rsidR="00000000" w:rsidRPr="00000000">
        <w:rPr>
          <w:sz w:val="28"/>
          <w:szCs w:val="28"/>
          <w:rtl w:val="0"/>
        </w:rPr>
        <w:t xml:space="preserve">enquête terrain , 2025</w:t>
      </w:r>
    </w:p>
    <w:p w:rsidR="00000000" w:rsidDel="00000000" w:rsidP="00000000" w:rsidRDefault="00000000" w:rsidRPr="00000000" w14:paraId="000002C8">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2C9">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2CA">
      <w:pPr>
        <w:widowControl w:val="1"/>
        <w:spacing w:after="160" w:line="259" w:lineRule="auto"/>
        <w:rPr>
          <w:b w:val="1"/>
          <w:sz w:val="28"/>
          <w:szCs w:val="28"/>
        </w:rPr>
      </w:pPr>
      <w:r w:rsidDel="00000000" w:rsidR="00000000" w:rsidRPr="00000000">
        <w:rPr>
          <w:b w:val="1"/>
          <w:sz w:val="28"/>
          <w:szCs w:val="28"/>
          <w:rtl w:val="0"/>
        </w:rPr>
        <w:t xml:space="preserve">B-1.3</w:t>
      </w:r>
      <w:r w:rsidDel="00000000" w:rsidR="00000000" w:rsidRPr="00000000">
        <w:rPr>
          <w:sz w:val="28"/>
          <w:szCs w:val="28"/>
          <w:rtl w:val="0"/>
        </w:rPr>
        <w:t xml:space="preserve"> </w:t>
      </w:r>
      <w:r w:rsidDel="00000000" w:rsidR="00000000" w:rsidRPr="00000000">
        <w:rPr>
          <w:b w:val="1"/>
          <w:sz w:val="28"/>
          <w:szCs w:val="28"/>
          <w:rtl w:val="0"/>
        </w:rPr>
        <w:t xml:space="preserve">Impact des conditions de l'événement </w:t>
      </w:r>
    </w:p>
    <w:p w:rsidR="00000000" w:rsidDel="00000000" w:rsidP="00000000" w:rsidRDefault="00000000" w:rsidRPr="00000000" w14:paraId="000002CB">
      <w:pPr>
        <w:widowControl w:val="1"/>
        <w:spacing w:after="160" w:line="259" w:lineRule="auto"/>
        <w:rPr>
          <w:sz w:val="28"/>
          <w:szCs w:val="28"/>
        </w:rPr>
      </w:pPr>
      <w:r w:rsidDel="00000000" w:rsidR="00000000" w:rsidRPr="00000000">
        <w:rPr>
          <w:sz w:val="28"/>
          <w:szCs w:val="28"/>
          <w:rtl w:val="0"/>
        </w:rPr>
        <w:t xml:space="preserve">Sur cette question liée aux conditions de l’événement , les interviewés se sont prononcés sur l'environnement qui impacte leur anxiété cognitive. Ils ont d’abord cité la nature de ces conditions avant de préciser la méthode par laquelle elle influence leurs performances.</w:t>
      </w:r>
    </w:p>
    <w:p w:rsidR="00000000" w:rsidDel="00000000" w:rsidP="00000000" w:rsidRDefault="00000000" w:rsidRPr="00000000" w14:paraId="000002CC">
      <w:pPr>
        <w:widowControl w:val="1"/>
        <w:spacing w:after="160" w:line="259" w:lineRule="auto"/>
        <w:rPr>
          <w:sz w:val="28"/>
          <w:szCs w:val="28"/>
        </w:rPr>
      </w:pPr>
      <w:r w:rsidDel="00000000" w:rsidR="00000000" w:rsidRPr="00000000">
        <w:rPr>
          <w:sz w:val="28"/>
          <w:szCs w:val="28"/>
          <w:rtl w:val="0"/>
        </w:rPr>
        <w:t xml:space="preserve">Au cours des entretiens, les répondants ont cité les conditions suivantes: présence d’un public importent ; l’effet du soleil et de la chaleur ; un lieu etc… </w:t>
      </w:r>
    </w:p>
    <w:p w:rsidR="00000000" w:rsidDel="00000000" w:rsidP="00000000" w:rsidRDefault="00000000" w:rsidRPr="00000000" w14:paraId="000002CD">
      <w:pPr>
        <w:widowControl w:val="1"/>
        <w:spacing w:after="160" w:line="259" w:lineRule="auto"/>
        <w:rPr>
          <w:sz w:val="28"/>
          <w:szCs w:val="28"/>
        </w:rPr>
      </w:pPr>
      <w:r w:rsidDel="00000000" w:rsidR="00000000" w:rsidRPr="00000000">
        <w:rPr>
          <w:sz w:val="28"/>
          <w:szCs w:val="28"/>
          <w:rtl w:val="0"/>
        </w:rPr>
        <w:t xml:space="preserve">Pour illustrer leurs propos, les enquêtés expriment la baisse de leur performance comme suit :</w:t>
      </w:r>
    </w:p>
    <w:p w:rsidR="00000000" w:rsidDel="00000000" w:rsidP="00000000" w:rsidRDefault="00000000" w:rsidRPr="00000000" w14:paraId="000002CE">
      <w:pPr>
        <w:widowControl w:val="1"/>
        <w:spacing w:after="160" w:line="259" w:lineRule="auto"/>
        <w:rPr>
          <w:rFonts w:ascii="Caveat" w:cs="Caveat" w:eastAsia="Caveat" w:hAnsi="Caveat"/>
          <w:sz w:val="28"/>
          <w:szCs w:val="28"/>
        </w:rPr>
      </w:pPr>
      <w:r w:rsidDel="00000000" w:rsidR="00000000" w:rsidRPr="00000000">
        <w:rPr>
          <w:rFonts w:ascii="Caveat" w:cs="Caveat" w:eastAsia="Caveat" w:hAnsi="Caveat"/>
          <w:sz w:val="28"/>
          <w:szCs w:val="28"/>
          <w:rtl w:val="0"/>
        </w:rPr>
        <w:t xml:space="preserve">“Je suis un athlète qui ressent toujours une peur lorsque je vois de nombreuses personnes</w:t>
      </w:r>
      <w:r w:rsidDel="00000000" w:rsidR="00000000" w:rsidRPr="00000000">
        <w:rPr>
          <w:rFonts w:ascii="Caveat" w:cs="Caveat" w:eastAsia="Caveat" w:hAnsi="Caveat"/>
          <w:sz w:val="32"/>
          <w:szCs w:val="32"/>
          <w:rtl w:val="0"/>
        </w:rPr>
        <w:t xml:space="preserve"> , lorsque le soleil le sort d’une manière exagérée , je me sent bizarre lorsque le lieu n’est pas fa ”</w:t>
      </w:r>
      <w:r w:rsidDel="00000000" w:rsidR="00000000" w:rsidRPr="00000000">
        <w:rPr>
          <w:rFonts w:ascii="Caveat" w:cs="Caveat" w:eastAsia="Caveat" w:hAnsi="Caveat"/>
          <w:sz w:val="28"/>
          <w:szCs w:val="28"/>
          <w:rtl w:val="0"/>
        </w:rPr>
        <w:t xml:space="preserve"> </w:t>
      </w:r>
    </w:p>
    <w:p w:rsidR="00000000" w:rsidDel="00000000" w:rsidP="00000000" w:rsidRDefault="00000000" w:rsidRPr="00000000" w14:paraId="000002CF">
      <w:pPr>
        <w:widowControl w:val="1"/>
        <w:spacing w:after="160" w:line="259" w:lineRule="auto"/>
        <w:rPr>
          <w:rFonts w:ascii="Caveat" w:cs="Caveat" w:eastAsia="Caveat" w:hAnsi="Caveat"/>
          <w:sz w:val="32"/>
          <w:szCs w:val="32"/>
        </w:rPr>
      </w:pPr>
      <w:r w:rsidDel="00000000" w:rsidR="00000000" w:rsidRPr="00000000">
        <w:rPr>
          <w:rFonts w:ascii="Caveat" w:cs="Caveat" w:eastAsia="Caveat" w:hAnsi="Caveat"/>
          <w:sz w:val="32"/>
          <w:szCs w:val="32"/>
          <w:rtl w:val="0"/>
        </w:rPr>
        <w:t xml:space="preserve">le bruit et les cris ou les voix inconnu qui vient des tribune , Dans la mesure ou le lieu de la compétition me semble </w:t>
      </w:r>
      <w:r w:rsidDel="00000000" w:rsidR="00000000" w:rsidRPr="00000000">
        <w:rPr>
          <w:rFonts w:ascii="Caveat" w:cs="Caveat" w:eastAsia="Caveat" w:hAnsi="Caveat"/>
          <w:sz w:val="32"/>
          <w:szCs w:val="32"/>
          <w:rtl w:val="0"/>
        </w:rPr>
        <w:t xml:space="preserve">étrangère</w:t>
      </w:r>
      <w:r w:rsidDel="00000000" w:rsidR="00000000" w:rsidRPr="00000000">
        <w:rPr>
          <w:rFonts w:ascii="Caveat" w:cs="Caveat" w:eastAsia="Caveat" w:hAnsi="Caveat"/>
          <w:sz w:val="32"/>
          <w:szCs w:val="32"/>
          <w:rtl w:val="0"/>
        </w:rPr>
        <w:t xml:space="preserve"> , lorsque je retrouve de nouveau visage……</w:t>
      </w:r>
    </w:p>
    <w:p w:rsidR="00000000" w:rsidDel="00000000" w:rsidP="00000000" w:rsidRDefault="00000000" w:rsidRPr="00000000" w14:paraId="000002D0">
      <w:pPr>
        <w:widowControl w:val="1"/>
        <w:spacing w:after="160" w:line="259" w:lineRule="auto"/>
        <w:rPr>
          <w:sz w:val="28"/>
          <w:szCs w:val="28"/>
        </w:rPr>
      </w:pPr>
      <w:r w:rsidDel="00000000" w:rsidR="00000000" w:rsidRPr="00000000">
        <w:rPr>
          <w:sz w:val="28"/>
          <w:szCs w:val="28"/>
          <w:rtl w:val="0"/>
        </w:rPr>
        <w:t xml:space="preserve">En résumé, les propos des enquêtés illustrent l'effet de conditions inhabituelles qui entravent leurs performances sportives au moment de la compétition sportive. </w:t>
      </w:r>
      <w:r w:rsidDel="00000000" w:rsidR="00000000" w:rsidRPr="00000000">
        <w:rPr>
          <w:rtl w:val="0"/>
        </w:rPr>
      </w:r>
    </w:p>
    <w:p w:rsidR="00000000" w:rsidDel="00000000" w:rsidP="00000000" w:rsidRDefault="00000000" w:rsidRPr="00000000" w14:paraId="000002D1">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2D2">
      <w:pPr>
        <w:pStyle w:val="Heading1"/>
        <w:numPr>
          <w:ilvl w:val="0"/>
          <w:numId w:val="9"/>
        </w:numPr>
        <w:ind w:left="720" w:hanging="360"/>
        <w:rPr>
          <w:rFonts w:ascii="Times New Roman" w:cs="Times New Roman" w:eastAsia="Times New Roman" w:hAnsi="Times New Roman"/>
          <w:b w:val="1"/>
          <w:color w:val="000000"/>
          <w:sz w:val="24"/>
          <w:szCs w:val="24"/>
          <w:u w:val="none"/>
        </w:rPr>
      </w:pPr>
      <w:bookmarkStart w:colFirst="0" w:colLast="0" w:name="_heading=h.grh6e5vl5q4o" w:id="97"/>
      <w:bookmarkEnd w:id="97"/>
      <w:r w:rsidDel="00000000" w:rsidR="00000000" w:rsidRPr="00000000">
        <w:rPr>
          <w:rFonts w:ascii="Times New Roman" w:cs="Times New Roman" w:eastAsia="Times New Roman" w:hAnsi="Times New Roman"/>
          <w:b w:val="1"/>
          <w:color w:val="000000"/>
          <w:sz w:val="24"/>
          <w:szCs w:val="24"/>
          <w:rtl w:val="0"/>
        </w:rPr>
        <w:t xml:space="preserve">ANXIÉTÉ PSYCHOLOGIQUE</w:t>
      </w:r>
    </w:p>
    <w:p w:rsidR="00000000" w:rsidDel="00000000" w:rsidP="00000000" w:rsidRDefault="00000000" w:rsidRPr="00000000" w14:paraId="000002D3">
      <w:pPr>
        <w:pStyle w:val="Heading1"/>
        <w:rPr>
          <w:rFonts w:ascii="Times New Roman" w:cs="Times New Roman" w:eastAsia="Times New Roman" w:hAnsi="Times New Roman"/>
          <w:b w:val="1"/>
          <w:color w:val="000000"/>
          <w:sz w:val="24"/>
          <w:szCs w:val="24"/>
        </w:rPr>
      </w:pPr>
      <w:bookmarkStart w:colFirst="0" w:colLast="0" w:name="_heading=h.qpuh2b9z0gr1" w:id="98"/>
      <w:bookmarkEnd w:id="98"/>
      <w:r w:rsidDel="00000000" w:rsidR="00000000" w:rsidRPr="00000000">
        <w:rPr>
          <w:rtl w:val="0"/>
        </w:rPr>
      </w:r>
    </w:p>
    <w:p w:rsidR="00000000" w:rsidDel="00000000" w:rsidP="00000000" w:rsidRDefault="00000000" w:rsidRPr="00000000" w14:paraId="000002D4">
      <w:pPr>
        <w:widowControl w:val="1"/>
        <w:spacing w:after="160" w:line="259" w:lineRule="auto"/>
        <w:rPr>
          <w:rFonts w:ascii="Times New Roman" w:cs="Times New Roman" w:eastAsia="Times New Roman" w:hAnsi="Times New Roman"/>
          <w:b w:val="1"/>
          <w:color w:val="000000"/>
          <w:sz w:val="24"/>
          <w:szCs w:val="24"/>
        </w:rPr>
      </w:pPr>
      <w:r w:rsidDel="00000000" w:rsidR="00000000" w:rsidRPr="00000000">
        <w:rPr>
          <w:b w:val="1"/>
          <w:sz w:val="28"/>
          <w:szCs w:val="28"/>
          <w:rtl w:val="0"/>
        </w:rPr>
        <w:t xml:space="preserve"> C-1. Pensées négative avant la compétition</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2D5">
      <w:pPr>
        <w:pStyle w:val="Heading1"/>
        <w:rPr>
          <w:rFonts w:ascii="Times New Roman" w:cs="Times New Roman" w:eastAsia="Times New Roman" w:hAnsi="Times New Roman"/>
          <w:b w:val="1"/>
          <w:color w:val="000000"/>
          <w:sz w:val="24"/>
          <w:szCs w:val="24"/>
        </w:rPr>
      </w:pPr>
      <w:bookmarkStart w:colFirst="0" w:colLast="0" w:name="_heading=h.nucw3vsaz2sy" w:id="99"/>
      <w:bookmarkEnd w:id="99"/>
      <w:r w:rsidDel="00000000" w:rsidR="00000000" w:rsidRPr="00000000">
        <w:rPr>
          <w:rFonts w:ascii="Times New Roman" w:cs="Times New Roman" w:eastAsia="Times New Roman" w:hAnsi="Times New Roman"/>
          <w:b w:val="1"/>
          <w:color w:val="000000"/>
          <w:sz w:val="24"/>
          <w:szCs w:val="24"/>
        </w:rPr>
        <w:drawing>
          <wp:inline distB="114300" distT="114300" distL="114300" distR="114300">
            <wp:extent cx="5867400" cy="2856688"/>
            <wp:effectExtent b="0" l="0" r="0" t="0"/>
            <wp:docPr id="16" name="image4.png"/>
            <a:graphic>
              <a:graphicData uri="http://schemas.openxmlformats.org/drawingml/2006/picture">
                <pic:pic>
                  <pic:nvPicPr>
                    <pic:cNvPr id="0" name="image4.png"/>
                    <pic:cNvPicPr preferRelativeResize="0"/>
                  </pic:nvPicPr>
                  <pic:blipFill>
                    <a:blip r:embed="rId17"/>
                    <a:srcRect b="0" l="0" r="0" t="8643"/>
                    <a:stretch>
                      <a:fillRect/>
                    </a:stretch>
                  </pic:blipFill>
                  <pic:spPr>
                    <a:xfrm>
                      <a:off x="0" y="0"/>
                      <a:ext cx="5867400" cy="2856688"/>
                    </a:xfrm>
                    <a:prstGeom prst="rect"/>
                    <a:ln/>
                  </pic:spPr>
                </pic:pic>
              </a:graphicData>
            </a:graphic>
          </wp:inline>
        </w:drawing>
      </w:r>
      <w:r w:rsidDel="00000000" w:rsidR="00000000" w:rsidRPr="00000000">
        <w:rPr>
          <w:rtl w:val="0"/>
        </w:rPr>
      </w:r>
    </w:p>
    <w:p w:rsidR="00000000" w:rsidDel="00000000" w:rsidP="00000000" w:rsidRDefault="00000000" w:rsidRPr="00000000" w14:paraId="000002D6">
      <w:pPr>
        <w:pStyle w:val="Heading1"/>
        <w:rPr>
          <w:rFonts w:ascii="Times New Roman" w:cs="Times New Roman" w:eastAsia="Times New Roman" w:hAnsi="Times New Roman"/>
          <w:color w:val="000000"/>
          <w:sz w:val="28"/>
          <w:szCs w:val="28"/>
        </w:rPr>
      </w:pPr>
      <w:bookmarkStart w:colFirst="0" w:colLast="0" w:name="_heading=h.hehp97mhmu9" w:id="100"/>
      <w:bookmarkEnd w:id="100"/>
      <w:r w:rsidDel="00000000" w:rsidR="00000000" w:rsidRPr="00000000">
        <w:rPr>
          <w:rFonts w:ascii="Times New Roman" w:cs="Times New Roman" w:eastAsia="Times New Roman" w:hAnsi="Times New Roman"/>
          <w:b w:val="1"/>
          <w:color w:val="000000"/>
          <w:sz w:val="28"/>
          <w:szCs w:val="28"/>
          <w:rtl w:val="0"/>
        </w:rPr>
        <w:t xml:space="preserve">Source: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enquête terrain, 2025</w:t>
      </w:r>
    </w:p>
    <w:p w:rsidR="00000000" w:rsidDel="00000000" w:rsidP="00000000" w:rsidRDefault="00000000" w:rsidRPr="00000000" w14:paraId="000002D7">
      <w:pPr>
        <w:pStyle w:val="Heading1"/>
        <w:rPr>
          <w:rFonts w:ascii="Times New Roman" w:cs="Times New Roman" w:eastAsia="Times New Roman" w:hAnsi="Times New Roman"/>
          <w:b w:val="1"/>
          <w:color w:val="000000"/>
          <w:sz w:val="24"/>
          <w:szCs w:val="24"/>
        </w:rPr>
      </w:pPr>
      <w:bookmarkStart w:colFirst="0" w:colLast="0" w:name="_heading=h.nz73kw2953ia" w:id="101"/>
      <w:bookmarkEnd w:id="101"/>
      <w:r w:rsidDel="00000000" w:rsidR="00000000" w:rsidRPr="00000000">
        <w:rPr>
          <w:rtl w:val="0"/>
        </w:rPr>
      </w:r>
    </w:p>
    <w:p w:rsidR="00000000" w:rsidDel="00000000" w:rsidP="00000000" w:rsidRDefault="00000000" w:rsidRPr="00000000" w14:paraId="000002D8">
      <w:pPr>
        <w:widowControl w:val="1"/>
        <w:spacing w:after="160" w:line="259" w:lineRule="auto"/>
        <w:rPr>
          <w:sz w:val="28"/>
          <w:szCs w:val="28"/>
        </w:rPr>
      </w:pPr>
      <w:r w:rsidDel="00000000" w:rsidR="00000000" w:rsidRPr="00000000">
        <w:rPr>
          <w:sz w:val="28"/>
          <w:szCs w:val="28"/>
          <w:rtl w:val="0"/>
        </w:rPr>
        <w:t xml:space="preserve">Les données de la figure ci-dessus montrent la pensée négative des enquêtés   avant une compétition. Nous avons 5% des enquêtés , qui n’ont pas de pensées négatives avant une compétition. Tandis que 60% des enquêtés montrent des pensées négatives avant la compétition, ce qui est provoqué par le niveau de compétition auquel ils participent.</w:t>
      </w:r>
    </w:p>
    <w:p w:rsidR="00000000" w:rsidDel="00000000" w:rsidP="00000000" w:rsidRDefault="00000000" w:rsidRPr="00000000" w14:paraId="000002D9">
      <w:pPr>
        <w:widowControl w:val="1"/>
        <w:spacing w:after="160" w:line="259" w:lineRule="auto"/>
        <w:rPr>
          <w:sz w:val="28"/>
          <w:szCs w:val="28"/>
        </w:rPr>
      </w:pPr>
      <w:r w:rsidDel="00000000" w:rsidR="00000000" w:rsidRPr="00000000">
        <w:rPr>
          <w:sz w:val="28"/>
          <w:szCs w:val="28"/>
          <w:rtl w:val="0"/>
        </w:rPr>
        <w:t xml:space="preserve">Puis, 30% des enquêtés montrent parfois que, de temps en temps, des pensées négatives  provoquent le doute en ses capacités. </w:t>
      </w:r>
    </w:p>
    <w:p w:rsidR="00000000" w:rsidDel="00000000" w:rsidP="00000000" w:rsidRDefault="00000000" w:rsidRPr="00000000" w14:paraId="000002DA">
      <w:pPr>
        <w:widowControl w:val="1"/>
        <w:spacing w:after="160" w:line="259" w:lineRule="auto"/>
        <w:rPr/>
      </w:pPr>
      <w:r w:rsidDel="00000000" w:rsidR="00000000" w:rsidRPr="00000000">
        <w:rPr>
          <w:sz w:val="28"/>
          <w:szCs w:val="28"/>
          <w:rtl w:val="0"/>
        </w:rPr>
        <w:t xml:space="preserve">Enfin nous avons 5% des enquêté qui montre qu' avant une compétition ils ressentent toujours comme habituellement des pensées négatives.</w:t>
      </w:r>
      <w:r w:rsidDel="00000000" w:rsidR="00000000" w:rsidRPr="00000000">
        <w:rPr>
          <w:rtl w:val="0"/>
        </w:rPr>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widowControl w:val="1"/>
        <w:spacing w:after="160" w:line="259" w:lineRule="auto"/>
        <w:rPr>
          <w:b w:val="1"/>
          <w:sz w:val="28"/>
          <w:szCs w:val="28"/>
        </w:rPr>
      </w:pPr>
      <w:r w:rsidDel="00000000" w:rsidR="00000000" w:rsidRPr="00000000">
        <w:rPr>
          <w:rtl w:val="0"/>
        </w:rPr>
      </w:r>
    </w:p>
    <w:p w:rsidR="00000000" w:rsidDel="00000000" w:rsidP="00000000" w:rsidRDefault="00000000" w:rsidRPr="00000000" w14:paraId="000002E1">
      <w:pPr>
        <w:widowControl w:val="1"/>
        <w:spacing w:after="160" w:line="259" w:lineRule="auto"/>
        <w:rPr>
          <w:sz w:val="28"/>
          <w:szCs w:val="28"/>
        </w:rPr>
      </w:pPr>
      <w:r w:rsidDel="00000000" w:rsidR="00000000" w:rsidRPr="00000000">
        <w:rPr>
          <w:b w:val="1"/>
          <w:sz w:val="28"/>
          <w:szCs w:val="28"/>
          <w:rtl w:val="0"/>
        </w:rPr>
        <w:t xml:space="preserve">           C-2. Les différents symptômes avant la compétition</w:t>
      </w:r>
      <w:r w:rsidDel="00000000" w:rsidR="00000000" w:rsidRPr="00000000">
        <w:rPr>
          <w:sz w:val="28"/>
          <w:szCs w:val="28"/>
          <w:rtl w:val="0"/>
        </w:rPr>
        <w:t xml:space="preserve"> </w:t>
      </w:r>
    </w:p>
    <w:p w:rsidR="00000000" w:rsidDel="00000000" w:rsidP="00000000" w:rsidRDefault="00000000" w:rsidRPr="00000000" w14:paraId="000002E2">
      <w:pPr>
        <w:widowControl w:val="1"/>
        <w:spacing w:after="160" w:line="259" w:lineRule="auto"/>
        <w:rPr>
          <w:sz w:val="28"/>
          <w:szCs w:val="28"/>
        </w:rPr>
      </w:pPr>
      <w:r w:rsidDel="00000000" w:rsidR="00000000" w:rsidRPr="00000000">
        <w:rPr>
          <w:sz w:val="28"/>
          <w:szCs w:val="28"/>
          <w:rtl w:val="0"/>
        </w:rPr>
        <w:t xml:space="preserve">Tableau 8: les différent symptôme avant la compétition </w:t>
      </w:r>
    </w:p>
    <w:sdt>
      <w:sdtPr>
        <w:lock w:val="contentLocked"/>
        <w:tag w:val="goog_rdk_10"/>
      </w:sdtPr>
      <w:sdtContent>
        <w:tbl>
          <w:tblPr>
            <w:tblStyle w:val="Table10"/>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4"/>
            <w:gridCol w:w="3024"/>
            <w:gridCol w:w="3024"/>
            <w:tblGridChange w:id="0">
              <w:tblGrid>
                <w:gridCol w:w="3024"/>
                <w:gridCol w:w="3024"/>
                <w:gridCol w:w="302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3">
                <w:pPr>
                  <w:rPr>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rPr>
                    <w:sz w:val="28"/>
                    <w:szCs w:val="28"/>
                  </w:rPr>
                </w:pPr>
                <w:r w:rsidDel="00000000" w:rsidR="00000000" w:rsidRPr="00000000">
                  <w:rPr>
                    <w:sz w:val="28"/>
                    <w:szCs w:val="28"/>
                    <w:rtl w:val="0"/>
                  </w:rPr>
                  <w:t xml:space="preserve">       EFFECTIF</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rPr>
                    <w:sz w:val="28"/>
                    <w:szCs w:val="28"/>
                  </w:rPr>
                </w:pPr>
                <w:r w:rsidDel="00000000" w:rsidR="00000000" w:rsidRPr="00000000">
                  <w:rPr>
                    <w:sz w:val="28"/>
                    <w:szCs w:val="28"/>
                    <w:rtl w:val="0"/>
                  </w:rPr>
                  <w:t xml:space="preserve"> FRÉQUENCE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6">
                <w:pPr>
                  <w:rPr>
                    <w:sz w:val="28"/>
                    <w:szCs w:val="28"/>
                  </w:rPr>
                </w:pPr>
                <w:r w:rsidDel="00000000" w:rsidR="00000000" w:rsidRPr="00000000">
                  <w:rPr>
                    <w:sz w:val="28"/>
                    <w:szCs w:val="28"/>
                    <w:rtl w:val="0"/>
                  </w:rPr>
                  <w:t xml:space="preserve">Sensation d’isolement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rPr>
                    <w:sz w:val="28"/>
                    <w:szCs w:val="28"/>
                  </w:rPr>
                </w:pPr>
                <w:r w:rsidDel="00000000" w:rsidR="00000000" w:rsidRPr="00000000">
                  <w:rPr>
                    <w:sz w:val="28"/>
                    <w:szCs w:val="28"/>
                    <w:rtl w:val="0"/>
                  </w:rPr>
                  <w:t xml:space="preserve">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rPr>
                    <w:sz w:val="28"/>
                    <w:szCs w:val="28"/>
                  </w:rPr>
                </w:pPr>
                <w:r w:rsidDel="00000000" w:rsidR="00000000" w:rsidRPr="00000000">
                  <w:rPr>
                    <w:sz w:val="28"/>
                    <w:szCs w:val="28"/>
                    <w:rtl w:val="0"/>
                  </w:rPr>
                  <w:t xml:space="preserve">                   65%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9">
                <w:pPr>
                  <w:rPr>
                    <w:sz w:val="28"/>
                    <w:szCs w:val="28"/>
                  </w:rPr>
                </w:pPr>
                <w:r w:rsidDel="00000000" w:rsidR="00000000" w:rsidRPr="00000000">
                  <w:rPr>
                    <w:sz w:val="28"/>
                    <w:szCs w:val="28"/>
                    <w:rtl w:val="0"/>
                  </w:rPr>
                  <w:t xml:space="preserve">Doute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rPr>
                    <w:sz w:val="28"/>
                    <w:szCs w:val="28"/>
                  </w:rPr>
                </w:pPr>
                <w:r w:rsidDel="00000000" w:rsidR="00000000" w:rsidRPr="00000000">
                  <w:rPr>
                    <w:sz w:val="28"/>
                    <w:szCs w:val="28"/>
                    <w:rtl w:val="0"/>
                  </w:rPr>
                  <w:t xml:space="preserve">                    6</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rPr>
                    <w:sz w:val="28"/>
                    <w:szCs w:val="28"/>
                  </w:rPr>
                </w:pPr>
                <w:r w:rsidDel="00000000" w:rsidR="00000000" w:rsidRPr="00000000">
                  <w:rPr>
                    <w:sz w:val="28"/>
                    <w:szCs w:val="28"/>
                    <w:rtl w:val="0"/>
                  </w:rPr>
                  <w:t xml:space="preserve">                   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C">
                <w:pPr>
                  <w:rPr>
                    <w:sz w:val="28"/>
                    <w:szCs w:val="28"/>
                  </w:rPr>
                </w:pPr>
                <w:r w:rsidDel="00000000" w:rsidR="00000000" w:rsidRPr="00000000">
                  <w:rPr>
                    <w:sz w:val="28"/>
                    <w:szCs w:val="28"/>
                    <w:rtl w:val="0"/>
                  </w:rPr>
                  <w:t xml:space="preserve">La baisse de motivation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rPr>
                    <w:sz w:val="28"/>
                    <w:szCs w:val="28"/>
                  </w:rPr>
                </w:pPr>
                <w:r w:rsidDel="00000000" w:rsidR="00000000" w:rsidRPr="00000000">
                  <w:rPr>
                    <w:sz w:val="28"/>
                    <w:szCs w:val="28"/>
                    <w:rtl w:val="0"/>
                  </w:rPr>
                  <w:t xml:space="preserve">                   0</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rPr>
                    <w:sz w:val="28"/>
                    <w:szCs w:val="28"/>
                  </w:rPr>
                </w:pPr>
                <w:r w:rsidDel="00000000" w:rsidR="00000000" w:rsidRPr="00000000">
                  <w:rPr>
                    <w:sz w:val="28"/>
                    <w:szCs w:val="28"/>
                    <w:rtl w:val="0"/>
                  </w:rPr>
                  <w:t xml:space="preserve">                   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F">
                <w:pPr>
                  <w:rPr>
                    <w:sz w:val="28"/>
                    <w:szCs w:val="28"/>
                  </w:rPr>
                </w:pPr>
                <w:r w:rsidDel="00000000" w:rsidR="00000000" w:rsidRPr="00000000">
                  <w:rPr>
                    <w:sz w:val="28"/>
                    <w:szCs w:val="28"/>
                    <w:rtl w:val="0"/>
                  </w:rPr>
                  <w:t xml:space="preserve">Faible croyance en ses capacités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rPr>
                    <w:sz w:val="28"/>
                    <w:szCs w:val="28"/>
                  </w:rPr>
                </w:pPr>
                <w:r w:rsidDel="00000000" w:rsidR="00000000" w:rsidRPr="00000000">
                  <w:rPr>
                    <w:sz w:val="28"/>
                    <w:szCs w:val="28"/>
                    <w:rtl w:val="0"/>
                  </w:rPr>
                  <w:t xml:space="preserv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rPr>
                    <w:sz w:val="28"/>
                    <w:szCs w:val="28"/>
                  </w:rPr>
                </w:pPr>
                <w:r w:rsidDel="00000000" w:rsidR="00000000" w:rsidRPr="00000000">
                  <w:rPr>
                    <w:sz w:val="28"/>
                    <w:szCs w:val="28"/>
                    <w:rtl w:val="0"/>
                  </w:rPr>
                  <w:t xml:space="preserve">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2">
                <w:pPr>
                  <w:rPr>
                    <w:sz w:val="28"/>
                    <w:szCs w:val="28"/>
                  </w:rPr>
                </w:pPr>
                <w:r w:rsidDel="00000000" w:rsidR="00000000" w:rsidRPr="00000000">
                  <w:rPr>
                    <w:sz w:val="28"/>
                    <w:szCs w:val="28"/>
                    <w:rtl w:val="0"/>
                  </w:rPr>
                  <w:t xml:space="preserve">TOTAL OBS.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rPr>
                    <w:sz w:val="28"/>
                    <w:szCs w:val="28"/>
                  </w:rPr>
                </w:pPr>
                <w:r w:rsidDel="00000000" w:rsidR="00000000" w:rsidRPr="00000000">
                  <w:rPr>
                    <w:sz w:val="28"/>
                    <w:szCs w:val="28"/>
                    <w:rtl w:val="0"/>
                  </w:rPr>
                  <w:t xml:space="preserve">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rPr>
                    <w:sz w:val="28"/>
                    <w:szCs w:val="28"/>
                  </w:rPr>
                </w:pPr>
                <w:r w:rsidDel="00000000" w:rsidR="00000000" w:rsidRPr="00000000">
                  <w:rPr>
                    <w:sz w:val="28"/>
                    <w:szCs w:val="28"/>
                    <w:rtl w:val="0"/>
                  </w:rPr>
                  <w:t xml:space="preserve">               100%</w:t>
                </w:r>
              </w:p>
            </w:tc>
          </w:tr>
        </w:tbl>
      </w:sdtContent>
    </w:sdt>
    <w:p w:rsidR="00000000" w:rsidDel="00000000" w:rsidP="00000000" w:rsidRDefault="00000000" w:rsidRPr="00000000" w14:paraId="000002F5">
      <w:pPr>
        <w:widowControl w:val="1"/>
        <w:spacing w:after="160" w:line="259" w:lineRule="auto"/>
        <w:rPr>
          <w:sz w:val="28"/>
          <w:szCs w:val="28"/>
        </w:rPr>
      </w:pPr>
      <w:r w:rsidDel="00000000" w:rsidR="00000000" w:rsidRPr="00000000">
        <w:rPr>
          <w:sz w:val="28"/>
          <w:szCs w:val="28"/>
          <w:rtl w:val="0"/>
        </w:rPr>
        <w:t xml:space="preserve">                                           Source: enquête terrain, 2025</w:t>
      </w:r>
    </w:p>
    <w:p w:rsidR="00000000" w:rsidDel="00000000" w:rsidP="00000000" w:rsidRDefault="00000000" w:rsidRPr="00000000" w14:paraId="000002F6">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2F7">
      <w:pPr>
        <w:widowControl w:val="1"/>
        <w:spacing w:after="160" w:line="259" w:lineRule="auto"/>
        <w:rPr>
          <w:sz w:val="28"/>
          <w:szCs w:val="28"/>
        </w:rPr>
      </w:pPr>
      <w:r w:rsidDel="00000000" w:rsidR="00000000" w:rsidRPr="00000000">
        <w:rPr>
          <w:sz w:val="28"/>
          <w:szCs w:val="28"/>
          <w:rtl w:val="0"/>
        </w:rPr>
        <w:t xml:space="preserve"> Les données du Tableau montrent les différents symptômes des enquêtés  avant la compétition . Il est nécessaire de comprendre que 65%  des enquêtés s'isolent pour mieux gérer leurs crises d’anxiété. </w:t>
      </w:r>
    </w:p>
    <w:p w:rsidR="00000000" w:rsidDel="00000000" w:rsidP="00000000" w:rsidRDefault="00000000" w:rsidRPr="00000000" w14:paraId="000002F8">
      <w:pPr>
        <w:widowControl w:val="1"/>
        <w:spacing w:after="160" w:line="259" w:lineRule="auto"/>
        <w:rPr>
          <w:sz w:val="28"/>
          <w:szCs w:val="28"/>
        </w:rPr>
      </w:pPr>
      <w:r w:rsidDel="00000000" w:rsidR="00000000" w:rsidRPr="00000000">
        <w:rPr>
          <w:sz w:val="28"/>
          <w:szCs w:val="28"/>
          <w:rtl w:val="0"/>
        </w:rPr>
        <w:t xml:space="preserve"> Ensuite nous avons 30% des enquêtés ont des doutes avant la compétition.</w:t>
      </w:r>
    </w:p>
    <w:p w:rsidR="00000000" w:rsidDel="00000000" w:rsidP="00000000" w:rsidRDefault="00000000" w:rsidRPr="00000000" w14:paraId="000002F9">
      <w:pPr>
        <w:widowControl w:val="1"/>
        <w:spacing w:after="160" w:line="259" w:lineRule="auto"/>
        <w:rPr>
          <w:sz w:val="28"/>
          <w:szCs w:val="28"/>
        </w:rPr>
      </w:pPr>
      <w:r w:rsidDel="00000000" w:rsidR="00000000" w:rsidRPr="00000000">
        <w:rPr>
          <w:sz w:val="28"/>
          <w:szCs w:val="28"/>
          <w:rtl w:val="0"/>
        </w:rPr>
        <w:t xml:space="preserve"> Enfin, 5% des enquêtés ont un faible taux de croyance en leurs capacités.</w:t>
      </w:r>
    </w:p>
    <w:p w:rsidR="00000000" w:rsidDel="00000000" w:rsidP="00000000" w:rsidRDefault="00000000" w:rsidRPr="00000000" w14:paraId="000002FA">
      <w:pPr>
        <w:pStyle w:val="Heading1"/>
        <w:rPr>
          <w:rFonts w:ascii="Times New Roman" w:cs="Times New Roman" w:eastAsia="Times New Roman" w:hAnsi="Times New Roman"/>
          <w:b w:val="1"/>
          <w:color w:val="000000"/>
          <w:sz w:val="28"/>
          <w:szCs w:val="28"/>
        </w:rPr>
      </w:pPr>
      <w:bookmarkStart w:colFirst="0" w:colLast="0" w:name="_heading=h.724c10zftzhv" w:id="102"/>
      <w:bookmarkEnd w:id="102"/>
      <w:r w:rsidDel="00000000" w:rsidR="00000000" w:rsidRPr="00000000">
        <w:rPr>
          <w:rtl w:val="0"/>
        </w:rPr>
      </w:r>
    </w:p>
    <w:p w:rsidR="00000000" w:rsidDel="00000000" w:rsidP="00000000" w:rsidRDefault="00000000" w:rsidRPr="00000000" w14:paraId="000002FB">
      <w:pPr>
        <w:pStyle w:val="Heading1"/>
        <w:rPr>
          <w:rFonts w:ascii="Times New Roman" w:cs="Times New Roman" w:eastAsia="Times New Roman" w:hAnsi="Times New Roman"/>
          <w:b w:val="1"/>
          <w:color w:val="000000"/>
          <w:sz w:val="28"/>
          <w:szCs w:val="28"/>
        </w:rPr>
      </w:pPr>
      <w:bookmarkStart w:colFirst="0" w:colLast="0" w:name="_heading=h.9kifmnlparb5" w:id="103"/>
      <w:bookmarkEnd w:id="103"/>
      <w:r w:rsidDel="00000000" w:rsidR="00000000" w:rsidRPr="00000000">
        <w:rPr>
          <w:rFonts w:ascii="Times New Roman" w:cs="Times New Roman" w:eastAsia="Times New Roman" w:hAnsi="Times New Roman"/>
          <w:b w:val="1"/>
          <w:color w:val="000000"/>
          <w:sz w:val="28"/>
          <w:szCs w:val="28"/>
          <w:rtl w:val="0"/>
        </w:rPr>
        <w:t xml:space="preserve">C-3.Explication des désagréments psychologique avant la compétition </w:t>
      </w:r>
    </w:p>
    <w:p w:rsidR="00000000" w:rsidDel="00000000" w:rsidP="00000000" w:rsidRDefault="00000000" w:rsidRPr="00000000" w14:paraId="000002FC">
      <w:pPr>
        <w:pStyle w:val="Heading1"/>
        <w:rPr>
          <w:rFonts w:ascii="Times New Roman" w:cs="Times New Roman" w:eastAsia="Times New Roman" w:hAnsi="Times New Roman"/>
          <w:color w:val="000000"/>
        </w:rPr>
      </w:pPr>
      <w:bookmarkStart w:colFirst="0" w:colLast="0" w:name="_heading=h.joewd8yn6fn3" w:id="104"/>
      <w:bookmarkEnd w:id="104"/>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Amatic SC" w:cs="Amatic SC" w:eastAsia="Amatic SC" w:hAnsi="Amatic SC"/>
          <w:color w:val="000000"/>
          <w:sz w:val="30"/>
          <w:szCs w:val="30"/>
          <w:rtl w:val="0"/>
        </w:rPr>
        <w:t xml:space="preserve">Souvent des doutes en fonction de mes adversaires; Avoir une pensé négatif avant une compétition est synonyme d'échec d'où je m'arrache à ne pas y penser; Je préfère rester loin des personnes pour mieux rester concentré ; Lorsque je pense à la cours avant le départ je tremble et le doute s'installe en moi ; j’isole lors de mon échauffement pour éviter certains de mes concurrent ; je cherche à être calme et concentré pour n’est pas raté ma course….</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les enquêtés en situation de désagrément psychologique avant la compétition montre qu’ils ont des doutes pour ce faire il préfère s’isoler.</w:t>
      </w:r>
      <w:r w:rsidDel="00000000" w:rsidR="00000000" w:rsidRPr="00000000">
        <w:rPr>
          <w:rtl w:val="0"/>
        </w:rPr>
      </w:r>
    </w:p>
    <w:p w:rsidR="00000000" w:rsidDel="00000000" w:rsidP="00000000" w:rsidRDefault="00000000" w:rsidRPr="00000000" w14:paraId="000002FD">
      <w:pPr>
        <w:pStyle w:val="Heading1"/>
        <w:rPr>
          <w:rFonts w:ascii="Times New Roman" w:cs="Times New Roman" w:eastAsia="Times New Roman" w:hAnsi="Times New Roman"/>
          <w:b w:val="1"/>
          <w:color w:val="000000"/>
          <w:sz w:val="24"/>
          <w:szCs w:val="24"/>
        </w:rPr>
      </w:pPr>
      <w:bookmarkStart w:colFirst="0" w:colLast="0" w:name="_heading=h.9l2ydruk4emy" w:id="105"/>
      <w:bookmarkEnd w:id="105"/>
      <w:r w:rsidDel="00000000" w:rsidR="00000000" w:rsidRPr="00000000">
        <w:rPr>
          <w:rtl w:val="0"/>
        </w:rPr>
      </w:r>
    </w:p>
    <w:p w:rsidR="00000000" w:rsidDel="00000000" w:rsidP="00000000" w:rsidRDefault="00000000" w:rsidRPr="00000000" w14:paraId="000002FE">
      <w:pPr>
        <w:pStyle w:val="Heading1"/>
        <w:rPr>
          <w:rFonts w:ascii="Times New Roman" w:cs="Times New Roman" w:eastAsia="Times New Roman" w:hAnsi="Times New Roman"/>
          <w:b w:val="1"/>
          <w:color w:val="000000"/>
          <w:sz w:val="24"/>
          <w:szCs w:val="24"/>
        </w:rPr>
      </w:pPr>
      <w:bookmarkStart w:colFirst="0" w:colLast="0" w:name="_heading=h.gvde8oinyim" w:id="106"/>
      <w:bookmarkEnd w:id="106"/>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2FF">
      <w:pPr>
        <w:pStyle w:val="Heading1"/>
        <w:numPr>
          <w:ilvl w:val="0"/>
          <w:numId w:val="9"/>
        </w:numPr>
        <w:ind w:left="720" w:hanging="360"/>
        <w:rPr>
          <w:rFonts w:ascii="Times New Roman" w:cs="Times New Roman" w:eastAsia="Times New Roman" w:hAnsi="Times New Roman"/>
          <w:b w:val="1"/>
          <w:color w:val="000000"/>
          <w:sz w:val="24"/>
          <w:szCs w:val="24"/>
          <w:u w:val="none"/>
        </w:rPr>
      </w:pPr>
      <w:bookmarkStart w:colFirst="0" w:colLast="0" w:name="_heading=h.8vavqvqn1szr" w:id="107"/>
      <w:bookmarkEnd w:id="107"/>
      <w:r w:rsidDel="00000000" w:rsidR="00000000" w:rsidRPr="00000000">
        <w:rPr>
          <w:rFonts w:ascii="Times New Roman" w:cs="Times New Roman" w:eastAsia="Times New Roman" w:hAnsi="Times New Roman"/>
          <w:b w:val="1"/>
          <w:color w:val="000000"/>
          <w:sz w:val="24"/>
          <w:szCs w:val="24"/>
          <w:rtl w:val="0"/>
        </w:rPr>
        <w:t xml:space="preserve">ANXIÉTÉ PHYSIQUE</w:t>
      </w:r>
    </w:p>
    <w:p w:rsidR="00000000" w:rsidDel="00000000" w:rsidP="00000000" w:rsidRDefault="00000000" w:rsidRPr="00000000" w14:paraId="00000300">
      <w:pPr>
        <w:pStyle w:val="Heading1"/>
        <w:rPr>
          <w:rFonts w:ascii="Times New Roman" w:cs="Times New Roman" w:eastAsia="Times New Roman" w:hAnsi="Times New Roman"/>
          <w:b w:val="1"/>
          <w:color w:val="000000"/>
          <w:sz w:val="24"/>
          <w:szCs w:val="24"/>
        </w:rPr>
      </w:pPr>
      <w:bookmarkStart w:colFirst="0" w:colLast="0" w:name="_heading=h.pucsgz592n5q" w:id="108"/>
      <w:bookmarkEnd w:id="108"/>
      <w:r w:rsidDel="00000000" w:rsidR="00000000" w:rsidRPr="00000000">
        <w:rPr>
          <w:rtl w:val="0"/>
        </w:rPr>
      </w:r>
    </w:p>
    <w:p w:rsidR="00000000" w:rsidDel="00000000" w:rsidP="00000000" w:rsidRDefault="00000000" w:rsidRPr="00000000" w14:paraId="00000301">
      <w:pPr>
        <w:pStyle w:val="Heading1"/>
        <w:rPr>
          <w:b w:val="1"/>
          <w:color w:val="000000"/>
          <w:sz w:val="28"/>
          <w:szCs w:val="28"/>
        </w:rPr>
      </w:pPr>
      <w:bookmarkStart w:colFirst="0" w:colLast="0" w:name="_heading=h.o9iiy8qnifj4" w:id="109"/>
      <w:bookmarkEnd w:id="109"/>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 D-1.</w:t>
      </w:r>
      <w:r w:rsidDel="00000000" w:rsidR="00000000" w:rsidRPr="00000000">
        <w:rPr>
          <w:b w:val="1"/>
          <w:color w:val="000000"/>
          <w:sz w:val="28"/>
          <w:szCs w:val="28"/>
          <w:rtl w:val="0"/>
        </w:rPr>
        <w:t xml:space="preserve"> sensations physiques  avant une compétition</w: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rPr>
          <w:sz w:val="28"/>
          <w:szCs w:val="28"/>
        </w:rPr>
      </w:pPr>
      <w:r w:rsidDel="00000000" w:rsidR="00000000" w:rsidRPr="00000000">
        <w:rPr>
          <w:sz w:val="28"/>
          <w:szCs w:val="28"/>
          <w:rtl w:val="0"/>
        </w:rPr>
        <w:t xml:space="preserve">Tableau 7: sensations physique avant une compétition </w:t>
      </w:r>
    </w:p>
    <w:p w:rsidR="00000000" w:rsidDel="00000000" w:rsidP="00000000" w:rsidRDefault="00000000" w:rsidRPr="00000000" w14:paraId="00000304">
      <w:pPr>
        <w:rPr>
          <w:sz w:val="28"/>
          <w:szCs w:val="28"/>
        </w:rPr>
      </w:pPr>
      <w:r w:rsidDel="00000000" w:rsidR="00000000" w:rsidRPr="00000000">
        <w:rPr>
          <w:rtl w:val="0"/>
        </w:rPr>
      </w:r>
    </w:p>
    <w:sdt>
      <w:sdtPr>
        <w:lock w:val="contentLocked"/>
        <w:tag w:val="goog_rdk_11"/>
      </w:sdtPr>
      <w:sdtContent>
        <w:tbl>
          <w:tblPr>
            <w:tblStyle w:val="Table1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4"/>
            <w:gridCol w:w="3024"/>
            <w:gridCol w:w="3024"/>
            <w:tblGridChange w:id="0">
              <w:tblGrid>
                <w:gridCol w:w="3024"/>
                <w:gridCol w:w="3024"/>
                <w:gridCol w:w="302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5">
                <w:pP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rPr>
                    <w:sz w:val="24"/>
                    <w:szCs w:val="24"/>
                  </w:rPr>
                </w:pPr>
                <w:r w:rsidDel="00000000" w:rsidR="00000000" w:rsidRPr="00000000">
                  <w:rPr>
                    <w:sz w:val="24"/>
                    <w:szCs w:val="24"/>
                    <w:rtl w:val="0"/>
                  </w:rPr>
                  <w:t xml:space="preserve">  EFFECTIF</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rPr>
                    <w:sz w:val="24"/>
                    <w:szCs w:val="24"/>
                  </w:rPr>
                </w:pPr>
                <w:r w:rsidDel="00000000" w:rsidR="00000000" w:rsidRPr="00000000">
                  <w:rPr>
                    <w:sz w:val="24"/>
                    <w:szCs w:val="24"/>
                    <w:rtl w:val="0"/>
                  </w:rPr>
                  <w:t xml:space="preserve">FRÉQUENCE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8">
                <w:pPr>
                  <w:rPr>
                    <w:sz w:val="24"/>
                    <w:szCs w:val="24"/>
                  </w:rPr>
                </w:pPr>
                <w:r w:rsidDel="00000000" w:rsidR="00000000" w:rsidRPr="00000000">
                  <w:rPr>
                    <w:sz w:val="24"/>
                    <w:szCs w:val="24"/>
                    <w:rtl w:val="0"/>
                  </w:rPr>
                  <w:t xml:space="preserve">Palpitation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rPr>
                    <w:sz w:val="24"/>
                    <w:szCs w:val="24"/>
                  </w:rPr>
                </w:pPr>
                <w:r w:rsidDel="00000000" w:rsidR="00000000" w:rsidRPr="00000000">
                  <w:rPr>
                    <w:sz w:val="24"/>
                    <w:szCs w:val="24"/>
                    <w:rtl w:val="0"/>
                  </w:rPr>
                  <w:t xml:space="preserve">                   6</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rPr>
                    <w:sz w:val="24"/>
                    <w:szCs w:val="24"/>
                  </w:rPr>
                </w:pPr>
                <w:r w:rsidDel="00000000" w:rsidR="00000000" w:rsidRPr="00000000">
                  <w:rPr>
                    <w:sz w:val="24"/>
                    <w:szCs w:val="24"/>
                    <w:rtl w:val="0"/>
                  </w:rPr>
                  <w:t xml:space="preserve">                    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B">
                <w:pPr>
                  <w:rPr>
                    <w:sz w:val="24"/>
                    <w:szCs w:val="24"/>
                  </w:rPr>
                </w:pPr>
                <w:r w:rsidDel="00000000" w:rsidR="00000000" w:rsidRPr="00000000">
                  <w:rPr>
                    <w:sz w:val="24"/>
                    <w:szCs w:val="24"/>
                    <w:rtl w:val="0"/>
                  </w:rPr>
                  <w:t xml:space="preserve">Sueur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rPr>
                    <w:sz w:val="24"/>
                    <w:szCs w:val="24"/>
                  </w:rPr>
                </w:pPr>
                <w:r w:rsidDel="00000000" w:rsidR="00000000" w:rsidRPr="00000000">
                  <w:rPr>
                    <w:sz w:val="24"/>
                    <w:szCs w:val="24"/>
                    <w:rtl w:val="0"/>
                  </w:rPr>
                  <w:t xml:space="preserve">                   0</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rPr>
                    <w:sz w:val="24"/>
                    <w:szCs w:val="24"/>
                  </w:rPr>
                </w:pPr>
                <w:r w:rsidDel="00000000" w:rsidR="00000000" w:rsidRPr="00000000">
                  <w:rPr>
                    <w:sz w:val="24"/>
                    <w:szCs w:val="24"/>
                    <w:rtl w:val="0"/>
                  </w:rPr>
                  <w:t xml:space="preserve">                     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E">
                <w:pPr>
                  <w:rPr>
                    <w:sz w:val="24"/>
                    <w:szCs w:val="24"/>
                  </w:rPr>
                </w:pPr>
                <w:r w:rsidDel="00000000" w:rsidR="00000000" w:rsidRPr="00000000">
                  <w:rPr>
                    <w:sz w:val="24"/>
                    <w:szCs w:val="24"/>
                    <w:rtl w:val="0"/>
                  </w:rPr>
                  <w:t xml:space="preserve">Tension musculaire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rPr>
                    <w:sz w:val="24"/>
                    <w:szCs w:val="24"/>
                  </w:rPr>
                </w:pPr>
                <w:r w:rsidDel="00000000" w:rsidR="00000000" w:rsidRPr="00000000">
                  <w:rPr>
                    <w:sz w:val="24"/>
                    <w:szCs w:val="24"/>
                    <w:rtl w:val="0"/>
                  </w:rPr>
                  <w:t xml:space="preserv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rPr>
                    <w:sz w:val="24"/>
                    <w:szCs w:val="24"/>
                  </w:rPr>
                </w:pPr>
                <w:r w:rsidDel="00000000" w:rsidR="00000000" w:rsidRPr="00000000">
                  <w:rPr>
                    <w:sz w:val="24"/>
                    <w:szCs w:val="24"/>
                    <w:rtl w:val="0"/>
                  </w:rPr>
                  <w:t xml:space="preserve">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1">
                <w:pPr>
                  <w:rPr>
                    <w:sz w:val="24"/>
                    <w:szCs w:val="24"/>
                  </w:rPr>
                </w:pPr>
                <w:r w:rsidDel="00000000" w:rsidR="00000000" w:rsidRPr="00000000">
                  <w:rPr>
                    <w:sz w:val="24"/>
                    <w:szCs w:val="24"/>
                    <w:rtl w:val="0"/>
                  </w:rPr>
                  <w:t xml:space="preserve">Mauvais digestion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rPr>
                    <w:sz w:val="24"/>
                    <w:szCs w:val="24"/>
                  </w:rPr>
                </w:pPr>
                <w:r w:rsidDel="00000000" w:rsidR="00000000" w:rsidRPr="00000000">
                  <w:rPr>
                    <w:sz w:val="24"/>
                    <w:szCs w:val="24"/>
                    <w:rtl w:val="0"/>
                  </w:rPr>
                  <w:t xml:space="preserv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rPr>
                    <w:sz w:val="24"/>
                    <w:szCs w:val="24"/>
                  </w:rPr>
                </w:pPr>
                <w:r w:rsidDel="00000000" w:rsidR="00000000" w:rsidRPr="00000000">
                  <w:rPr>
                    <w:sz w:val="24"/>
                    <w:szCs w:val="24"/>
                    <w:rtl w:val="0"/>
                  </w:rPr>
                  <w:t xml:space="preserve">                     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4">
                <w:pPr>
                  <w:rPr>
                    <w:sz w:val="24"/>
                    <w:szCs w:val="24"/>
                  </w:rPr>
                </w:pPr>
                <w:r w:rsidDel="00000000" w:rsidR="00000000" w:rsidRPr="00000000">
                  <w:rPr>
                    <w:sz w:val="24"/>
                    <w:szCs w:val="24"/>
                    <w:rtl w:val="0"/>
                  </w:rPr>
                  <w:t xml:space="preserve">Douleur musculaire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rPr>
                    <w:sz w:val="24"/>
                    <w:szCs w:val="24"/>
                  </w:rPr>
                </w:pPr>
                <w:r w:rsidDel="00000000" w:rsidR="00000000" w:rsidRPr="00000000">
                  <w:rPr>
                    <w:sz w:val="24"/>
                    <w:szCs w:val="24"/>
                    <w:rtl w:val="0"/>
                  </w:rPr>
                  <w:t xml:space="preserv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rPr>
                    <w:sz w:val="24"/>
                    <w:szCs w:val="24"/>
                  </w:rPr>
                </w:pPr>
                <w:r w:rsidDel="00000000" w:rsidR="00000000" w:rsidRPr="00000000">
                  <w:rPr>
                    <w:sz w:val="24"/>
                    <w:szCs w:val="24"/>
                    <w:rtl w:val="0"/>
                  </w:rPr>
                  <w:t xml:space="preserve">                      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7">
                <w:pPr>
                  <w:rPr>
                    <w:sz w:val="24"/>
                    <w:szCs w:val="24"/>
                  </w:rPr>
                </w:pPr>
                <w:r w:rsidDel="00000000" w:rsidR="00000000" w:rsidRPr="00000000">
                  <w:rPr>
                    <w:sz w:val="24"/>
                    <w:szCs w:val="24"/>
                    <w:rtl w:val="0"/>
                  </w:rPr>
                  <w:t xml:space="preserve">Vomissement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rPr>
                    <w:sz w:val="24"/>
                    <w:szCs w:val="24"/>
                  </w:rPr>
                </w:pPr>
                <w:r w:rsidDel="00000000" w:rsidR="00000000" w:rsidRPr="00000000">
                  <w:rPr>
                    <w:sz w:val="24"/>
                    <w:szCs w:val="24"/>
                    <w:rtl w:val="0"/>
                  </w:rPr>
                  <w:t xml:space="preserve">                    0</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rPr>
                    <w:sz w:val="24"/>
                    <w:szCs w:val="24"/>
                  </w:rPr>
                </w:pPr>
                <w:r w:rsidDel="00000000" w:rsidR="00000000" w:rsidRPr="00000000">
                  <w:rPr>
                    <w:sz w:val="24"/>
                    <w:szCs w:val="24"/>
                    <w:rtl w:val="0"/>
                  </w:rPr>
                  <w:t xml:space="preserve">                       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A">
                <w:pPr>
                  <w:rPr>
                    <w:sz w:val="24"/>
                    <w:szCs w:val="24"/>
                  </w:rPr>
                </w:pPr>
                <w:r w:rsidDel="00000000" w:rsidR="00000000" w:rsidRPr="00000000">
                  <w:rPr>
                    <w:sz w:val="24"/>
                    <w:szCs w:val="24"/>
                    <w:rtl w:val="0"/>
                  </w:rPr>
                  <w:t xml:space="preserve">Trouble de l'appétit</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rPr>
                    <w:sz w:val="24"/>
                    <w:szCs w:val="24"/>
                  </w:rPr>
                </w:pPr>
                <w:r w:rsidDel="00000000" w:rsidR="00000000" w:rsidRPr="00000000">
                  <w:rPr>
                    <w:sz w:val="24"/>
                    <w:szCs w:val="24"/>
                    <w:rtl w:val="0"/>
                  </w:rPr>
                  <w:t xml:space="preserve">                    9</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rPr>
                    <w:sz w:val="24"/>
                    <w:szCs w:val="24"/>
                  </w:rPr>
                </w:pPr>
                <w:r w:rsidDel="00000000" w:rsidR="00000000" w:rsidRPr="00000000">
                  <w:rPr>
                    <w:sz w:val="24"/>
                    <w:szCs w:val="24"/>
                    <w:rtl w:val="0"/>
                  </w:rPr>
                  <w:t xml:space="preserve">                      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D">
                <w:pPr>
                  <w:rPr>
                    <w:sz w:val="24"/>
                    <w:szCs w:val="24"/>
                  </w:rPr>
                </w:pPr>
                <w:r w:rsidDel="00000000" w:rsidR="00000000" w:rsidRPr="00000000">
                  <w:rPr>
                    <w:sz w:val="24"/>
                    <w:szCs w:val="24"/>
                    <w:rtl w:val="0"/>
                  </w:rPr>
                  <w:t xml:space="preserve">Nausées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rPr>
                    <w:sz w:val="24"/>
                    <w:szCs w:val="24"/>
                  </w:rPr>
                </w:pPr>
                <w:r w:rsidDel="00000000" w:rsidR="00000000" w:rsidRPr="00000000">
                  <w:rPr>
                    <w:sz w:val="24"/>
                    <w:szCs w:val="24"/>
                    <w:rtl w:val="0"/>
                  </w:rPr>
                  <w:t xml:space="preserve">                    0</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rPr>
                    <w:sz w:val="24"/>
                    <w:szCs w:val="24"/>
                  </w:rPr>
                </w:pPr>
                <w:r w:rsidDel="00000000" w:rsidR="00000000" w:rsidRPr="00000000">
                  <w:rPr>
                    <w:sz w:val="24"/>
                    <w:szCs w:val="24"/>
                    <w:rtl w:val="0"/>
                  </w:rPr>
                  <w:t xml:space="preserve">                       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0">
                <w:pPr>
                  <w:rPr>
                    <w:b w:val="1"/>
                    <w:sz w:val="24"/>
                    <w:szCs w:val="24"/>
                  </w:rPr>
                </w:pPr>
                <w:r w:rsidDel="00000000" w:rsidR="00000000" w:rsidRPr="00000000">
                  <w:rPr>
                    <w:b w:val="1"/>
                    <w:sz w:val="24"/>
                    <w:szCs w:val="24"/>
                    <w:rtl w:val="0"/>
                  </w:rPr>
                  <w:t xml:space="preserve">TOTAL OBS.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rPr>
                    <w:sz w:val="24"/>
                    <w:szCs w:val="24"/>
                  </w:rPr>
                </w:pPr>
                <w:r w:rsidDel="00000000" w:rsidR="00000000" w:rsidRPr="00000000">
                  <w:rPr>
                    <w:sz w:val="24"/>
                    <w:szCs w:val="24"/>
                    <w:rtl w:val="0"/>
                  </w:rPr>
                  <w:t xml:space="preserve">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rPr>
                    <w:sz w:val="24"/>
                    <w:szCs w:val="24"/>
                  </w:rPr>
                </w:pPr>
                <w:r w:rsidDel="00000000" w:rsidR="00000000" w:rsidRPr="00000000">
                  <w:rPr>
                    <w:sz w:val="24"/>
                    <w:szCs w:val="24"/>
                    <w:rtl w:val="0"/>
                  </w:rPr>
                  <w:t xml:space="preserve">                      100%</w:t>
                </w:r>
              </w:p>
            </w:tc>
          </w:tr>
        </w:tbl>
      </w:sdtContent>
    </w:sdt>
    <w:p w:rsidR="00000000" w:rsidDel="00000000" w:rsidP="00000000" w:rsidRDefault="00000000" w:rsidRPr="00000000" w14:paraId="00000323">
      <w:pPr>
        <w:pStyle w:val="Heading1"/>
        <w:rPr>
          <w:rFonts w:ascii="Times New Roman" w:cs="Times New Roman" w:eastAsia="Times New Roman" w:hAnsi="Times New Roman"/>
          <w:color w:val="000000"/>
          <w:sz w:val="28"/>
          <w:szCs w:val="28"/>
        </w:rPr>
      </w:pPr>
      <w:bookmarkStart w:colFirst="0" w:colLast="0" w:name="_heading=h.m3nutjk03c2" w:id="110"/>
      <w:bookmarkEnd w:id="110"/>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Source :</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enquête terrain , 2025  </w:t>
      </w:r>
    </w:p>
    <w:p w:rsidR="00000000" w:rsidDel="00000000" w:rsidP="00000000" w:rsidRDefault="00000000" w:rsidRPr="00000000" w14:paraId="00000324">
      <w:pPr>
        <w:pStyle w:val="Heading1"/>
        <w:rPr>
          <w:rFonts w:ascii="Times New Roman" w:cs="Times New Roman" w:eastAsia="Times New Roman" w:hAnsi="Times New Roman"/>
          <w:b w:val="1"/>
          <w:color w:val="000000"/>
          <w:sz w:val="24"/>
          <w:szCs w:val="24"/>
        </w:rPr>
      </w:pPr>
      <w:bookmarkStart w:colFirst="0" w:colLast="0" w:name="_heading=h.k9kdthj7b70p" w:id="111"/>
      <w:bookmarkEnd w:id="111"/>
      <w:r w:rsidDel="00000000" w:rsidR="00000000" w:rsidRPr="00000000">
        <w:rPr>
          <w:rtl w:val="0"/>
        </w:rPr>
      </w:r>
    </w:p>
    <w:p w:rsidR="00000000" w:rsidDel="00000000" w:rsidP="00000000" w:rsidRDefault="00000000" w:rsidRPr="00000000" w14:paraId="00000325">
      <w:pPr>
        <w:widowControl w:val="1"/>
        <w:spacing w:after="160" w:line="259" w:lineRule="auto"/>
        <w:rPr>
          <w:sz w:val="28"/>
          <w:szCs w:val="28"/>
        </w:rPr>
      </w:pPr>
      <w:r w:rsidDel="00000000" w:rsidR="00000000" w:rsidRPr="00000000">
        <w:rPr>
          <w:sz w:val="28"/>
          <w:szCs w:val="28"/>
          <w:rtl w:val="0"/>
        </w:rPr>
        <w:t xml:space="preserve">Les données du Tableau montrent le niveau de sensation physique que ressentent  les enquêtés avant une compétition. Nous avons 30% des enquêtés qui ont des palpitations avant la compétition, ce qui est causé par la peur, la pression, le public( le regard d’autrui) . Par contre, soit 5% des enquêté qui à une sensation de tension musculaire qui est causé par des picotement au niveau des gros muscle; </w:t>
      </w:r>
    </w:p>
    <w:p w:rsidR="00000000" w:rsidDel="00000000" w:rsidP="00000000" w:rsidRDefault="00000000" w:rsidRPr="00000000" w14:paraId="00000326">
      <w:pPr>
        <w:widowControl w:val="1"/>
        <w:spacing w:after="160" w:line="259" w:lineRule="auto"/>
        <w:rPr>
          <w:sz w:val="28"/>
          <w:szCs w:val="28"/>
        </w:rPr>
      </w:pPr>
      <w:r w:rsidDel="00000000" w:rsidR="00000000" w:rsidRPr="00000000">
        <w:rPr>
          <w:sz w:val="28"/>
          <w:szCs w:val="28"/>
          <w:rtl w:val="0"/>
        </w:rPr>
        <w:t xml:space="preserve">On a aussi  5% des enquêtés qui ont une sensation de douleur musculaire causée par la fatigue , mal le long du corps.</w:t>
      </w:r>
    </w:p>
    <w:p w:rsidR="00000000" w:rsidDel="00000000" w:rsidP="00000000" w:rsidRDefault="00000000" w:rsidRPr="00000000" w14:paraId="00000327">
      <w:pPr>
        <w:widowControl w:val="1"/>
        <w:spacing w:after="160" w:line="259" w:lineRule="auto"/>
        <w:rPr>
          <w:sz w:val="28"/>
          <w:szCs w:val="28"/>
        </w:rPr>
      </w:pPr>
      <w:r w:rsidDel="00000000" w:rsidR="00000000" w:rsidRPr="00000000">
        <w:rPr>
          <w:sz w:val="28"/>
          <w:szCs w:val="28"/>
          <w:rtl w:val="0"/>
        </w:rPr>
        <w:t xml:space="preserve">Ensuite nous avons 15% des enquêtés qui ressentent une mauvaise digestion qui est causée par des petites douleurs au ventre, la diarrhée et urinant plusieurs fois dans la même période.</w:t>
      </w:r>
    </w:p>
    <w:p w:rsidR="00000000" w:rsidDel="00000000" w:rsidP="00000000" w:rsidRDefault="00000000" w:rsidRPr="00000000" w14:paraId="00000328">
      <w:pPr>
        <w:widowControl w:val="1"/>
        <w:spacing w:after="160" w:line="259" w:lineRule="auto"/>
        <w:rPr>
          <w:sz w:val="28"/>
          <w:szCs w:val="28"/>
        </w:rPr>
      </w:pPr>
      <w:r w:rsidDel="00000000" w:rsidR="00000000" w:rsidRPr="00000000">
        <w:rPr>
          <w:sz w:val="28"/>
          <w:szCs w:val="28"/>
          <w:rtl w:val="0"/>
        </w:rPr>
        <w:t xml:space="preserve">Enfin nous avons 45% des enquêtés qui ont des sensations de troubles d’appétit causés par les pensées négatives avant la compétition.</w:t>
      </w:r>
    </w:p>
    <w:p w:rsidR="00000000" w:rsidDel="00000000" w:rsidP="00000000" w:rsidRDefault="00000000" w:rsidRPr="00000000" w14:paraId="00000329">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2A">
      <w:pPr>
        <w:widowControl w:val="1"/>
        <w:spacing w:after="160" w:line="259" w:lineRule="auto"/>
        <w:rPr>
          <w:sz w:val="28"/>
          <w:szCs w:val="28"/>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32B">
      <w:pPr>
        <w:widowControl w:val="1"/>
        <w:spacing w:after="160" w:line="259"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32C">
      <w:pPr>
        <w:widowControl w:val="1"/>
        <w:spacing w:after="160" w:line="259" w:lineRule="auto"/>
        <w:rPr>
          <w:b w:val="1"/>
          <w:sz w:val="28"/>
          <w:szCs w:val="28"/>
        </w:rPr>
      </w:pPr>
      <w:r w:rsidDel="00000000" w:rsidR="00000000" w:rsidRPr="00000000">
        <w:rPr>
          <w:b w:val="1"/>
          <w:sz w:val="28"/>
          <w:szCs w:val="28"/>
          <w:rtl w:val="0"/>
        </w:rPr>
        <w:t xml:space="preserve">D-2. Explication des désagrément physique avant la compétition</w:t>
      </w:r>
    </w:p>
    <w:p w:rsidR="00000000" w:rsidDel="00000000" w:rsidP="00000000" w:rsidRDefault="00000000" w:rsidRPr="00000000" w14:paraId="0000032D">
      <w:pPr>
        <w:widowControl w:val="1"/>
        <w:spacing w:after="160" w:line="259" w:lineRule="auto"/>
        <w:rPr>
          <w:sz w:val="28"/>
          <w:szCs w:val="28"/>
        </w:rPr>
      </w:pPr>
      <w:r w:rsidDel="00000000" w:rsidR="00000000" w:rsidRPr="00000000">
        <w:rPr>
          <w:sz w:val="28"/>
          <w:szCs w:val="28"/>
          <w:rtl w:val="0"/>
        </w:rPr>
        <w:t xml:space="preserve">…… </w:t>
      </w:r>
      <w:r w:rsidDel="00000000" w:rsidR="00000000" w:rsidRPr="00000000">
        <w:rPr>
          <w:rFonts w:ascii="Amatic SC" w:cs="Amatic SC" w:eastAsia="Amatic SC" w:hAnsi="Amatic SC"/>
          <w:sz w:val="30"/>
          <w:szCs w:val="30"/>
          <w:rtl w:val="0"/>
        </w:rPr>
        <w:t xml:space="preserve">J’ai peur de perdre, lorsque je pense que je suis le favori de la course; a force d’avoir peur de l'échec je dors ma</w:t>
      </w:r>
      <w:r w:rsidDel="00000000" w:rsidR="00000000" w:rsidRPr="00000000">
        <w:rPr>
          <w:sz w:val="28"/>
          <w:szCs w:val="28"/>
          <w:rtl w:val="0"/>
        </w:rPr>
        <w:t xml:space="preserve">l……Parmi les différentes enquêtes, certains expliquent qu’ils ont peur d’échouer en compétition ce qui les rend pensive.  </w:t>
      </w:r>
    </w:p>
    <w:p w:rsidR="00000000" w:rsidDel="00000000" w:rsidP="00000000" w:rsidRDefault="00000000" w:rsidRPr="00000000" w14:paraId="0000032E">
      <w:pPr>
        <w:widowControl w:val="1"/>
        <w:spacing w:after="160" w:line="259" w:lineRule="auto"/>
        <w:rPr>
          <w:sz w:val="28"/>
          <w:szCs w:val="28"/>
        </w:rPr>
      </w:pPr>
      <w:r w:rsidDel="00000000" w:rsidR="00000000" w:rsidRPr="00000000">
        <w:rPr>
          <w:sz w:val="28"/>
          <w:szCs w:val="28"/>
          <w:rtl w:val="0"/>
        </w:rPr>
        <w:t xml:space="preserve">…… </w:t>
      </w:r>
      <w:r w:rsidDel="00000000" w:rsidR="00000000" w:rsidRPr="00000000">
        <w:rPr>
          <w:rFonts w:ascii="Amatic SC" w:cs="Amatic SC" w:eastAsia="Amatic SC" w:hAnsi="Amatic SC"/>
          <w:sz w:val="30"/>
          <w:szCs w:val="30"/>
          <w:rtl w:val="0"/>
        </w:rPr>
        <w:t xml:space="preserve">Je me réveille assez au milieu de la nuit; j’arrive pas à fermer l'œil lorsque j’ai une compétition ou un test le lendemain ; mon cœur bat plus vite lorsque je pense à la compétition peu importe </w:t>
      </w:r>
      <w:r w:rsidDel="00000000" w:rsidR="00000000" w:rsidRPr="00000000">
        <w:rPr>
          <w:rFonts w:ascii="Amatic SC" w:cs="Amatic SC" w:eastAsia="Amatic SC" w:hAnsi="Amatic SC"/>
          <w:sz w:val="30"/>
          <w:szCs w:val="30"/>
          <w:rtl w:val="0"/>
        </w:rPr>
        <w:t xml:space="preserve">l'heure</w:t>
      </w:r>
      <w:r w:rsidDel="00000000" w:rsidR="00000000" w:rsidRPr="00000000">
        <w:rPr>
          <w:rFonts w:ascii="Amatic SC" w:cs="Amatic SC" w:eastAsia="Amatic SC" w:hAnsi="Amatic SC"/>
          <w:sz w:val="30"/>
          <w:szCs w:val="30"/>
          <w:rtl w:val="0"/>
        </w:rPr>
        <w:t xml:space="preserve"> durant la nuit</w:t>
      </w:r>
      <w:r w:rsidDel="00000000" w:rsidR="00000000" w:rsidRPr="00000000">
        <w:rPr>
          <w:sz w:val="28"/>
          <w:szCs w:val="28"/>
          <w:rtl w:val="0"/>
        </w:rPr>
        <w:t xml:space="preserve">…..Nous avons certain enquêtés expliquent qu'ils ont des troubles de sommeil et des pensées négatives la nuit avant la compétition.   </w:t>
      </w:r>
    </w:p>
    <w:p w:rsidR="00000000" w:rsidDel="00000000" w:rsidP="00000000" w:rsidRDefault="00000000" w:rsidRPr="00000000" w14:paraId="0000032F">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30">
      <w:pPr>
        <w:widowControl w:val="1"/>
        <w:spacing w:after="160" w:line="259"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331">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32">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33">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34">
      <w:pPr>
        <w:widowControl w:val="1"/>
        <w:spacing w:after="160" w:line="259"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335">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36">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37">
      <w:pPr>
        <w:widowControl w:val="1"/>
        <w:spacing w:after="160" w:line="259" w:lineRule="auto"/>
        <w:rPr>
          <w:b w:val="1"/>
          <w:sz w:val="28"/>
          <w:szCs w:val="28"/>
        </w:rPr>
      </w:pPr>
      <w:r w:rsidDel="00000000" w:rsidR="00000000" w:rsidRPr="00000000">
        <w:rPr>
          <w:rtl w:val="0"/>
        </w:rPr>
      </w:r>
    </w:p>
    <w:p w:rsidR="00000000" w:rsidDel="00000000" w:rsidP="00000000" w:rsidRDefault="00000000" w:rsidRPr="00000000" w14:paraId="00000338">
      <w:pPr>
        <w:widowControl w:val="1"/>
        <w:spacing w:after="160" w:line="259" w:lineRule="auto"/>
        <w:rPr>
          <w:b w:val="1"/>
          <w:sz w:val="28"/>
          <w:szCs w:val="28"/>
        </w:rPr>
      </w:pPr>
      <w:r w:rsidDel="00000000" w:rsidR="00000000" w:rsidRPr="00000000">
        <w:rPr>
          <w:rtl w:val="0"/>
        </w:rPr>
      </w:r>
    </w:p>
    <w:p w:rsidR="00000000" w:rsidDel="00000000" w:rsidP="00000000" w:rsidRDefault="00000000" w:rsidRPr="00000000" w14:paraId="00000339">
      <w:pPr>
        <w:widowControl w:val="1"/>
        <w:spacing w:after="160" w:line="259" w:lineRule="auto"/>
        <w:rPr>
          <w:b w:val="1"/>
          <w:sz w:val="28"/>
          <w:szCs w:val="28"/>
        </w:rPr>
      </w:pPr>
      <w:r w:rsidDel="00000000" w:rsidR="00000000" w:rsidRPr="00000000">
        <w:rPr>
          <w:b w:val="1"/>
          <w:sz w:val="28"/>
          <w:szCs w:val="28"/>
          <w:rtl w:val="0"/>
        </w:rPr>
        <w:t xml:space="preserve">                            E)  MODE DE RÉSILIENCE</w:t>
      </w:r>
    </w:p>
    <w:p w:rsidR="00000000" w:rsidDel="00000000" w:rsidP="00000000" w:rsidRDefault="00000000" w:rsidRPr="00000000" w14:paraId="0000033A">
      <w:pPr>
        <w:widowControl w:val="1"/>
        <w:spacing w:after="160" w:line="259" w:lineRule="auto"/>
        <w:rPr>
          <w:b w:val="1"/>
          <w:sz w:val="28"/>
          <w:szCs w:val="28"/>
        </w:rPr>
      </w:pPr>
      <w:r w:rsidDel="00000000" w:rsidR="00000000" w:rsidRPr="00000000">
        <w:rPr>
          <w:rtl w:val="0"/>
        </w:rPr>
      </w:r>
    </w:p>
    <w:p w:rsidR="00000000" w:rsidDel="00000000" w:rsidP="00000000" w:rsidRDefault="00000000" w:rsidRPr="00000000" w14:paraId="0000033B">
      <w:pPr>
        <w:widowControl w:val="1"/>
        <w:spacing w:after="160" w:line="259" w:lineRule="auto"/>
        <w:rPr>
          <w:b w:val="1"/>
          <w:sz w:val="28"/>
          <w:szCs w:val="28"/>
        </w:rPr>
      </w:pPr>
      <w:r w:rsidDel="00000000" w:rsidR="00000000" w:rsidRPr="00000000">
        <w:rPr>
          <w:b w:val="1"/>
          <w:sz w:val="28"/>
          <w:szCs w:val="28"/>
          <w:rtl w:val="0"/>
        </w:rPr>
        <w:t xml:space="preserve">E-1. Le niveau d'énergie avant la compétition par rapport au entrainement </w:t>
      </w:r>
    </w:p>
    <w:p w:rsidR="00000000" w:rsidDel="00000000" w:rsidP="00000000" w:rsidRDefault="00000000" w:rsidRPr="00000000" w14:paraId="0000033C">
      <w:pPr>
        <w:widowControl w:val="1"/>
        <w:spacing w:after="160" w:line="259" w:lineRule="auto"/>
        <w:rPr>
          <w:b w:val="1"/>
          <w:sz w:val="28"/>
          <w:szCs w:val="28"/>
        </w:rPr>
      </w:pPr>
      <w:r w:rsidDel="00000000" w:rsidR="00000000" w:rsidRPr="00000000">
        <w:rPr>
          <w:rtl w:val="0"/>
        </w:rPr>
      </w:r>
    </w:p>
    <w:p w:rsidR="00000000" w:rsidDel="00000000" w:rsidP="00000000" w:rsidRDefault="00000000" w:rsidRPr="00000000" w14:paraId="0000033D">
      <w:pPr>
        <w:widowControl w:val="1"/>
        <w:spacing w:after="160" w:line="259" w:lineRule="auto"/>
        <w:rPr>
          <w:sz w:val="28"/>
          <w:szCs w:val="28"/>
        </w:rPr>
      </w:pPr>
      <w:r w:rsidDel="00000000" w:rsidR="00000000" w:rsidRPr="00000000">
        <w:rPr>
          <w:sz w:val="28"/>
          <w:szCs w:val="28"/>
        </w:rPr>
        <w:drawing>
          <wp:inline distB="114300" distT="114300" distL="114300" distR="114300">
            <wp:extent cx="5495925" cy="2687099"/>
            <wp:effectExtent b="0" l="0" r="0" t="0"/>
            <wp:docPr id="17" name="image6.png"/>
            <a:graphic>
              <a:graphicData uri="http://schemas.openxmlformats.org/drawingml/2006/picture">
                <pic:pic>
                  <pic:nvPicPr>
                    <pic:cNvPr id="0" name="image6.png"/>
                    <pic:cNvPicPr preferRelativeResize="0"/>
                  </pic:nvPicPr>
                  <pic:blipFill>
                    <a:blip r:embed="rId18"/>
                    <a:srcRect b="0" l="0" r="0" t="6911"/>
                    <a:stretch>
                      <a:fillRect/>
                    </a:stretch>
                  </pic:blipFill>
                  <pic:spPr>
                    <a:xfrm>
                      <a:off x="0" y="0"/>
                      <a:ext cx="5495925" cy="2687099"/>
                    </a:xfrm>
                    <a:prstGeom prst="rect"/>
                    <a:ln/>
                  </pic:spPr>
                </pic:pic>
              </a:graphicData>
            </a:graphic>
          </wp:inline>
        </w:drawing>
      </w:r>
      <w:r w:rsidDel="00000000" w:rsidR="00000000" w:rsidRPr="00000000">
        <w:rPr>
          <w:rtl w:val="0"/>
        </w:rPr>
      </w:r>
    </w:p>
    <w:p w:rsidR="00000000" w:rsidDel="00000000" w:rsidP="00000000" w:rsidRDefault="00000000" w:rsidRPr="00000000" w14:paraId="0000033E">
      <w:pPr>
        <w:widowControl w:val="1"/>
        <w:spacing w:after="160" w:line="259" w:lineRule="auto"/>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Source:</w:t>
      </w:r>
      <w:r w:rsidDel="00000000" w:rsidR="00000000" w:rsidRPr="00000000">
        <w:rPr>
          <w:sz w:val="28"/>
          <w:szCs w:val="28"/>
          <w:rtl w:val="0"/>
        </w:rPr>
        <w:t xml:space="preserve"> enquête terrain, 2025</w:t>
      </w:r>
    </w:p>
    <w:p w:rsidR="00000000" w:rsidDel="00000000" w:rsidP="00000000" w:rsidRDefault="00000000" w:rsidRPr="00000000" w14:paraId="0000033F">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40">
      <w:pPr>
        <w:widowControl w:val="1"/>
        <w:spacing w:after="160" w:line="259" w:lineRule="auto"/>
        <w:rPr>
          <w:sz w:val="28"/>
          <w:szCs w:val="28"/>
        </w:rPr>
      </w:pPr>
      <w:r w:rsidDel="00000000" w:rsidR="00000000" w:rsidRPr="00000000">
        <w:rPr>
          <w:sz w:val="28"/>
          <w:szCs w:val="28"/>
          <w:rtl w:val="0"/>
        </w:rPr>
        <w:t xml:space="preserve">Les données de la figure ci-dessus montrent un niveau d'énergie  avant la compétition des enquêtés par rapport au entrainement. Nous avons la moitié des enquêtés soit un taux de 50% qui a un taux d'énergie au entrainement, qui est égal à celui des compétitions. </w:t>
      </w:r>
    </w:p>
    <w:p w:rsidR="00000000" w:rsidDel="00000000" w:rsidP="00000000" w:rsidRDefault="00000000" w:rsidRPr="00000000" w14:paraId="00000341">
      <w:pPr>
        <w:widowControl w:val="1"/>
        <w:spacing w:after="160" w:line="259" w:lineRule="auto"/>
        <w:rPr>
          <w:sz w:val="28"/>
          <w:szCs w:val="28"/>
        </w:rPr>
      </w:pPr>
      <w:r w:rsidDel="00000000" w:rsidR="00000000" w:rsidRPr="00000000">
        <w:rPr>
          <w:sz w:val="28"/>
          <w:szCs w:val="28"/>
          <w:rtl w:val="0"/>
        </w:rPr>
        <w:t xml:space="preserve">Ensuite, 35% des enquêtés juge leurs niveaux d'énergie avant la compétition supérieurs à celle de l'entraînement.</w:t>
      </w:r>
    </w:p>
    <w:p w:rsidR="00000000" w:rsidDel="00000000" w:rsidP="00000000" w:rsidRDefault="00000000" w:rsidRPr="00000000" w14:paraId="00000342">
      <w:pPr>
        <w:widowControl w:val="1"/>
        <w:spacing w:after="160" w:line="259" w:lineRule="auto"/>
        <w:rPr>
          <w:sz w:val="28"/>
          <w:szCs w:val="28"/>
        </w:rPr>
      </w:pPr>
      <w:r w:rsidDel="00000000" w:rsidR="00000000" w:rsidRPr="00000000">
        <w:rPr>
          <w:sz w:val="28"/>
          <w:szCs w:val="28"/>
          <w:rtl w:val="0"/>
        </w:rPr>
        <w:t xml:space="preserve">Enfin, 15% des enquêtés affirment que leurs niveaux d'énergie avant la compétition est inférieur à leurs niveaux d'énergie à l'entraînement.  </w:t>
      </w:r>
    </w:p>
    <w:p w:rsidR="00000000" w:rsidDel="00000000" w:rsidP="00000000" w:rsidRDefault="00000000" w:rsidRPr="00000000" w14:paraId="00000343">
      <w:pPr>
        <w:widowControl w:val="1"/>
        <w:spacing w:after="160" w:line="259" w:lineRule="auto"/>
        <w:rPr>
          <w:rFonts w:ascii="Times New Roman" w:cs="Times New Roman" w:eastAsia="Times New Roman" w:hAnsi="Times New Roman"/>
          <w:b w:val="1"/>
          <w:color w:val="000000"/>
          <w:sz w:val="24"/>
          <w:szCs w:val="24"/>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344">
      <w:pPr>
        <w:pStyle w:val="Heading1"/>
        <w:rPr>
          <w:rFonts w:ascii="Times New Roman" w:cs="Times New Roman" w:eastAsia="Times New Roman" w:hAnsi="Times New Roman"/>
          <w:b w:val="1"/>
          <w:color w:val="000000"/>
          <w:sz w:val="28"/>
          <w:szCs w:val="28"/>
        </w:rPr>
      </w:pPr>
      <w:bookmarkStart w:colFirst="0" w:colLast="0" w:name="_heading=h.gqfv08j5sxal" w:id="112"/>
      <w:bookmarkEnd w:id="112"/>
      <w:r w:rsidDel="00000000" w:rsidR="00000000" w:rsidRPr="00000000">
        <w:rPr>
          <w:rFonts w:ascii="Times New Roman" w:cs="Times New Roman" w:eastAsia="Times New Roman" w:hAnsi="Times New Roman"/>
          <w:b w:val="1"/>
          <w:color w:val="000000"/>
          <w:sz w:val="28"/>
          <w:szCs w:val="28"/>
          <w:rtl w:val="0"/>
        </w:rPr>
        <w:t xml:space="preserve">E-2. Technique pour gérer l’anxiété avant la compétition </w:t>
      </w:r>
    </w:p>
    <w:p w:rsidR="00000000" w:rsidDel="00000000" w:rsidP="00000000" w:rsidRDefault="00000000" w:rsidRPr="00000000" w14:paraId="00000345">
      <w:pPr>
        <w:pStyle w:val="Heading1"/>
        <w:rPr>
          <w:rFonts w:ascii="Times New Roman" w:cs="Times New Roman" w:eastAsia="Times New Roman" w:hAnsi="Times New Roman"/>
          <w:b w:val="1"/>
          <w:color w:val="000000"/>
          <w:sz w:val="24"/>
          <w:szCs w:val="24"/>
        </w:rPr>
      </w:pPr>
      <w:bookmarkStart w:colFirst="0" w:colLast="0" w:name="_heading=h.k0vx0hbxtct0" w:id="113"/>
      <w:bookmarkEnd w:id="113"/>
      <w:r w:rsidDel="00000000" w:rsidR="00000000" w:rsidRPr="00000000">
        <w:rPr>
          <w:rtl w:val="0"/>
        </w:rPr>
      </w:r>
    </w:p>
    <w:p w:rsidR="00000000" w:rsidDel="00000000" w:rsidP="00000000" w:rsidRDefault="00000000" w:rsidRPr="00000000" w14:paraId="00000346">
      <w:pPr>
        <w:pStyle w:val="Heading1"/>
        <w:rPr>
          <w:rFonts w:ascii="Times New Roman" w:cs="Times New Roman" w:eastAsia="Times New Roman" w:hAnsi="Times New Roman"/>
          <w:color w:val="000000"/>
          <w:sz w:val="28"/>
          <w:szCs w:val="28"/>
        </w:rPr>
      </w:pPr>
      <w:bookmarkStart w:colFirst="0" w:colLast="0" w:name="_heading=h.krfxlckwtj7j" w:id="114"/>
      <w:bookmarkEnd w:id="114"/>
      <w:r w:rsidDel="00000000" w:rsidR="00000000" w:rsidRPr="00000000">
        <w:rPr>
          <w:rFonts w:ascii="Times New Roman" w:cs="Times New Roman" w:eastAsia="Times New Roman" w:hAnsi="Times New Roman"/>
          <w:b w:val="1"/>
          <w:color w:val="000000"/>
          <w:sz w:val="24"/>
          <w:szCs w:val="24"/>
        </w:rPr>
        <w:drawing>
          <wp:inline distB="114300" distT="114300" distL="114300" distR="114300">
            <wp:extent cx="5286375" cy="3210927"/>
            <wp:effectExtent b="0" l="0" r="0" t="0"/>
            <wp:docPr id="25" name="image1.png"/>
            <a:graphic>
              <a:graphicData uri="http://schemas.openxmlformats.org/drawingml/2006/picture">
                <pic:pic>
                  <pic:nvPicPr>
                    <pic:cNvPr id="0" name="image1.png"/>
                    <pic:cNvPicPr preferRelativeResize="0"/>
                  </pic:nvPicPr>
                  <pic:blipFill>
                    <a:blip r:embed="rId19"/>
                    <a:srcRect b="0" l="0" r="0" t="6132"/>
                    <a:stretch>
                      <a:fillRect/>
                    </a:stretch>
                  </pic:blipFill>
                  <pic:spPr>
                    <a:xfrm>
                      <a:off x="0" y="0"/>
                      <a:ext cx="5286375" cy="3210927"/>
                    </a:xfrm>
                    <a:prstGeom prst="rect"/>
                    <a:ln/>
                  </pic:spPr>
                </pic:pic>
              </a:graphicData>
            </a:graphic>
          </wp:inline>
        </w:drawing>
      </w:r>
      <w:r w:rsidDel="00000000" w:rsidR="00000000" w:rsidRPr="00000000">
        <w:rPr>
          <w:rtl w:val="0"/>
        </w:rPr>
      </w:r>
    </w:p>
    <w:p w:rsidR="00000000" w:rsidDel="00000000" w:rsidP="00000000" w:rsidRDefault="00000000" w:rsidRPr="00000000" w14:paraId="00000347">
      <w:pPr>
        <w:pStyle w:val="Heading1"/>
        <w:rPr/>
      </w:pPr>
      <w:bookmarkStart w:colFirst="0" w:colLast="0" w:name="_heading=h.z1typruvvdhn" w:id="115"/>
      <w:bookmarkEnd w:id="115"/>
      <w:r w:rsidDel="00000000" w:rsidR="00000000" w:rsidRPr="00000000">
        <w:rPr>
          <w:rFonts w:ascii="Times New Roman" w:cs="Times New Roman" w:eastAsia="Times New Roman" w:hAnsi="Times New Roman"/>
          <w:b w:val="1"/>
          <w:color w:val="000000"/>
          <w:sz w:val="28"/>
          <w:szCs w:val="28"/>
          <w:rtl w:val="0"/>
        </w:rPr>
        <w:t xml:space="preserve">                                source: </w:t>
      </w:r>
      <w:r w:rsidDel="00000000" w:rsidR="00000000" w:rsidRPr="00000000">
        <w:rPr>
          <w:rFonts w:ascii="Times New Roman" w:cs="Times New Roman" w:eastAsia="Times New Roman" w:hAnsi="Times New Roman"/>
          <w:color w:val="000000"/>
          <w:sz w:val="28"/>
          <w:szCs w:val="28"/>
          <w:rtl w:val="0"/>
        </w:rPr>
        <w:t xml:space="preserve">enquête terrain, 2025 </w:t>
      </w:r>
      <w:r w:rsidDel="00000000" w:rsidR="00000000" w:rsidRPr="00000000">
        <w:rPr>
          <w:rtl w:val="0"/>
        </w:rPr>
      </w:r>
    </w:p>
    <w:p w:rsidR="00000000" w:rsidDel="00000000" w:rsidP="00000000" w:rsidRDefault="00000000" w:rsidRPr="00000000" w14:paraId="00000348">
      <w:pPr>
        <w:rPr/>
      </w:pPr>
      <w:r w:rsidDel="00000000" w:rsidR="00000000" w:rsidRPr="00000000">
        <w:rPr>
          <w:rtl w:val="0"/>
        </w:rPr>
      </w:r>
    </w:p>
    <w:p w:rsidR="00000000" w:rsidDel="00000000" w:rsidP="00000000" w:rsidRDefault="00000000" w:rsidRPr="00000000" w14:paraId="00000349">
      <w:pPr>
        <w:widowControl w:val="1"/>
        <w:spacing w:after="160" w:line="259" w:lineRule="auto"/>
        <w:rPr>
          <w:sz w:val="28"/>
          <w:szCs w:val="28"/>
        </w:rPr>
      </w:pPr>
      <w:r w:rsidDel="00000000" w:rsidR="00000000" w:rsidRPr="00000000">
        <w:rPr>
          <w:sz w:val="28"/>
          <w:szCs w:val="28"/>
          <w:rtl w:val="0"/>
        </w:rPr>
        <w:t xml:space="preserve">Les données de la figure ci-dessus montrent la technique de gestion des enquêtés  de leurs anxiétés avant une compétition. Nous avons 75% des enquêtés qui utilisent la méditation comme gestion d’anxiété avant la compétition.</w:t>
      </w:r>
    </w:p>
    <w:p w:rsidR="00000000" w:rsidDel="00000000" w:rsidP="00000000" w:rsidRDefault="00000000" w:rsidRPr="00000000" w14:paraId="0000034A">
      <w:pPr>
        <w:widowControl w:val="1"/>
        <w:spacing w:after="160" w:line="259" w:lineRule="auto"/>
        <w:rPr>
          <w:sz w:val="28"/>
          <w:szCs w:val="28"/>
        </w:rPr>
      </w:pPr>
      <w:r w:rsidDel="00000000" w:rsidR="00000000" w:rsidRPr="00000000">
        <w:rPr>
          <w:sz w:val="28"/>
          <w:szCs w:val="28"/>
          <w:rtl w:val="0"/>
        </w:rPr>
        <w:t xml:space="preserve">Ensuite, 10% des enquêtés ont une technique de respiration profonde pour gérer leurs crise d’anxiété .</w:t>
      </w:r>
    </w:p>
    <w:p w:rsidR="00000000" w:rsidDel="00000000" w:rsidP="00000000" w:rsidRDefault="00000000" w:rsidRPr="00000000" w14:paraId="0000034B">
      <w:pPr>
        <w:widowControl w:val="1"/>
        <w:spacing w:after="160" w:line="259" w:lineRule="auto"/>
        <w:rPr>
          <w:sz w:val="28"/>
          <w:szCs w:val="28"/>
        </w:rPr>
      </w:pPr>
      <w:r w:rsidDel="00000000" w:rsidR="00000000" w:rsidRPr="00000000">
        <w:rPr>
          <w:sz w:val="28"/>
          <w:szCs w:val="28"/>
          <w:rtl w:val="0"/>
        </w:rPr>
        <w:t xml:space="preserve">Enfin,  15% des enquêtés utilisent l’isolement comme technique de gestion d’anxiété. </w:t>
      </w:r>
    </w:p>
    <w:p w:rsidR="00000000" w:rsidDel="00000000" w:rsidP="00000000" w:rsidRDefault="00000000" w:rsidRPr="00000000" w14:paraId="0000034C">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4D">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4E">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4F">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50">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51">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52">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53">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54">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55">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56">
      <w:pPr>
        <w:widowControl w:val="1"/>
        <w:spacing w:after="160" w:line="259" w:lineRule="auto"/>
        <w:rPr>
          <w:b w:val="1"/>
          <w:sz w:val="28"/>
          <w:szCs w:val="28"/>
        </w:rPr>
      </w:pPr>
      <w:r w:rsidDel="00000000" w:rsidR="00000000" w:rsidRPr="00000000">
        <w:rPr>
          <w:rtl w:val="0"/>
        </w:rPr>
      </w:r>
    </w:p>
    <w:p w:rsidR="00000000" w:rsidDel="00000000" w:rsidP="00000000" w:rsidRDefault="00000000" w:rsidRPr="00000000" w14:paraId="00000357">
      <w:pPr>
        <w:widowControl w:val="1"/>
        <w:spacing w:after="160" w:line="259" w:lineRule="auto"/>
        <w:rPr>
          <w:rFonts w:ascii="Times New Roman" w:cs="Times New Roman" w:eastAsia="Times New Roman" w:hAnsi="Times New Roman"/>
          <w:b w:val="1"/>
          <w:color w:val="000000"/>
          <w:sz w:val="24"/>
          <w:szCs w:val="24"/>
        </w:rPr>
      </w:pPr>
      <w:r w:rsidDel="00000000" w:rsidR="00000000" w:rsidRPr="00000000">
        <w:rPr>
          <w:b w:val="1"/>
          <w:sz w:val="28"/>
          <w:szCs w:val="28"/>
          <w:rtl w:val="0"/>
        </w:rPr>
        <w:t xml:space="preserve">E-3. La présence des personnes à réduire notre niveau d’anxiété</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358">
      <w:pPr>
        <w:pStyle w:val="Heading1"/>
        <w:rPr>
          <w:rFonts w:ascii="Times New Roman" w:cs="Times New Roman" w:eastAsia="Times New Roman" w:hAnsi="Times New Roman"/>
          <w:b w:val="1"/>
          <w:color w:val="000000"/>
          <w:sz w:val="24"/>
          <w:szCs w:val="24"/>
        </w:rPr>
      </w:pPr>
      <w:bookmarkStart w:colFirst="0" w:colLast="0" w:name="_heading=h.btq0ldwcihz9" w:id="116"/>
      <w:bookmarkEnd w:id="116"/>
      <w:r w:rsidDel="00000000" w:rsidR="00000000" w:rsidRPr="00000000">
        <w:rPr>
          <w:rFonts w:ascii="Times New Roman" w:cs="Times New Roman" w:eastAsia="Times New Roman" w:hAnsi="Times New Roman"/>
          <w:b w:val="1"/>
          <w:color w:val="000000"/>
          <w:sz w:val="24"/>
          <w:szCs w:val="24"/>
        </w:rPr>
        <w:drawing>
          <wp:inline distB="114300" distT="114300" distL="114300" distR="114300">
            <wp:extent cx="5839143" cy="2867025"/>
            <wp:effectExtent b="0" l="0" r="0" t="0"/>
            <wp:docPr id="18" name="image3.png"/>
            <a:graphic>
              <a:graphicData uri="http://schemas.openxmlformats.org/drawingml/2006/picture">
                <pic:pic>
                  <pic:nvPicPr>
                    <pic:cNvPr id="0" name="image3.png"/>
                    <pic:cNvPicPr preferRelativeResize="0"/>
                  </pic:nvPicPr>
                  <pic:blipFill>
                    <a:blip r:embed="rId20"/>
                    <a:srcRect b="0" l="0" r="0" t="6261"/>
                    <a:stretch>
                      <a:fillRect/>
                    </a:stretch>
                  </pic:blipFill>
                  <pic:spPr>
                    <a:xfrm>
                      <a:off x="0" y="0"/>
                      <a:ext cx="5839143"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359">
      <w:pPr>
        <w:pStyle w:val="Heading1"/>
        <w:rPr>
          <w:rFonts w:ascii="Times New Roman" w:cs="Times New Roman" w:eastAsia="Times New Roman" w:hAnsi="Times New Roman"/>
          <w:b w:val="1"/>
          <w:color w:val="000000"/>
          <w:sz w:val="24"/>
          <w:szCs w:val="24"/>
        </w:rPr>
      </w:pPr>
      <w:bookmarkStart w:colFirst="0" w:colLast="0" w:name="_heading=h.wz7kyaqjo537" w:id="117"/>
      <w:bookmarkEnd w:id="117"/>
      <w:r w:rsidDel="00000000" w:rsidR="00000000" w:rsidRPr="00000000">
        <w:rPr>
          <w:rtl w:val="0"/>
        </w:rPr>
      </w:r>
    </w:p>
    <w:p w:rsidR="00000000" w:rsidDel="00000000" w:rsidP="00000000" w:rsidRDefault="00000000" w:rsidRPr="00000000" w14:paraId="0000035A">
      <w:pPr>
        <w:pStyle w:val="Heading1"/>
        <w:rPr>
          <w:rFonts w:ascii="Times New Roman" w:cs="Times New Roman" w:eastAsia="Times New Roman" w:hAnsi="Times New Roman"/>
          <w:color w:val="000000"/>
          <w:sz w:val="28"/>
          <w:szCs w:val="28"/>
        </w:rPr>
      </w:pPr>
      <w:bookmarkStart w:colFirst="0" w:colLast="0" w:name="_heading=h.vsdlx03prtvl" w:id="118"/>
      <w:bookmarkEnd w:id="118"/>
      <w:r w:rsidDel="00000000" w:rsidR="00000000" w:rsidRPr="00000000">
        <w:rPr>
          <w:rFonts w:ascii="Times New Roman" w:cs="Times New Roman" w:eastAsia="Times New Roman" w:hAnsi="Times New Roman"/>
          <w:b w:val="1"/>
          <w:color w:val="000000"/>
          <w:sz w:val="28"/>
          <w:szCs w:val="28"/>
          <w:rtl w:val="0"/>
        </w:rPr>
        <w:t xml:space="preserve">Source: </w:t>
      </w:r>
      <w:r w:rsidDel="00000000" w:rsidR="00000000" w:rsidRPr="00000000">
        <w:rPr>
          <w:rFonts w:ascii="Times New Roman" w:cs="Times New Roman" w:eastAsia="Times New Roman" w:hAnsi="Times New Roman"/>
          <w:color w:val="000000"/>
          <w:sz w:val="28"/>
          <w:szCs w:val="28"/>
          <w:rtl w:val="0"/>
        </w:rPr>
        <w:t xml:space="preserve">enquête terrain , 2025</w:t>
      </w:r>
    </w:p>
    <w:p w:rsidR="00000000" w:rsidDel="00000000" w:rsidP="00000000" w:rsidRDefault="00000000" w:rsidRPr="00000000" w14:paraId="0000035B">
      <w:pPr>
        <w:pStyle w:val="Heading1"/>
        <w:rPr>
          <w:rFonts w:ascii="Times New Roman" w:cs="Times New Roman" w:eastAsia="Times New Roman" w:hAnsi="Times New Roman"/>
          <w:b w:val="1"/>
          <w:color w:val="000000"/>
          <w:sz w:val="24"/>
          <w:szCs w:val="24"/>
        </w:rPr>
      </w:pPr>
      <w:bookmarkStart w:colFirst="0" w:colLast="0" w:name="_heading=h.8abryf37z02g" w:id="119"/>
      <w:bookmarkEnd w:id="119"/>
      <w:r w:rsidDel="00000000" w:rsidR="00000000" w:rsidRPr="00000000">
        <w:rPr>
          <w:rtl w:val="0"/>
        </w:rPr>
      </w:r>
    </w:p>
    <w:p w:rsidR="00000000" w:rsidDel="00000000" w:rsidP="00000000" w:rsidRDefault="00000000" w:rsidRPr="00000000" w14:paraId="0000035C">
      <w:pPr>
        <w:widowControl w:val="1"/>
        <w:spacing w:after="160" w:line="259" w:lineRule="auto"/>
        <w:rPr>
          <w:sz w:val="28"/>
          <w:szCs w:val="28"/>
        </w:rPr>
      </w:pPr>
      <w:r w:rsidDel="00000000" w:rsidR="00000000" w:rsidRPr="00000000">
        <w:rPr>
          <w:sz w:val="28"/>
          <w:szCs w:val="28"/>
          <w:rtl w:val="0"/>
        </w:rPr>
        <w:t xml:space="preserve">Les données de la figure ci-dessus montrent la présence des personnes à réduire le niveau d’anxiété des enquêtés avant une compétition. Nous avons 10% des enquêtés qui disent que la présence de leurs familles leur suffit à réduire leur anxiété. </w:t>
      </w:r>
    </w:p>
    <w:p w:rsidR="00000000" w:rsidDel="00000000" w:rsidP="00000000" w:rsidRDefault="00000000" w:rsidRPr="00000000" w14:paraId="0000035D">
      <w:pPr>
        <w:widowControl w:val="1"/>
        <w:spacing w:after="160" w:line="259" w:lineRule="auto"/>
        <w:rPr>
          <w:sz w:val="28"/>
          <w:szCs w:val="28"/>
        </w:rPr>
      </w:pPr>
      <w:r w:rsidDel="00000000" w:rsidR="00000000" w:rsidRPr="00000000">
        <w:rPr>
          <w:sz w:val="28"/>
          <w:szCs w:val="28"/>
          <w:rtl w:val="0"/>
        </w:rPr>
        <w:t xml:space="preserve">Ensuite,  40% des enquêtés montrent que la présence de leurs amis leur permet de réduire leur anxiété. </w:t>
      </w:r>
    </w:p>
    <w:p w:rsidR="00000000" w:rsidDel="00000000" w:rsidP="00000000" w:rsidRDefault="00000000" w:rsidRPr="00000000" w14:paraId="0000035E">
      <w:pPr>
        <w:widowControl w:val="1"/>
        <w:spacing w:after="160" w:line="259" w:lineRule="auto"/>
        <w:rPr>
          <w:sz w:val="28"/>
          <w:szCs w:val="28"/>
        </w:rPr>
      </w:pPr>
      <w:r w:rsidDel="00000000" w:rsidR="00000000" w:rsidRPr="00000000">
        <w:rPr>
          <w:sz w:val="28"/>
          <w:szCs w:val="28"/>
          <w:rtl w:val="0"/>
        </w:rPr>
        <w:t xml:space="preserve">Puis, 30% des enquêtés montre que la présence du staff technique  (coach, medecin, autres technicien) leurs aides à réduire leur anxiété.</w:t>
      </w:r>
    </w:p>
    <w:p w:rsidR="00000000" w:rsidDel="00000000" w:rsidP="00000000" w:rsidRDefault="00000000" w:rsidRPr="00000000" w14:paraId="0000035F">
      <w:pPr>
        <w:widowControl w:val="1"/>
        <w:spacing w:after="160" w:line="259" w:lineRule="auto"/>
        <w:rPr>
          <w:sz w:val="28"/>
          <w:szCs w:val="28"/>
        </w:rPr>
      </w:pPr>
      <w:r w:rsidDel="00000000" w:rsidR="00000000" w:rsidRPr="00000000">
        <w:rPr>
          <w:sz w:val="28"/>
          <w:szCs w:val="28"/>
          <w:rtl w:val="0"/>
        </w:rPr>
        <w:t xml:space="preserve">Puis encore,  5% des enquêtés utilisent ses propres connaissances sur la question de l’anxiété pour réduire son anxiété.</w:t>
      </w:r>
    </w:p>
    <w:p w:rsidR="00000000" w:rsidDel="00000000" w:rsidP="00000000" w:rsidRDefault="00000000" w:rsidRPr="00000000" w14:paraId="00000360">
      <w:pPr>
        <w:widowControl w:val="1"/>
        <w:spacing w:after="160" w:line="259" w:lineRule="auto"/>
        <w:rPr>
          <w:sz w:val="28"/>
          <w:szCs w:val="28"/>
        </w:rPr>
      </w:pPr>
      <w:r w:rsidDel="00000000" w:rsidR="00000000" w:rsidRPr="00000000">
        <w:rPr>
          <w:sz w:val="28"/>
          <w:szCs w:val="28"/>
          <w:rtl w:val="0"/>
        </w:rPr>
        <w:t xml:space="preserve">Enfin, 15% des enquêtés utilisent leurs objectifs en tant qu’athlète pour réduire leurs anxiétés.</w:t>
      </w:r>
    </w:p>
    <w:p w:rsidR="00000000" w:rsidDel="00000000" w:rsidP="00000000" w:rsidRDefault="00000000" w:rsidRPr="00000000" w14:paraId="00000361">
      <w:pPr>
        <w:rPr>
          <w:sz w:val="28"/>
          <w:szCs w:val="28"/>
        </w:rPr>
      </w:pPr>
      <w:r w:rsidDel="00000000" w:rsidR="00000000" w:rsidRPr="00000000">
        <w:rPr>
          <w:rtl w:val="0"/>
        </w:rPr>
      </w:r>
    </w:p>
    <w:p w:rsidR="00000000" w:rsidDel="00000000" w:rsidP="00000000" w:rsidRDefault="00000000" w:rsidRPr="00000000" w14:paraId="00000362">
      <w:pPr>
        <w:rPr>
          <w:sz w:val="28"/>
          <w:szCs w:val="28"/>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363">
      <w:pPr>
        <w:pStyle w:val="Heading1"/>
        <w:rPr>
          <w:rFonts w:ascii="Times New Roman" w:cs="Times New Roman" w:eastAsia="Times New Roman" w:hAnsi="Times New Roman"/>
          <w:b w:val="1"/>
          <w:color w:val="000000"/>
          <w:sz w:val="24"/>
          <w:szCs w:val="24"/>
        </w:rPr>
      </w:pPr>
      <w:bookmarkStart w:colFirst="0" w:colLast="0" w:name="_heading=h.wbvd6s4l9qcv" w:id="120"/>
      <w:bookmarkEnd w:id="120"/>
      <w:r w:rsidDel="00000000" w:rsidR="00000000" w:rsidRPr="00000000">
        <w:rPr>
          <w:rtl w:val="0"/>
        </w:rPr>
      </w:r>
    </w:p>
    <w:p w:rsidR="00000000" w:rsidDel="00000000" w:rsidP="00000000" w:rsidRDefault="00000000" w:rsidRPr="00000000" w14:paraId="00000364">
      <w:pPr>
        <w:pStyle w:val="Heading1"/>
        <w:rPr>
          <w:rFonts w:ascii="Times New Roman" w:cs="Times New Roman" w:eastAsia="Times New Roman" w:hAnsi="Times New Roman"/>
          <w:b w:val="1"/>
          <w:color w:val="000000"/>
          <w:sz w:val="24"/>
          <w:szCs w:val="24"/>
        </w:rPr>
      </w:pPr>
      <w:bookmarkStart w:colFirst="0" w:colLast="0" w:name="_heading=h.c5dbgco954wj" w:id="121"/>
      <w:bookmarkEnd w:id="121"/>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pStyle w:val="Heading1"/>
        <w:rPr>
          <w:rFonts w:ascii="Times New Roman" w:cs="Times New Roman" w:eastAsia="Times New Roman" w:hAnsi="Times New Roman"/>
          <w:b w:val="1"/>
          <w:color w:val="000000"/>
          <w:sz w:val="24"/>
          <w:szCs w:val="24"/>
          <w:highlight w:val="white"/>
        </w:rPr>
      </w:pPr>
      <w:bookmarkStart w:colFirst="0" w:colLast="0" w:name="_heading=h.3l18frh" w:id="122"/>
      <w:bookmarkEnd w:id="122"/>
      <w:r w:rsidDel="00000000" w:rsidR="00000000" w:rsidRPr="00000000">
        <w:rPr>
          <w:rFonts w:ascii="Times New Roman" w:cs="Times New Roman" w:eastAsia="Times New Roman" w:hAnsi="Times New Roman"/>
          <w:b w:val="1"/>
          <w:color w:val="000000"/>
          <w:sz w:val="24"/>
          <w:szCs w:val="24"/>
          <w:highlight w:val="white"/>
          <w:rtl w:val="0"/>
        </w:rPr>
        <w:t xml:space="preserve">CHAPITRE VIII:    </w:t>
      </w:r>
      <w:r w:rsidDel="00000000" w:rsidR="00000000" w:rsidRPr="00000000">
        <w:rPr>
          <w:rFonts w:ascii="Times New Roman" w:cs="Times New Roman" w:eastAsia="Times New Roman" w:hAnsi="Times New Roman"/>
          <w:b w:val="1"/>
          <w:color w:val="000000"/>
          <w:sz w:val="28"/>
          <w:szCs w:val="28"/>
          <w:highlight w:val="white"/>
          <w:rtl w:val="0"/>
        </w:rPr>
        <w:t xml:space="preserve"> Interprétation et </w:t>
      </w:r>
      <w:r w:rsidDel="00000000" w:rsidR="00000000" w:rsidRPr="00000000">
        <w:rPr>
          <w:rFonts w:ascii="Times New Roman" w:cs="Times New Roman" w:eastAsia="Times New Roman" w:hAnsi="Times New Roman"/>
          <w:b w:val="1"/>
          <w:color w:val="000000"/>
          <w:sz w:val="24"/>
          <w:szCs w:val="24"/>
          <w:highlight w:val="white"/>
          <w:rtl w:val="0"/>
        </w:rPr>
        <w:t xml:space="preserve">DISCUSSION DES RÉSULTATS</w:t>
      </w:r>
    </w:p>
    <w:p w:rsidR="00000000" w:rsidDel="00000000" w:rsidP="00000000" w:rsidRDefault="00000000" w:rsidRPr="00000000" w14:paraId="00000367">
      <w:pPr>
        <w:shd w:fill="ffffff" w:val="clea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368">
      <w:pPr>
        <w:shd w:fill="ffffff" w:val="clear"/>
        <w:spacing w:line="360" w:lineRule="auto"/>
        <w:jc w:val="both"/>
        <w:rPr>
          <w:sz w:val="28"/>
          <w:szCs w:val="28"/>
        </w:rPr>
      </w:pPr>
      <w:r w:rsidDel="00000000" w:rsidR="00000000" w:rsidRPr="00000000">
        <w:rPr>
          <w:sz w:val="28"/>
          <w:szCs w:val="28"/>
          <w:highlight w:val="white"/>
          <w:rtl w:val="0"/>
        </w:rPr>
        <w:t xml:space="preserve">La discussion reflète la pertinence de notre travail. Afin de la mener à bien, il est nécessaire de faire preuve de réflexion, d’analyse, de comparaison et de synthèse. Dans ce chapitre, nous </w:t>
      </w:r>
      <w:r w:rsidDel="00000000" w:rsidR="00000000" w:rsidRPr="00000000">
        <w:rPr>
          <w:sz w:val="28"/>
          <w:szCs w:val="28"/>
          <w:highlight w:val="white"/>
          <w:rtl w:val="0"/>
        </w:rPr>
        <w:t xml:space="preserve">confronterons</w:t>
      </w:r>
      <w:r w:rsidDel="00000000" w:rsidR="00000000" w:rsidRPr="00000000">
        <w:rPr>
          <w:sz w:val="28"/>
          <w:szCs w:val="28"/>
          <w:highlight w:val="white"/>
          <w:rtl w:val="0"/>
        </w:rPr>
        <w:t xml:space="preserve"> nos résultats à ceux des études antérieures. </w:t>
      </w: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pStyle w:val="Heading2"/>
        <w:ind w:firstLine="708"/>
        <w:rPr>
          <w:rFonts w:ascii="Times New Roman" w:cs="Times New Roman" w:eastAsia="Times New Roman" w:hAnsi="Times New Roman"/>
          <w:b w:val="1"/>
          <w:color w:val="000000"/>
          <w:sz w:val="24"/>
          <w:szCs w:val="24"/>
          <w:highlight w:val="white"/>
        </w:rPr>
      </w:pPr>
      <w:bookmarkStart w:colFirst="0" w:colLast="0" w:name="_heading=h.4k668n3" w:id="123"/>
      <w:bookmarkEnd w:id="123"/>
      <w:r w:rsidDel="00000000" w:rsidR="00000000" w:rsidRPr="00000000">
        <w:rPr>
          <w:rFonts w:ascii="Times New Roman" w:cs="Times New Roman" w:eastAsia="Times New Roman" w:hAnsi="Times New Roman"/>
          <w:b w:val="1"/>
          <w:color w:val="000000"/>
          <w:sz w:val="24"/>
          <w:szCs w:val="24"/>
          <w:highlight w:val="white"/>
          <w:rtl w:val="0"/>
        </w:rPr>
        <w:t xml:space="preserve">8-1- </w:t>
      </w:r>
      <w:r w:rsidDel="00000000" w:rsidR="00000000" w:rsidRPr="00000000">
        <w:rPr>
          <w:rFonts w:ascii="Times New Roman" w:cs="Times New Roman" w:eastAsia="Times New Roman" w:hAnsi="Times New Roman"/>
          <w:b w:val="1"/>
          <w:color w:val="000000"/>
          <w:sz w:val="28"/>
          <w:szCs w:val="28"/>
          <w:highlight w:val="white"/>
          <w:rtl w:val="0"/>
        </w:rPr>
        <w:t xml:space="preserve">Qualité de l'entraînement</w:t>
      </w:r>
      <w:r w:rsidDel="00000000" w:rsidR="00000000" w:rsidRPr="00000000">
        <w:rPr>
          <w:rFonts w:ascii="Times New Roman" w:cs="Times New Roman" w:eastAsia="Times New Roman" w:hAnsi="Times New Roman"/>
          <w:b w:val="1"/>
          <w:color w:val="000000"/>
          <w:sz w:val="24"/>
          <w:szCs w:val="24"/>
          <w:highlight w:val="white"/>
          <w:rtl w:val="0"/>
        </w:rPr>
        <w:t xml:space="preserve"> </w:t>
      </w:r>
    </w:p>
    <w:p w:rsidR="00000000" w:rsidDel="00000000" w:rsidP="00000000" w:rsidRDefault="00000000" w:rsidRPr="00000000" w14:paraId="0000036B">
      <w:pPr>
        <w:rPr>
          <w:sz w:val="28"/>
          <w:szCs w:val="28"/>
          <w:highlight w:val="white"/>
        </w:rPr>
      </w:pPr>
      <w:r w:rsidDel="00000000" w:rsidR="00000000" w:rsidRPr="00000000">
        <w:rPr>
          <w:rtl w:val="0"/>
        </w:rPr>
      </w:r>
    </w:p>
    <w:p w:rsidR="00000000" w:rsidDel="00000000" w:rsidP="00000000" w:rsidRDefault="00000000" w:rsidRPr="00000000" w14:paraId="0000036C">
      <w:pPr>
        <w:ind w:right="-122.5984251968498"/>
        <w:rPr>
          <w:sz w:val="28"/>
          <w:szCs w:val="28"/>
        </w:rPr>
      </w:pPr>
      <w:r w:rsidDel="00000000" w:rsidR="00000000" w:rsidRPr="00000000">
        <w:rPr>
          <w:sz w:val="28"/>
          <w:szCs w:val="28"/>
          <w:highlight w:val="white"/>
          <w:rtl w:val="0"/>
        </w:rPr>
        <w:t xml:space="preserve">Elle apparaît comme étant l'élément commun à tous les athlètes. Pour arriver au plus haut niveau, l’athlète doit se préparer à s'entraîner en pensant à ce qu’il veut accomplir . Il doit donc s’engager à fournir le meilleur de lui-même pour atteindre ses objectifs. Cependant, comme indiqué auparavant, le physique seul</w:t>
      </w:r>
      <w:r w:rsidDel="00000000" w:rsidR="00000000" w:rsidRPr="00000000">
        <w:rPr>
          <w:sz w:val="28"/>
          <w:szCs w:val="28"/>
          <w:rtl w:val="0"/>
        </w:rPr>
        <w:t xml:space="preserve"> ne suffit pas et cela au vue des réponses aux questionnaires, peu d'athlètes sont ignorants . Pour certains, il suffit de faire des séries d'entraînements et de la musculature pour être au top niveau de leur forme. Or, l’aspect physique doit être accompagné de l’aspect psychologique et cognitif. Le degré de compréhension de l’anxiété est aussi important chez les entraîneurs ainsi que chez les athlètes, mais le fait d'en parler certains athlètes la perçoivent comme des conseils dans le but d’augmenter la confiance en soi . Ensuite à l'entraînement nous avons des technique de respiration profonde, méditation et visualisation développé par des groupe expérimental permettant de mieux gérer l’anxiété en apprenant à l'athlète à se calmer et à se recentrer avant une compétition . En effet les athlètes doivent toujours avoir une représentation de ce qu’il fait aux entraînements afin de pouvoir le reproduire correctement sur la piste . Toujours dans le cadre de l'entraînement , les athlètes doivent avoir des pensées positives et motivantes comme “puissance , fluidité , concentration” ; les répéter mentalement pour être recentrer avant la compétition.     </w:t>
      </w:r>
      <w:r w:rsidDel="00000000" w:rsidR="00000000" w:rsidRPr="00000000">
        <w:rPr>
          <w:rtl w:val="0"/>
        </w:rPr>
      </w:r>
    </w:p>
    <w:p w:rsidR="00000000" w:rsidDel="00000000" w:rsidP="00000000" w:rsidRDefault="00000000" w:rsidRPr="00000000" w14:paraId="0000036D">
      <w:pPr>
        <w:shd w:fill="ffffff" w:val="clea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36E">
      <w:pPr>
        <w:shd w:fill="ffffff" w:val="clear"/>
        <w:spacing w:line="360" w:lineRule="auto"/>
        <w:ind w:left="708" w:firstLine="0"/>
        <w:jc w:val="both"/>
        <w:rPr>
          <w:b w:val="1"/>
          <w:sz w:val="24"/>
          <w:szCs w:val="24"/>
        </w:rPr>
      </w:pPr>
      <w:r w:rsidDel="00000000" w:rsidR="00000000" w:rsidRPr="00000000">
        <w:rPr>
          <w:rtl w:val="0"/>
        </w:rPr>
      </w:r>
    </w:p>
    <w:p w:rsidR="00000000" w:rsidDel="00000000" w:rsidP="00000000" w:rsidRDefault="00000000" w:rsidRPr="00000000" w14:paraId="0000036F">
      <w:pPr>
        <w:pStyle w:val="Heading2"/>
        <w:ind w:firstLine="708"/>
        <w:jc w:val="both"/>
        <w:rPr>
          <w:rFonts w:ascii="Times New Roman" w:cs="Times New Roman" w:eastAsia="Times New Roman" w:hAnsi="Times New Roman"/>
          <w:b w:val="1"/>
          <w:color w:val="000000"/>
          <w:sz w:val="28"/>
          <w:szCs w:val="28"/>
        </w:rPr>
      </w:pPr>
      <w:bookmarkStart w:colFirst="0" w:colLast="0" w:name="_heading=h.2zbgiuw" w:id="124"/>
      <w:bookmarkEnd w:id="124"/>
      <w:r w:rsidDel="00000000" w:rsidR="00000000" w:rsidRPr="00000000">
        <w:rPr>
          <w:rFonts w:ascii="Times New Roman" w:cs="Times New Roman" w:eastAsia="Times New Roman" w:hAnsi="Times New Roman"/>
          <w:b w:val="1"/>
          <w:color w:val="000000"/>
          <w:sz w:val="24"/>
          <w:szCs w:val="24"/>
          <w:rtl w:val="0"/>
        </w:rPr>
        <w:t xml:space="preserve">8-2-</w:t>
      </w:r>
      <w:r w:rsidDel="00000000" w:rsidR="00000000" w:rsidRPr="00000000">
        <w:rPr>
          <w:rFonts w:ascii="Times New Roman" w:cs="Times New Roman" w:eastAsia="Times New Roman" w:hAnsi="Times New Roman"/>
          <w:b w:val="1"/>
          <w:color w:val="000000"/>
          <w:sz w:val="28"/>
          <w:szCs w:val="28"/>
          <w:rtl w:val="0"/>
        </w:rPr>
        <w:t xml:space="preserve"> Régulation de</w:t>
      </w:r>
      <w:r w:rsidDel="00000000" w:rsidR="00000000" w:rsidRPr="00000000">
        <w:rPr>
          <w:rFonts w:ascii="Times New Roman" w:cs="Times New Roman" w:eastAsia="Times New Roman" w:hAnsi="Times New Roman"/>
          <w:b w:val="1"/>
          <w:color w:val="000000"/>
          <w:sz w:val="24"/>
          <w:szCs w:val="24"/>
          <w:rtl w:val="0"/>
        </w:rPr>
        <w:t xml:space="preserve"> l’</w:t>
      </w:r>
      <w:r w:rsidDel="00000000" w:rsidR="00000000" w:rsidRPr="00000000">
        <w:rPr>
          <w:rFonts w:ascii="Times New Roman" w:cs="Times New Roman" w:eastAsia="Times New Roman" w:hAnsi="Times New Roman"/>
          <w:b w:val="1"/>
          <w:color w:val="000000"/>
          <w:sz w:val="28"/>
          <w:szCs w:val="28"/>
          <w:rtl w:val="0"/>
        </w:rPr>
        <w:t xml:space="preserve">anxiété pré-compétitive et préparation mentale </w:t>
      </w:r>
    </w:p>
    <w:p w:rsidR="00000000" w:rsidDel="00000000" w:rsidP="00000000" w:rsidRDefault="00000000" w:rsidRPr="00000000" w14:paraId="00000370">
      <w:pPr>
        <w:widowControl w:val="1"/>
        <w:spacing w:after="160" w:line="259" w:lineRule="auto"/>
        <w:rPr>
          <w:b w:val="1"/>
          <w:sz w:val="24"/>
          <w:szCs w:val="24"/>
        </w:rPr>
      </w:pPr>
      <w:r w:rsidDel="00000000" w:rsidR="00000000" w:rsidRPr="00000000">
        <w:rPr>
          <w:rtl w:val="0"/>
        </w:rPr>
      </w:r>
    </w:p>
    <w:p w:rsidR="00000000" w:rsidDel="00000000" w:rsidP="00000000" w:rsidRDefault="00000000" w:rsidRPr="00000000" w14:paraId="00000371">
      <w:pPr>
        <w:widowControl w:val="1"/>
        <w:spacing w:after="160" w:line="259" w:lineRule="auto"/>
        <w:ind w:left="-566.9291338582675" w:right="19.1338582677173" w:firstLine="285"/>
        <w:rPr>
          <w:sz w:val="28"/>
          <w:szCs w:val="28"/>
        </w:rPr>
      </w:pPr>
      <w:r w:rsidDel="00000000" w:rsidR="00000000" w:rsidRPr="00000000">
        <w:rPr>
          <w:sz w:val="28"/>
          <w:szCs w:val="28"/>
          <w:rtl w:val="0"/>
        </w:rPr>
        <w:t xml:space="preserve">L’ anxiété et la préparation mentale sont intimement liées dans le contexte de la performance sportive. Une préparation avant une compétition est à la fois psychologique, cognitive et physique. Psychologique lorsqu’on parle de sentiment éprouver à un degré de concentration , de motivation ; physique quand il s’agit des palpitations cardiaques, tremblement et tension musculaire et  cognitive lorsque l’on parle des pensées négatives ou positives. L’importance de la préparation mentale permet au sportif d’avoir une meilleure concentration , d’augmenter sa confiance en soi et de croire en ses potentialités. C’est également la motivation et la capacité de réaliser son potentiel le jour-j. La préparation mentale est incluse dans la vie de tous les jours et certaines personnes le font mieux que d'autres parce qu’ils sont conscients de l’enjeu dimensionnel sur la performance. Tout performance est préparée avec le potentiel naturel de l’athlète puis certains entraîneurs, amis ou famille aident l’athlète à avoir un bon mental. or le contrôle des états émotionnels dans la régulation de l’anxiété reste l’une des préoccupations centrale des psychologues sportifs, en fonction de l’idée selon laquelle un certain taux d’activation est nécessaire à la réalisation d’une bonne performance , mais qu’au delà d’un certain niveau, le stress aurait plutôt des effet débilitants. Diverse expérience ont tenté sans succès de démontrer l’effet des technique classiques de préparation mentale ( relaxation, induction d'activation ,...) sur les états d’anxiété (Weinberg, Jackson et Seabourne,1985; Weinberg, Seabourne et Jackson,1987). Les travaux sont néanmoins encore trop peu nombreux dans ce sens pour conclure de façon définitive.</w:t>
      </w:r>
    </w:p>
    <w:p w:rsidR="00000000" w:rsidDel="00000000" w:rsidP="00000000" w:rsidRDefault="00000000" w:rsidRPr="00000000" w14:paraId="00000372">
      <w:pPr>
        <w:widowControl w:val="1"/>
        <w:spacing w:after="160" w:line="259" w:lineRule="auto"/>
        <w:ind w:left="-566.9291338582675" w:right="19.1338582677173" w:firstLine="285"/>
        <w:rPr>
          <w:b w:val="1"/>
          <w:sz w:val="28"/>
          <w:szCs w:val="28"/>
        </w:rPr>
      </w:pPr>
      <w:r w:rsidDel="00000000" w:rsidR="00000000" w:rsidRPr="00000000">
        <w:rPr>
          <w:sz w:val="28"/>
          <w:szCs w:val="28"/>
          <w:rtl w:val="0"/>
        </w:rPr>
        <w:t xml:space="preserve">8-3. </w:t>
      </w:r>
      <w:r w:rsidDel="00000000" w:rsidR="00000000" w:rsidRPr="00000000">
        <w:rPr>
          <w:b w:val="1"/>
          <w:sz w:val="28"/>
          <w:szCs w:val="28"/>
          <w:rtl w:val="0"/>
        </w:rPr>
        <w:t xml:space="preserve">Implication des athlètes et des entraîneur </w:t>
      </w:r>
    </w:p>
    <w:p w:rsidR="00000000" w:rsidDel="00000000" w:rsidP="00000000" w:rsidRDefault="00000000" w:rsidRPr="00000000" w14:paraId="00000373">
      <w:pPr>
        <w:widowControl w:val="1"/>
        <w:spacing w:after="160" w:line="259" w:lineRule="auto"/>
        <w:ind w:left="-566.9291338582675" w:right="19.1338582677173" w:firstLine="285"/>
        <w:rPr>
          <w:sz w:val="28"/>
          <w:szCs w:val="28"/>
        </w:rPr>
      </w:pPr>
      <w:r w:rsidDel="00000000" w:rsidR="00000000" w:rsidRPr="00000000">
        <w:rPr>
          <w:sz w:val="28"/>
          <w:szCs w:val="28"/>
          <w:rtl w:val="0"/>
        </w:rPr>
        <w:t xml:space="preserve">Pour que l'anxiété soit réduit il faut une bonne préparation mentale, il est aussi important que le sujet soit en relation avec lui-même et qu'il ait une bonne communication entre le corps et l'esprit. </w:t>
      </w:r>
    </w:p>
    <w:p w:rsidR="00000000" w:rsidDel="00000000" w:rsidP="00000000" w:rsidRDefault="00000000" w:rsidRPr="00000000" w14:paraId="00000374">
      <w:pPr>
        <w:widowControl w:val="1"/>
        <w:spacing w:after="160" w:line="259" w:lineRule="auto"/>
        <w:ind w:left="-566.9291338582675" w:right="19.1338582677173" w:firstLine="285"/>
        <w:rPr>
          <w:sz w:val="28"/>
          <w:szCs w:val="28"/>
        </w:rPr>
      </w:pPr>
      <w:r w:rsidDel="00000000" w:rsidR="00000000" w:rsidRPr="00000000">
        <w:rPr>
          <w:sz w:val="28"/>
          <w:szCs w:val="28"/>
          <w:rtl w:val="0"/>
        </w:rPr>
        <w:t xml:space="preserve">En effet, un manque de connexion entre les deux empêcherait l'athlète à être à un niveau souhaité. Les exercices de relaxation et de répétitions mentale permettent de se concentrer davantage et apprendre à se connaître, un sprinteur déclarais que &lt;&lt; le fait que je cogitais tout le temps, pouvais être la cause de tous mes blocages mais à chaque fois que je les faisais, je ressentais quelque chose de positif et quelques d'améliorations…&gt;&gt; ce qui était le plus remarquable, c'est que l'entraîneur joue un rôle plutôt périphérique afin d'aider l'athlète à se préparer mentalement pour la compétition. Ceci s'explique, en partie, par les réponses des athlètes sur les points suivants, que nous avions inclus à cause du rôle que les entraîneurs peuvent jouer dans la vie des athlètes en raison de leur présence quotidienne à leur côté. On a demandé aux athlètes ce que leurs entraîneur personnel faisaient ou disaient pour aider d'exécuter de bonnes performances. Les commentaires au sujet de l'aide apporté par entraîneur personnel comprenaient la confiance de celui-ci envers son athlète, certains comme, &lt;&lt; vous avez des qualités, vous êtes bien et si vous y croyez, vous êtes en vous-même et que vous croyez en ce que je vous donne, vous pouvez réussir vous êtes meilleurs que ces athlètes qui sont devant vous&gt;&gt;.</w:t>
      </w:r>
    </w:p>
    <w:p w:rsidR="00000000" w:rsidDel="00000000" w:rsidP="00000000" w:rsidRDefault="00000000" w:rsidRPr="00000000" w14:paraId="00000375">
      <w:pPr>
        <w:widowControl w:val="1"/>
        <w:spacing w:after="160" w:line="259" w:lineRule="auto"/>
        <w:ind w:left="-566.9291338582675" w:right="19.1338582677173" w:firstLine="285"/>
        <w:rPr>
          <w:sz w:val="28"/>
          <w:szCs w:val="28"/>
        </w:rPr>
      </w:pPr>
      <w:r w:rsidDel="00000000" w:rsidR="00000000" w:rsidRPr="00000000">
        <w:rPr>
          <w:sz w:val="28"/>
          <w:szCs w:val="28"/>
          <w:rtl w:val="0"/>
        </w:rPr>
        <w:t xml:space="preserve">Cependant, il y a toujours des car ou l'athlète n'arrive pas à exécuter correctement malgré l'intervention du coach. Pour cela l'entraîneur ne doit pas également se décourager car cela est dur à la façon dont il c'est conditionné pour peur d'échouer. Il y a aussi des athlètes à l'entraînement font de très bonnes choses mais un fois en compétition ignore même ce qu'il leur arrivent comme si la préparation n'était pas bien faire. </w:t>
      </w:r>
    </w:p>
    <w:p w:rsidR="00000000" w:rsidDel="00000000" w:rsidP="00000000" w:rsidRDefault="00000000" w:rsidRPr="00000000" w14:paraId="00000376">
      <w:pPr>
        <w:widowControl w:val="1"/>
        <w:spacing w:after="160" w:line="259" w:lineRule="auto"/>
        <w:ind w:left="-566.9291338582675" w:right="19.1338582677173" w:firstLine="285"/>
        <w:rPr>
          <w:sz w:val="28"/>
          <w:szCs w:val="28"/>
        </w:rPr>
      </w:pPr>
      <w:r w:rsidDel="00000000" w:rsidR="00000000" w:rsidRPr="00000000">
        <w:rPr>
          <w:sz w:val="28"/>
          <w:szCs w:val="28"/>
          <w:rtl w:val="0"/>
        </w:rPr>
        <w:t xml:space="preserve">C'est le cas d'un ami qui fais des bons temps aux entraînements et qui passe souvent à côté. Il affirme ces lacune en disant &lt;&lt; je perds tous mes repères avant la compétition. Je ne sais vraiment pas ce qui m'arrive, j'y pense tout le temps et je me pose des questions. Le coach croira que je le fais exprès. Aïs ce n'est pas ça. Je veux vraiment faire des performances &gt;&gt;. </w:t>
      </w:r>
    </w:p>
    <w:p w:rsidR="00000000" w:rsidDel="00000000" w:rsidP="00000000" w:rsidRDefault="00000000" w:rsidRPr="00000000" w14:paraId="00000377">
      <w:pPr>
        <w:widowControl w:val="1"/>
        <w:spacing w:after="160" w:line="259" w:lineRule="auto"/>
        <w:ind w:left="-566.9291338582675" w:right="19.1338582677173" w:firstLine="285"/>
        <w:rPr>
          <w:sz w:val="28"/>
          <w:szCs w:val="28"/>
        </w:rPr>
      </w:pPr>
      <w:r w:rsidDel="00000000" w:rsidR="00000000" w:rsidRPr="00000000">
        <w:rPr>
          <w:rtl w:val="0"/>
        </w:rPr>
      </w:r>
    </w:p>
    <w:p w:rsidR="00000000" w:rsidDel="00000000" w:rsidP="00000000" w:rsidRDefault="00000000" w:rsidRPr="00000000" w14:paraId="00000378">
      <w:pPr>
        <w:widowControl w:val="1"/>
        <w:spacing w:after="160" w:line="259" w:lineRule="auto"/>
        <w:ind w:left="-566.9291338582675" w:right="19.1338582677173" w:firstLine="285"/>
        <w:rPr>
          <w:sz w:val="28"/>
          <w:szCs w:val="28"/>
        </w:rPr>
      </w:pPr>
      <w:r w:rsidDel="00000000" w:rsidR="00000000" w:rsidRPr="00000000">
        <w:rPr>
          <w:b w:val="1"/>
          <w:sz w:val="28"/>
          <w:szCs w:val="28"/>
          <w:rtl w:val="0"/>
        </w:rPr>
        <w:t xml:space="preserve">8-4. Suggestions</w:t>
      </w:r>
      <w:r w:rsidDel="00000000" w:rsidR="00000000" w:rsidRPr="00000000">
        <w:rPr>
          <w:sz w:val="28"/>
          <w:szCs w:val="28"/>
          <w:rtl w:val="0"/>
        </w:rPr>
        <w:t xml:space="preserve"> </w:t>
      </w:r>
    </w:p>
    <w:p w:rsidR="00000000" w:rsidDel="00000000" w:rsidP="00000000" w:rsidRDefault="00000000" w:rsidRPr="00000000" w14:paraId="00000379">
      <w:pPr>
        <w:widowControl w:val="1"/>
        <w:spacing w:after="160" w:line="259" w:lineRule="auto"/>
        <w:ind w:left="-566.9291338582675" w:right="19.1338582677173" w:firstLine="285"/>
        <w:rPr>
          <w:sz w:val="28"/>
          <w:szCs w:val="28"/>
        </w:rPr>
      </w:pPr>
      <w:r w:rsidDel="00000000" w:rsidR="00000000" w:rsidRPr="00000000">
        <w:rPr>
          <w:sz w:val="28"/>
          <w:szCs w:val="28"/>
          <w:rtl w:val="0"/>
        </w:rPr>
        <w:t xml:space="preserve">Avec ce genre d'athlète, il faut utiliser la discussion pour qu'il retrouve sa confiance en soi, le courage pour une compétition. Les constatations faite dans les entretiens et les questionnaires nous amènent à aux conclusions suivantes :</w:t>
      </w:r>
    </w:p>
    <w:p w:rsidR="00000000" w:rsidDel="00000000" w:rsidP="00000000" w:rsidRDefault="00000000" w:rsidRPr="00000000" w14:paraId="0000037A">
      <w:pPr>
        <w:widowControl w:val="1"/>
        <w:numPr>
          <w:ilvl w:val="0"/>
          <w:numId w:val="8"/>
        </w:numPr>
        <w:spacing w:after="0" w:afterAutospacing="0" w:line="259" w:lineRule="auto"/>
        <w:ind w:left="720" w:right="19.1338582677173" w:hanging="360"/>
        <w:rPr>
          <w:sz w:val="28"/>
          <w:szCs w:val="28"/>
          <w:u w:val="none"/>
        </w:rPr>
      </w:pPr>
      <w:r w:rsidDel="00000000" w:rsidR="00000000" w:rsidRPr="00000000">
        <w:rPr>
          <w:sz w:val="28"/>
          <w:szCs w:val="28"/>
          <w:rtl w:val="0"/>
        </w:rPr>
        <w:t xml:space="preserve">La gestion de anxiété avant la compétition joue un rôle fondamental dans la réalisation de la performance ;</w:t>
      </w:r>
    </w:p>
    <w:p w:rsidR="00000000" w:rsidDel="00000000" w:rsidP="00000000" w:rsidRDefault="00000000" w:rsidRPr="00000000" w14:paraId="0000037B">
      <w:pPr>
        <w:widowControl w:val="1"/>
        <w:numPr>
          <w:ilvl w:val="0"/>
          <w:numId w:val="8"/>
        </w:numPr>
        <w:spacing w:after="0" w:afterAutospacing="0" w:line="259" w:lineRule="auto"/>
        <w:ind w:left="720" w:right="19.1338582677173" w:hanging="360"/>
        <w:rPr>
          <w:sz w:val="28"/>
          <w:szCs w:val="28"/>
          <w:u w:val="none"/>
        </w:rPr>
      </w:pPr>
      <w:r w:rsidDel="00000000" w:rsidR="00000000" w:rsidRPr="00000000">
        <w:rPr>
          <w:sz w:val="28"/>
          <w:szCs w:val="28"/>
          <w:rtl w:val="0"/>
        </w:rPr>
        <w:t xml:space="preserve">Le degré de motivation et de concentration fais la différence entre les athlètes;</w:t>
      </w:r>
    </w:p>
    <w:p w:rsidR="00000000" w:rsidDel="00000000" w:rsidP="00000000" w:rsidRDefault="00000000" w:rsidRPr="00000000" w14:paraId="0000037C">
      <w:pPr>
        <w:widowControl w:val="1"/>
        <w:numPr>
          <w:ilvl w:val="0"/>
          <w:numId w:val="8"/>
        </w:numPr>
        <w:spacing w:after="160" w:line="259" w:lineRule="auto"/>
        <w:ind w:left="720" w:right="19.1338582677173" w:hanging="360"/>
        <w:rPr>
          <w:sz w:val="28"/>
          <w:szCs w:val="28"/>
          <w:u w:val="none"/>
        </w:rPr>
      </w:pPr>
      <w:r w:rsidDel="00000000" w:rsidR="00000000" w:rsidRPr="00000000">
        <w:rPr>
          <w:sz w:val="28"/>
          <w:szCs w:val="28"/>
          <w:rtl w:val="0"/>
        </w:rPr>
        <w:t xml:space="preserve">Certains éléments de succès ont donné des résultats satisfaisant à la plupart des athlètes à savoir l'engagement d'abord, puis la qualité de l'entraînement ensuite, la régulation de l'anxiété enfin, la préparation physique et mental pour la compétition ;</w:t>
      </w:r>
    </w:p>
    <w:p w:rsidR="00000000" w:rsidDel="00000000" w:rsidP="00000000" w:rsidRDefault="00000000" w:rsidRPr="00000000" w14:paraId="0000037D">
      <w:pPr>
        <w:widowControl w:val="1"/>
        <w:spacing w:after="160" w:line="259" w:lineRule="auto"/>
        <w:ind w:left="0" w:right="19.1338582677173" w:firstLine="0"/>
        <w:rPr>
          <w:sz w:val="28"/>
          <w:szCs w:val="28"/>
        </w:rPr>
      </w:pPr>
      <w:r w:rsidDel="00000000" w:rsidR="00000000" w:rsidRPr="00000000">
        <w:rPr>
          <w:sz w:val="28"/>
          <w:szCs w:val="28"/>
          <w:rtl w:val="0"/>
        </w:rPr>
        <w:t xml:space="preserve">Nous avons noté également des difficultés telles que l'insomnie, la pensée négative et souvent la mauvaise digestion après un repas. </w:t>
      </w:r>
    </w:p>
    <w:p w:rsidR="00000000" w:rsidDel="00000000" w:rsidP="00000000" w:rsidRDefault="00000000" w:rsidRPr="00000000" w14:paraId="0000037E">
      <w:pPr>
        <w:widowControl w:val="1"/>
        <w:numPr>
          <w:ilvl w:val="0"/>
          <w:numId w:val="1"/>
        </w:numPr>
        <w:spacing w:after="160" w:line="259" w:lineRule="auto"/>
        <w:ind w:left="720" w:right="19.1338582677173" w:hanging="360"/>
        <w:rPr>
          <w:sz w:val="28"/>
          <w:szCs w:val="28"/>
          <w:u w:val="none"/>
        </w:rPr>
      </w:pPr>
      <w:r w:rsidDel="00000000" w:rsidR="00000000" w:rsidRPr="00000000">
        <w:rPr>
          <w:sz w:val="28"/>
          <w:szCs w:val="28"/>
          <w:rtl w:val="0"/>
        </w:rPr>
        <w:t xml:space="preserve">Aussi, les entraîneur doivent jouer un rôle très important afin d'aider les athlètes à se préparer psychologiquement et cognivement pour les grands événements. </w:t>
      </w:r>
    </w:p>
    <w:p w:rsidR="00000000" w:rsidDel="00000000" w:rsidP="00000000" w:rsidRDefault="00000000" w:rsidRPr="00000000" w14:paraId="0000037F">
      <w:pPr>
        <w:widowControl w:val="1"/>
        <w:spacing w:after="160" w:line="259" w:lineRule="auto"/>
        <w:ind w:left="0" w:right="19.1338582677173" w:firstLine="0"/>
        <w:rPr>
          <w:sz w:val="28"/>
          <w:szCs w:val="28"/>
        </w:rPr>
      </w:pPr>
      <w:r w:rsidDel="00000000" w:rsidR="00000000" w:rsidRPr="00000000">
        <w:rPr>
          <w:sz w:val="28"/>
          <w:szCs w:val="28"/>
          <w:rtl w:val="0"/>
        </w:rPr>
        <w:t xml:space="preserve">Cette étude révèle en outre, la nécessité des éléments constituants une bonne préparation pour arriver à l'excellence afin d'accomplir de hautes performances. En autre, elle indique aptitudes psychologique et cognitive qu'il faut développer et conserver afin de maintenir un très bon niveau de performance. </w:t>
      </w:r>
    </w:p>
    <w:p w:rsidR="00000000" w:rsidDel="00000000" w:rsidP="00000000" w:rsidRDefault="00000000" w:rsidRPr="00000000" w14:paraId="00000380">
      <w:pPr>
        <w:widowControl w:val="1"/>
        <w:spacing w:after="160" w:line="259" w:lineRule="auto"/>
        <w:ind w:left="0" w:right="19.1338582677173" w:firstLine="0"/>
        <w:rPr>
          <w:sz w:val="28"/>
          <w:szCs w:val="28"/>
        </w:rPr>
      </w:pPr>
      <w:r w:rsidDel="00000000" w:rsidR="00000000" w:rsidRPr="00000000">
        <w:rPr>
          <w:rtl w:val="0"/>
        </w:rPr>
      </w:r>
    </w:p>
    <w:p w:rsidR="00000000" w:rsidDel="00000000" w:rsidP="00000000" w:rsidRDefault="00000000" w:rsidRPr="00000000" w14:paraId="00000381">
      <w:pPr>
        <w:widowControl w:val="1"/>
        <w:spacing w:after="160" w:line="259" w:lineRule="auto"/>
        <w:ind w:left="0" w:right="19.1338582677173" w:firstLine="0"/>
        <w:rPr>
          <w:sz w:val="28"/>
          <w:szCs w:val="28"/>
        </w:rPr>
      </w:pPr>
      <w:r w:rsidDel="00000000" w:rsidR="00000000" w:rsidRPr="00000000">
        <w:rPr>
          <w:rtl w:val="0"/>
        </w:rPr>
      </w:r>
    </w:p>
    <w:p w:rsidR="00000000" w:rsidDel="00000000" w:rsidP="00000000" w:rsidRDefault="00000000" w:rsidRPr="00000000" w14:paraId="00000382">
      <w:pPr>
        <w:widowControl w:val="1"/>
        <w:spacing w:after="160" w:line="259" w:lineRule="auto"/>
        <w:ind w:left="-566.9291338582675" w:right="19.1338582677173" w:firstLine="285"/>
        <w:rPr>
          <w:sz w:val="28"/>
          <w:szCs w:val="28"/>
        </w:rPr>
      </w:pPr>
      <w:r w:rsidDel="00000000" w:rsidR="00000000" w:rsidRPr="00000000">
        <w:rPr>
          <w:rtl w:val="0"/>
        </w:rPr>
      </w:r>
    </w:p>
    <w:p w:rsidR="00000000" w:rsidDel="00000000" w:rsidP="00000000" w:rsidRDefault="00000000" w:rsidRPr="00000000" w14:paraId="00000383">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84">
      <w:pPr>
        <w:widowControl w:val="1"/>
        <w:spacing w:after="160" w:line="259" w:lineRule="auto"/>
        <w:rPr>
          <w:rFonts w:ascii="Times New Roman" w:cs="Times New Roman" w:eastAsia="Times New Roman" w:hAnsi="Times New Roman"/>
          <w:color w:val="000000"/>
          <w:sz w:val="24"/>
          <w:szCs w:val="24"/>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CONCLUSION</w:t>
      </w:r>
      <w:r w:rsidDel="00000000" w:rsidR="00000000" w:rsidRPr="00000000">
        <w:rPr>
          <w:rtl w:val="0"/>
        </w:rPr>
      </w:r>
    </w:p>
    <w:p w:rsidR="00000000" w:rsidDel="00000000" w:rsidP="00000000" w:rsidRDefault="00000000" w:rsidRPr="00000000" w14:paraId="00000385">
      <w:pPr>
        <w:tabs>
          <w:tab w:val="left" w:leader="none" w:pos="1785"/>
        </w:tabs>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86">
      <w:pPr>
        <w:tabs>
          <w:tab w:val="left" w:leader="none" w:pos="1785"/>
        </w:tabs>
        <w:spacing w:line="360" w:lineRule="auto"/>
        <w:jc w:val="both"/>
        <w:rPr>
          <w:sz w:val="28"/>
          <w:szCs w:val="28"/>
        </w:rPr>
      </w:pPr>
      <w:r w:rsidDel="00000000" w:rsidR="00000000" w:rsidRPr="00000000">
        <w:rPr>
          <w:sz w:val="28"/>
          <w:szCs w:val="28"/>
          <w:rtl w:val="0"/>
        </w:rPr>
        <w:t xml:space="preserve">Au terme de notre travail, nous croyons avoir établi le squelette de notre recherche. À partir de ce squelette, nous espérons arriver au bout de cette étude en obtenant des résultats importants à l'avancement de la recherche scientifique sur la gestion d'anxiété </w:t>
      </w:r>
      <w:r w:rsidDel="00000000" w:rsidR="00000000" w:rsidRPr="00000000">
        <w:rPr>
          <w:sz w:val="28"/>
          <w:szCs w:val="28"/>
          <w:rtl w:val="0"/>
        </w:rPr>
        <w:t xml:space="preserve">pré-competitive</w:t>
      </w:r>
      <w:r w:rsidDel="00000000" w:rsidR="00000000" w:rsidRPr="00000000">
        <w:rPr>
          <w:sz w:val="28"/>
          <w:szCs w:val="28"/>
          <w:rtl w:val="0"/>
        </w:rPr>
        <w:t xml:space="preserve"> dans le milieu de la performance sportive, en particulier celui du clubs AS Injs de marcory précisément en Côte d'Ivoire. </w:t>
      </w:r>
    </w:p>
    <w:p w:rsidR="00000000" w:rsidDel="00000000" w:rsidP="00000000" w:rsidRDefault="00000000" w:rsidRPr="00000000" w14:paraId="00000387">
      <w:pPr>
        <w:tabs>
          <w:tab w:val="left" w:leader="none" w:pos="1785"/>
        </w:tabs>
        <w:spacing w:line="360" w:lineRule="auto"/>
        <w:jc w:val="both"/>
        <w:rPr>
          <w:sz w:val="28"/>
          <w:szCs w:val="28"/>
        </w:rPr>
      </w:pPr>
      <w:r w:rsidDel="00000000" w:rsidR="00000000" w:rsidRPr="00000000">
        <w:rPr>
          <w:sz w:val="28"/>
          <w:szCs w:val="28"/>
          <w:rtl w:val="0"/>
        </w:rPr>
        <w:t xml:space="preserve">L'objectif de cette étude est d'analyser l'influence de l'anxiété pré-compétitive sur la performance sportive des sprinteurs de AS INJS de marcory. </w:t>
      </w:r>
    </w:p>
    <w:p w:rsidR="00000000" w:rsidDel="00000000" w:rsidP="00000000" w:rsidRDefault="00000000" w:rsidRPr="00000000" w14:paraId="00000388">
      <w:pPr>
        <w:tabs>
          <w:tab w:val="left" w:leader="none" w:pos="1785"/>
        </w:tabs>
        <w:spacing w:line="360" w:lineRule="auto"/>
        <w:jc w:val="both"/>
        <w:rPr>
          <w:sz w:val="28"/>
          <w:szCs w:val="28"/>
        </w:rPr>
      </w:pPr>
      <w:r w:rsidDel="00000000" w:rsidR="00000000" w:rsidRPr="00000000">
        <w:rPr>
          <w:sz w:val="28"/>
          <w:szCs w:val="28"/>
          <w:rtl w:val="0"/>
        </w:rPr>
        <w:t xml:space="preserve">La régulation de l’anxiété pré-compétitive et préparation mentale désigne le travail effectué sur le rapport de l'athlète à lui-même dans le cadre de sa préparation à la performance. Il s'agit proprement dit d'une préparation psychologique, cognitive et physique intervenant favorablement sur les qualité requises par l'engagement dans le sport de compétition. </w:t>
      </w:r>
    </w:p>
    <w:p w:rsidR="00000000" w:rsidDel="00000000" w:rsidP="00000000" w:rsidRDefault="00000000" w:rsidRPr="00000000" w14:paraId="00000389">
      <w:pPr>
        <w:tabs>
          <w:tab w:val="left" w:leader="none" w:pos="1785"/>
        </w:tabs>
        <w:spacing w:line="360" w:lineRule="auto"/>
        <w:jc w:val="both"/>
        <w:rPr>
          <w:sz w:val="28"/>
          <w:szCs w:val="28"/>
        </w:rPr>
      </w:pPr>
      <w:r w:rsidDel="00000000" w:rsidR="00000000" w:rsidRPr="00000000">
        <w:rPr>
          <w:sz w:val="28"/>
          <w:szCs w:val="28"/>
          <w:rtl w:val="0"/>
        </w:rPr>
        <w:t xml:space="preserve">L'anxiété avant la compétition est une expérience courante chez les athlètes de tous niveaux. Elle peut se manifester par des pensées négatives, des sentiments de peur et d'appréhension, ainsi que par des symptômes physiques tels que des palpitations cardiaques et des tremblements avant la compétition. Bien que l'anxiété puisse nuire à la performance sportive, il est important de noter que tous les types d'anxiété ne sont pas forcément négatifs.</w:t>
      </w:r>
    </w:p>
    <w:p w:rsidR="00000000" w:rsidDel="00000000" w:rsidP="00000000" w:rsidRDefault="00000000" w:rsidRPr="00000000" w14:paraId="0000038A">
      <w:pPr>
        <w:tabs>
          <w:tab w:val="left" w:leader="none" w:pos="1785"/>
        </w:tabs>
        <w:spacing w:line="360" w:lineRule="auto"/>
        <w:jc w:val="both"/>
        <w:rPr>
          <w:sz w:val="28"/>
          <w:szCs w:val="28"/>
        </w:rPr>
      </w:pPr>
      <w:r w:rsidDel="00000000" w:rsidR="00000000" w:rsidRPr="00000000">
        <w:rPr>
          <w:sz w:val="28"/>
          <w:szCs w:val="28"/>
          <w:rtl w:val="0"/>
        </w:rPr>
        <w:t xml:space="preserve">En fait, une certaine quantité d'anxiété peut être bénéfique dans la mesure où elle permet à l'athlète de rester concentré. </w:t>
      </w:r>
    </w:p>
    <w:p w:rsidR="00000000" w:rsidDel="00000000" w:rsidP="00000000" w:rsidRDefault="00000000" w:rsidRPr="00000000" w14:paraId="0000038B">
      <w:pPr>
        <w:tabs>
          <w:tab w:val="left" w:leader="none" w:pos="1785"/>
        </w:tabs>
        <w:spacing w:line="360" w:lineRule="auto"/>
        <w:jc w:val="both"/>
        <w:rPr>
          <w:sz w:val="28"/>
          <w:szCs w:val="28"/>
        </w:rPr>
      </w:pPr>
      <w:r w:rsidDel="00000000" w:rsidR="00000000" w:rsidRPr="00000000">
        <w:rPr>
          <w:sz w:val="28"/>
          <w:szCs w:val="28"/>
          <w:rtl w:val="0"/>
        </w:rPr>
        <w:t xml:space="preserve">En clair, la bonne gestion d'anxiété avant la compétition permet d'améliorer la performance sportive des sprinteurs. </w:t>
      </w:r>
    </w:p>
    <w:p w:rsidR="00000000" w:rsidDel="00000000" w:rsidP="00000000" w:rsidRDefault="00000000" w:rsidRPr="00000000" w14:paraId="0000038C">
      <w:pPr>
        <w:tabs>
          <w:tab w:val="left" w:leader="none" w:pos="1785"/>
        </w:tabs>
        <w:spacing w:line="360" w:lineRule="auto"/>
        <w:jc w:val="both"/>
        <w:rPr>
          <w:sz w:val="28"/>
          <w:szCs w:val="28"/>
        </w:rPr>
      </w:pPr>
      <w:r w:rsidDel="00000000" w:rsidR="00000000" w:rsidRPr="00000000">
        <w:rPr>
          <w:sz w:val="28"/>
          <w:szCs w:val="28"/>
          <w:rtl w:val="0"/>
        </w:rPr>
        <w:t xml:space="preserve">En outre, un athlète bien préparé psychologiquement et cognitivement s'en sort avec un résultat appréciable et cela est largement partagé par la population enquêtée dans cette étude. </w:t>
      </w:r>
    </w:p>
    <w:p w:rsidR="00000000" w:rsidDel="00000000" w:rsidP="00000000" w:rsidRDefault="00000000" w:rsidRPr="00000000" w14:paraId="0000038D">
      <w:pPr>
        <w:tabs>
          <w:tab w:val="left" w:leader="none" w:pos="1785"/>
        </w:tabs>
        <w:spacing w:line="360" w:lineRule="auto"/>
        <w:jc w:val="both"/>
        <w:rPr>
          <w:sz w:val="28"/>
          <w:szCs w:val="28"/>
        </w:rPr>
      </w:pPr>
      <w:r w:rsidDel="00000000" w:rsidR="00000000" w:rsidRPr="00000000">
        <w:rPr>
          <w:sz w:val="28"/>
          <w:szCs w:val="28"/>
          <w:rtl w:val="0"/>
        </w:rPr>
        <w:t xml:space="preserve">Par conséquent, les résultats auraient pu être beaucoup plus significatifs si nous disposions d'un temps plus long pour confirmer tout cela. On peut comprendre cette insuffisance qui s'explique par un travail de mémoire centré sur une année pour valider une formation. </w:t>
      </w:r>
    </w:p>
    <w:p w:rsidR="00000000" w:rsidDel="00000000" w:rsidP="00000000" w:rsidRDefault="00000000" w:rsidRPr="00000000" w14:paraId="0000038E">
      <w:pPr>
        <w:tabs>
          <w:tab w:val="left" w:leader="none" w:pos="1785"/>
        </w:tabs>
        <w:spacing w:line="360" w:lineRule="auto"/>
        <w:jc w:val="both"/>
        <w:rPr>
          <w:sz w:val="28"/>
          <w:szCs w:val="28"/>
        </w:rPr>
      </w:pPr>
      <w:r w:rsidDel="00000000" w:rsidR="00000000" w:rsidRPr="00000000">
        <w:rPr>
          <w:sz w:val="28"/>
          <w:szCs w:val="28"/>
          <w:rtl w:val="0"/>
        </w:rPr>
        <w:t xml:space="preserve">L'importance du thème fait que nous souhaitons que le temps donne d'autres opportunités pour mieux approfondir les résultats de cette étude. </w:t>
      </w:r>
    </w:p>
    <w:p w:rsidR="00000000" w:rsidDel="00000000" w:rsidP="00000000" w:rsidRDefault="00000000" w:rsidRPr="00000000" w14:paraId="0000038F">
      <w:pPr>
        <w:widowControl w:val="1"/>
        <w:spacing w:after="160" w:line="259"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90">
      <w:pPr>
        <w:tabs>
          <w:tab w:val="left" w:leader="none" w:pos="1785"/>
        </w:tabs>
        <w:spacing w:line="360" w:lineRule="auto"/>
        <w:jc w:val="both"/>
        <w:rPr>
          <w:b w:val="1"/>
          <w:sz w:val="24"/>
          <w:szCs w:val="24"/>
        </w:rPr>
      </w:pPr>
      <w:r w:rsidDel="00000000" w:rsidR="00000000" w:rsidRPr="00000000">
        <w:rPr>
          <w:b w:val="1"/>
          <w:sz w:val="24"/>
          <w:szCs w:val="24"/>
          <w:rtl w:val="0"/>
        </w:rPr>
        <w:t xml:space="preserve">REFERENCES BIBLIOGRAPHIES</w:t>
      </w:r>
    </w:p>
    <w:p w:rsidR="00000000" w:rsidDel="00000000" w:rsidP="00000000" w:rsidRDefault="00000000" w:rsidRPr="00000000" w14:paraId="00000391">
      <w:pPr>
        <w:tabs>
          <w:tab w:val="left" w:leader="none" w:pos="1785"/>
        </w:tabs>
        <w:spacing w:after="280" w:before="280" w:line="360" w:lineRule="auto"/>
        <w:jc w:val="both"/>
        <w:rPr>
          <w:sz w:val="28"/>
          <w:szCs w:val="28"/>
        </w:rPr>
      </w:pPr>
      <w:r w:rsidDel="00000000" w:rsidR="00000000" w:rsidRPr="00000000">
        <w:rPr>
          <w:sz w:val="28"/>
          <w:szCs w:val="28"/>
          <w:rtl w:val="0"/>
        </w:rPr>
        <w:t xml:space="preserve">Abadie, B. (1989). Effects of competitive outcome on state anxiety. Perceptual and Motor Skills, 69, 1057-1058.</w:t>
      </w:r>
    </w:p>
    <w:p w:rsidR="00000000" w:rsidDel="00000000" w:rsidP="00000000" w:rsidRDefault="00000000" w:rsidRPr="00000000" w14:paraId="00000392">
      <w:pPr>
        <w:tabs>
          <w:tab w:val="left" w:leader="none" w:pos="1785"/>
        </w:tabs>
        <w:spacing w:after="240" w:before="240" w:line="360" w:lineRule="auto"/>
        <w:jc w:val="both"/>
        <w:rPr>
          <w:sz w:val="28"/>
          <w:szCs w:val="28"/>
        </w:rPr>
      </w:pPr>
      <w:r w:rsidDel="00000000" w:rsidR="00000000" w:rsidRPr="00000000">
        <w:rPr>
          <w:sz w:val="28"/>
          <w:szCs w:val="28"/>
          <w:rtl w:val="0"/>
        </w:rPr>
        <w:t xml:space="preserve">D. Spielberger (Ed.), Anxiété : Les tendances actuelles da la théorie et la recherche. Presses Académiques.</w:t>
      </w:r>
    </w:p>
    <w:p w:rsidR="00000000" w:rsidDel="00000000" w:rsidP="00000000" w:rsidRDefault="00000000" w:rsidRPr="00000000" w14:paraId="00000393">
      <w:pPr>
        <w:tabs>
          <w:tab w:val="left" w:leader="none" w:pos="1785"/>
        </w:tabs>
        <w:spacing w:after="240" w:before="240" w:line="360" w:lineRule="auto"/>
        <w:jc w:val="both"/>
        <w:rPr>
          <w:sz w:val="28"/>
          <w:szCs w:val="28"/>
        </w:rPr>
      </w:pPr>
      <w:r w:rsidDel="00000000" w:rsidR="00000000" w:rsidRPr="00000000">
        <w:rPr>
          <w:sz w:val="28"/>
          <w:szCs w:val="28"/>
          <w:rtl w:val="0"/>
        </w:rPr>
        <w:t xml:space="preserve">- Lewthwaite, R. (1990).La perception de l’anxiété traits en compétition : La mise en péril d’importants objectifs. Journal du sport et le l’exercice en psychologie, V-2. </w:t>
      </w:r>
    </w:p>
    <w:p w:rsidR="00000000" w:rsidDel="00000000" w:rsidP="00000000" w:rsidRDefault="00000000" w:rsidRPr="00000000" w14:paraId="00000394">
      <w:pPr>
        <w:tabs>
          <w:tab w:val="left" w:leader="none" w:pos="1785"/>
        </w:tabs>
        <w:spacing w:after="240" w:before="240" w:line="360" w:lineRule="auto"/>
        <w:jc w:val="both"/>
        <w:rPr>
          <w:sz w:val="28"/>
          <w:szCs w:val="28"/>
        </w:rPr>
      </w:pPr>
      <w:r w:rsidDel="00000000" w:rsidR="00000000" w:rsidRPr="00000000">
        <w:rPr>
          <w:sz w:val="28"/>
          <w:szCs w:val="28"/>
          <w:rtl w:val="0"/>
        </w:rPr>
        <w:t xml:space="preserve">Krane, V., Williams, J. M. (1987). Performance et anxiété somatique , anxiété cognitive, et changement de confiance avant la compétition. Journal de sport de comportement, V-10, 47-56.</w:t>
      </w:r>
    </w:p>
    <w:p w:rsidR="00000000" w:rsidDel="00000000" w:rsidP="00000000" w:rsidRDefault="00000000" w:rsidRPr="00000000" w14:paraId="00000395">
      <w:pPr>
        <w:tabs>
          <w:tab w:val="left" w:leader="none" w:pos="1785"/>
        </w:tabs>
        <w:spacing w:after="240" w:before="240" w:line="360" w:lineRule="auto"/>
        <w:jc w:val="both"/>
        <w:rPr>
          <w:sz w:val="28"/>
          <w:szCs w:val="28"/>
        </w:rPr>
      </w:pPr>
      <w:r w:rsidDel="00000000" w:rsidR="00000000" w:rsidRPr="00000000">
        <w:rPr>
          <w:sz w:val="28"/>
          <w:szCs w:val="28"/>
          <w:rtl w:val="0"/>
        </w:rPr>
        <w:t xml:space="preserve"> - Martens, R.,Vealey, R. S., et Burton, D. (1990). L’anxiété compétitive dans le sport. Cinétique de livres humains. - McAuley , E. (1985). Anxiété état : Antécédent ou le résultat de la performance.</w:t>
      </w:r>
    </w:p>
    <w:p w:rsidR="00000000" w:rsidDel="00000000" w:rsidP="00000000" w:rsidRDefault="00000000" w:rsidRPr="00000000" w14:paraId="00000396">
      <w:pPr>
        <w:tabs>
          <w:tab w:val="left" w:leader="none" w:pos="1785"/>
        </w:tabs>
        <w:spacing w:after="240" w:before="240" w:line="360" w:lineRule="auto"/>
        <w:jc w:val="both"/>
        <w:rPr>
          <w:sz w:val="28"/>
          <w:szCs w:val="28"/>
        </w:rPr>
      </w:pPr>
      <w:r w:rsidDel="00000000" w:rsidR="00000000" w:rsidRPr="00000000">
        <w:rPr>
          <w:sz w:val="28"/>
          <w:szCs w:val="28"/>
          <w:rtl w:val="0"/>
        </w:rPr>
        <w:t xml:space="preserve">Journal du sport de comportement, v-8, 71-77.</w:t>
      </w:r>
    </w:p>
    <w:p w:rsidR="00000000" w:rsidDel="00000000" w:rsidP="00000000" w:rsidRDefault="00000000" w:rsidRPr="00000000" w14:paraId="00000397">
      <w:pPr>
        <w:tabs>
          <w:tab w:val="left" w:leader="none" w:pos="1785"/>
        </w:tabs>
        <w:spacing w:after="240" w:before="240" w:line="360" w:lineRule="auto"/>
        <w:jc w:val="both"/>
        <w:rPr>
          <w:sz w:val="28"/>
          <w:szCs w:val="28"/>
        </w:rPr>
      </w:pPr>
      <w:r w:rsidDel="00000000" w:rsidR="00000000" w:rsidRPr="00000000">
        <w:rPr>
          <w:sz w:val="28"/>
          <w:szCs w:val="28"/>
          <w:rtl w:val="0"/>
        </w:rPr>
        <w:t xml:space="preserve"> - Missoum, G. (1989). L’adaptation psychologique à la haute performance, Actes du colloque “ Sport de Haut Niveau et Développement de la Personne ”, Juin 1988.</w:t>
      </w:r>
    </w:p>
    <w:p w:rsidR="00000000" w:rsidDel="00000000" w:rsidP="00000000" w:rsidRDefault="00000000" w:rsidRPr="00000000" w14:paraId="00000398">
      <w:pPr>
        <w:tabs>
          <w:tab w:val="left" w:leader="none" w:pos="1785"/>
        </w:tabs>
        <w:spacing w:after="240" w:before="240" w:line="360" w:lineRule="auto"/>
        <w:jc w:val="both"/>
        <w:rPr>
          <w:sz w:val="28"/>
          <w:szCs w:val="28"/>
        </w:rPr>
      </w:pPr>
      <w:r w:rsidDel="00000000" w:rsidR="00000000" w:rsidRPr="00000000">
        <w:rPr>
          <w:sz w:val="28"/>
          <w:szCs w:val="28"/>
          <w:rtl w:val="0"/>
        </w:rPr>
        <w:t xml:space="preserve">Borkovec, T.D. (1976). Physiological and cognitive processes in the regulation of anxiety. In G. Schartz &amp; D. Shapiro (Eds.), Consciousness and self-regulation: Advances in research (vol. 1, pp. 261-312). New York: Phelem Press.</w:t>
      </w:r>
    </w:p>
    <w:p w:rsidR="00000000" w:rsidDel="00000000" w:rsidP="00000000" w:rsidRDefault="00000000" w:rsidRPr="00000000" w14:paraId="00000399">
      <w:pPr>
        <w:tabs>
          <w:tab w:val="left" w:leader="none" w:pos="1785"/>
        </w:tabs>
        <w:spacing w:after="240" w:before="240" w:line="360" w:lineRule="auto"/>
        <w:jc w:val="both"/>
        <w:rPr>
          <w:sz w:val="28"/>
          <w:szCs w:val="28"/>
        </w:rPr>
      </w:pPr>
      <w:r w:rsidDel="00000000" w:rsidR="00000000" w:rsidRPr="00000000">
        <w:rPr>
          <w:sz w:val="28"/>
          <w:szCs w:val="28"/>
          <w:rtl w:val="0"/>
        </w:rPr>
        <w:t xml:space="preserve">Betts, E. (1982). Relation of locus of control to aspiration level and to competition anxiety. Psychological Reports, 51, 71-76. </w:t>
      </w:r>
    </w:p>
    <w:p w:rsidR="00000000" w:rsidDel="00000000" w:rsidP="00000000" w:rsidRDefault="00000000" w:rsidRPr="00000000" w14:paraId="0000039A">
      <w:pPr>
        <w:tabs>
          <w:tab w:val="left" w:leader="none" w:pos="1785"/>
        </w:tabs>
        <w:spacing w:after="240" w:before="240" w:line="360" w:lineRule="auto"/>
        <w:jc w:val="both"/>
        <w:rPr>
          <w:rFonts w:ascii="Arial" w:cs="Arial" w:eastAsia="Arial" w:hAnsi="Arial"/>
          <w:sz w:val="28"/>
          <w:szCs w:val="28"/>
          <w:highlight w:val="white"/>
        </w:rPr>
      </w:pPr>
      <w:r w:rsidDel="00000000" w:rsidR="00000000" w:rsidRPr="00000000">
        <w:rPr>
          <w:rFonts w:ascii="Arial" w:cs="Arial" w:eastAsia="Arial" w:hAnsi="Arial"/>
          <w:sz w:val="28"/>
          <w:szCs w:val="28"/>
          <w:highlight w:val="white"/>
          <w:rtl w:val="0"/>
        </w:rPr>
        <w:t xml:space="preserve">Varela F., Thompson E., Rosch E.-L'inscription corporelle de l'esprit : Sciences cognitives et expérience humaine. Paris : Le Seuil, 1993.</w:t>
      </w:r>
    </w:p>
    <w:p w:rsidR="00000000" w:rsidDel="00000000" w:rsidP="00000000" w:rsidRDefault="00000000" w:rsidRPr="00000000" w14:paraId="0000039B">
      <w:pPr>
        <w:tabs>
          <w:tab w:val="left" w:leader="none" w:pos="1785"/>
        </w:tabs>
        <w:spacing w:after="240" w:before="240" w:line="360" w:lineRule="auto"/>
        <w:jc w:val="both"/>
        <w:rPr>
          <w:sz w:val="28"/>
          <w:szCs w:val="28"/>
        </w:rPr>
      </w:pPr>
      <w:r w:rsidDel="00000000" w:rsidR="00000000" w:rsidRPr="00000000">
        <w:rPr>
          <w:sz w:val="28"/>
          <w:szCs w:val="28"/>
          <w:rtl w:val="0"/>
        </w:rPr>
        <w:t xml:space="preserve">Abadie, B. (1989). Effects of competitive outcome on state anxiety. Perceptual and Motor Skills, 69, 1057-1058</w:t>
      </w:r>
    </w:p>
    <w:p w:rsidR="00000000" w:rsidDel="00000000" w:rsidP="00000000" w:rsidRDefault="00000000" w:rsidRPr="00000000" w14:paraId="0000039C">
      <w:pPr>
        <w:tabs>
          <w:tab w:val="left" w:leader="none" w:pos="1785"/>
        </w:tabs>
        <w:spacing w:after="240" w:before="240" w:line="360" w:lineRule="auto"/>
        <w:jc w:val="both"/>
        <w:rPr>
          <w:sz w:val="28"/>
          <w:szCs w:val="28"/>
        </w:rPr>
      </w:pPr>
      <w:r w:rsidDel="00000000" w:rsidR="00000000" w:rsidRPr="00000000">
        <w:rPr>
          <w:sz w:val="28"/>
          <w:szCs w:val="28"/>
          <w:rtl w:val="0"/>
        </w:rPr>
        <w:t xml:space="preserve">Anderson, M.B. &amp; Williams, J.M. (1987). Gender role and sport competition anxiety: A re examination. Research Quartely for Exercise and Sport, 58, 52-56..</w:t>
      </w:r>
    </w:p>
    <w:p w:rsidR="00000000" w:rsidDel="00000000" w:rsidP="00000000" w:rsidRDefault="00000000" w:rsidRPr="00000000" w14:paraId="0000039D">
      <w:pPr>
        <w:tabs>
          <w:tab w:val="left" w:leader="none" w:pos="1785"/>
        </w:tabs>
        <w:spacing w:after="240" w:before="240" w:line="360" w:lineRule="auto"/>
        <w:jc w:val="both"/>
        <w:rPr>
          <w:sz w:val="28"/>
          <w:szCs w:val="28"/>
        </w:rPr>
      </w:pPr>
      <w:r w:rsidDel="00000000" w:rsidR="00000000" w:rsidRPr="00000000">
        <w:rPr>
          <w:sz w:val="28"/>
          <w:szCs w:val="28"/>
          <w:rtl w:val="0"/>
        </w:rPr>
        <w:t xml:space="preserve">Betts, E. (1982). Relation of locus of control to aspiration level and to competition anxiety. Psychological Reports, 51, 71-76.</w:t>
      </w:r>
    </w:p>
    <w:p w:rsidR="00000000" w:rsidDel="00000000" w:rsidP="00000000" w:rsidRDefault="00000000" w:rsidRPr="00000000" w14:paraId="0000039E">
      <w:pPr>
        <w:tabs>
          <w:tab w:val="left" w:leader="none" w:pos="1785"/>
        </w:tabs>
        <w:spacing w:after="240" w:before="240" w:line="36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9F">
      <w:pPr>
        <w:tabs>
          <w:tab w:val="left" w:leader="none" w:pos="1785"/>
        </w:tabs>
        <w:spacing w:after="240" w:before="240" w:line="360" w:lineRule="auto"/>
        <w:jc w:val="both"/>
        <w:rPr>
          <w:rFonts w:ascii="Arial" w:cs="Arial" w:eastAsia="Arial" w:hAnsi="Arial"/>
          <w:sz w:val="28"/>
          <w:szCs w:val="28"/>
          <w:highlight w:val="white"/>
        </w:rPr>
      </w:pPr>
      <w:r w:rsidDel="00000000" w:rsidR="00000000" w:rsidRPr="00000000">
        <w:rPr>
          <w:rFonts w:ascii="Arial" w:cs="Arial" w:eastAsia="Arial" w:hAnsi="Arial"/>
          <w:sz w:val="28"/>
          <w:szCs w:val="28"/>
          <w:highlight w:val="white"/>
          <w:rtl w:val="0"/>
        </w:rPr>
        <w:t xml:space="preserve">GORBUNOV G.C.-La pratique de la préparation psychologique de sportifs aux entraînements et en compétition. In : G. Rioux et E. Thill (Eds) Compétition sportive et psychologie. Paris : Chiron, 1984, 149-159.</w:t>
      </w:r>
    </w:p>
    <w:p w:rsidR="00000000" w:rsidDel="00000000" w:rsidP="00000000" w:rsidRDefault="00000000" w:rsidRPr="00000000" w14:paraId="000003A0">
      <w:pPr>
        <w:tabs>
          <w:tab w:val="left" w:leader="none" w:pos="1785"/>
        </w:tabs>
        <w:spacing w:after="240" w:before="240" w:line="360" w:lineRule="auto"/>
        <w:jc w:val="both"/>
        <w:rPr>
          <w:rFonts w:ascii="Arial" w:cs="Arial" w:eastAsia="Arial" w:hAnsi="Arial"/>
          <w:sz w:val="28"/>
          <w:szCs w:val="28"/>
          <w:highlight w:val="white"/>
        </w:rPr>
      </w:pPr>
      <w:r w:rsidDel="00000000" w:rsidR="00000000" w:rsidRPr="00000000">
        <w:rPr>
          <w:rFonts w:ascii="Arial" w:cs="Arial" w:eastAsia="Arial" w:hAnsi="Arial"/>
          <w:sz w:val="28"/>
          <w:szCs w:val="28"/>
          <w:highlight w:val="white"/>
          <w:rtl w:val="0"/>
        </w:rPr>
        <w:t xml:space="preserve">DORON R. et PAROT F.-Dictionnaire de psychologie. Paris : Presses Universitaires de France, 1991.</w:t>
      </w:r>
    </w:p>
    <w:p w:rsidR="00000000" w:rsidDel="00000000" w:rsidP="00000000" w:rsidRDefault="00000000" w:rsidRPr="00000000" w14:paraId="000003A1">
      <w:pPr>
        <w:shd w:fill="ffffff" w:val="clear"/>
        <w:tabs>
          <w:tab w:val="left" w:leader="none" w:pos="1785"/>
        </w:tabs>
        <w:spacing w:after="160" w:line="360" w:lineRule="auto"/>
        <w:jc w:val="both"/>
        <w:rPr>
          <w:sz w:val="28"/>
          <w:szCs w:val="28"/>
        </w:rPr>
      </w:pPr>
      <w:r w:rsidDel="00000000" w:rsidR="00000000" w:rsidRPr="00000000">
        <w:rPr>
          <w:rFonts w:ascii="Arial" w:cs="Arial" w:eastAsia="Arial" w:hAnsi="Arial"/>
          <w:sz w:val="28"/>
          <w:szCs w:val="28"/>
          <w:rtl w:val="0"/>
        </w:rPr>
        <w:t xml:space="preserve">Le SCANFF C.-Approche théorique et expérimentale de la sophrologie et des états modifiés de conscience. Thèse de Doctorat en sciences de la Vie et de la Santé, non publiée, Université Paris 5, 1990.</w:t>
      </w:r>
      <w:r w:rsidDel="00000000" w:rsidR="00000000" w:rsidRPr="00000000">
        <w:rPr>
          <w:rtl w:val="0"/>
        </w:rPr>
      </w:r>
    </w:p>
    <w:p w:rsidR="00000000" w:rsidDel="00000000" w:rsidP="00000000" w:rsidRDefault="00000000" w:rsidRPr="00000000" w14:paraId="000003A2">
      <w:pPr>
        <w:shd w:fill="ffffff" w:val="clear"/>
        <w:tabs>
          <w:tab w:val="left" w:leader="none" w:pos="1785"/>
        </w:tabs>
        <w:spacing w:after="160" w:line="360" w:lineRule="auto"/>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GERON E.-Application of psychological methods to competitive sport. Internatio¬ nal Journal of sport psychology, 1983, 14, 123-131.</w:t>
      </w:r>
    </w:p>
    <w:p w:rsidR="00000000" w:rsidDel="00000000" w:rsidP="00000000" w:rsidRDefault="00000000" w:rsidRPr="00000000" w14:paraId="000003A3">
      <w:pPr>
        <w:shd w:fill="ffffff" w:val="clear"/>
        <w:tabs>
          <w:tab w:val="left" w:leader="none" w:pos="1785"/>
        </w:tabs>
        <w:spacing w:after="160" w:line="360" w:lineRule="auto"/>
        <w:jc w:val="both"/>
        <w:rPr>
          <w:sz w:val="28"/>
          <w:szCs w:val="28"/>
        </w:rPr>
      </w:pPr>
      <w:r w:rsidDel="00000000" w:rsidR="00000000" w:rsidRPr="00000000">
        <w:rPr>
          <w:rFonts w:ascii="Arial" w:cs="Arial" w:eastAsia="Arial" w:hAnsi="Arial"/>
          <w:sz w:val="28"/>
          <w:szCs w:val="28"/>
          <w:rtl w:val="0"/>
        </w:rPr>
        <w:t xml:space="preserve">Gillot G. et LÉVÈQUE M.-Psychologies du Sport. Actes des Journées d'étude de la Société française de Psychologie du Sport. Document non publié, 1989</w:t>
      </w:r>
      <w:r w:rsidDel="00000000" w:rsidR="00000000" w:rsidRPr="00000000">
        <w:rPr>
          <w:rtl w:val="0"/>
        </w:rPr>
      </w:r>
    </w:p>
    <w:p w:rsidR="00000000" w:rsidDel="00000000" w:rsidP="00000000" w:rsidRDefault="00000000" w:rsidRPr="00000000" w14:paraId="000003A4">
      <w:pPr>
        <w:tabs>
          <w:tab w:val="left" w:leader="none" w:pos="1785"/>
        </w:tabs>
        <w:spacing w:after="240" w:before="240" w:line="360" w:lineRule="auto"/>
        <w:jc w:val="both"/>
        <w:rPr>
          <w:sz w:val="28"/>
          <w:szCs w:val="28"/>
        </w:rPr>
      </w:pPr>
      <w:r w:rsidDel="00000000" w:rsidR="00000000" w:rsidRPr="00000000">
        <w:rPr>
          <w:sz w:val="28"/>
          <w:szCs w:val="28"/>
          <w:rtl w:val="0"/>
        </w:rPr>
        <w:t xml:space="preserve">- Bruchon-Schweitzer, M, Dantzer, R. (1994). Introduction à la psychologie de la santé, P.U.F.</w:t>
      </w:r>
    </w:p>
    <w:p w:rsidR="00000000" w:rsidDel="00000000" w:rsidP="00000000" w:rsidRDefault="00000000" w:rsidRPr="00000000" w14:paraId="000003A5">
      <w:pPr>
        <w:tabs>
          <w:tab w:val="left" w:leader="none" w:pos="1785"/>
        </w:tabs>
        <w:spacing w:after="240" w:before="240" w:line="360" w:lineRule="auto"/>
        <w:jc w:val="both"/>
        <w:rPr>
          <w:sz w:val="28"/>
          <w:szCs w:val="28"/>
        </w:rPr>
      </w:pPr>
      <w:r w:rsidDel="00000000" w:rsidR="00000000" w:rsidRPr="00000000">
        <w:rPr>
          <w:sz w:val="28"/>
          <w:szCs w:val="28"/>
          <w:rtl w:val="0"/>
        </w:rPr>
        <w:t xml:space="preserve"> - Cadopi, M., &amp; amp; D’Arripe-Longueville, F. (1998). Relations entre imagerie mentale et performance sportive, Entraînement mental et sport de haute performance, Les cahiers de l’INSEP, N°22, Ed INSEP.</w:t>
      </w:r>
    </w:p>
    <w:p w:rsidR="00000000" w:rsidDel="00000000" w:rsidP="00000000" w:rsidRDefault="00000000" w:rsidRPr="00000000" w14:paraId="000003A6">
      <w:pPr>
        <w:tabs>
          <w:tab w:val="left" w:leader="none" w:pos="1785"/>
        </w:tabs>
        <w:spacing w:after="240" w:before="240" w:line="360" w:lineRule="auto"/>
        <w:jc w:val="both"/>
        <w:rPr>
          <w:sz w:val="28"/>
          <w:szCs w:val="28"/>
        </w:rPr>
      </w:pPr>
      <w:r w:rsidDel="00000000" w:rsidR="00000000" w:rsidRPr="00000000">
        <w:rPr>
          <w:sz w:val="28"/>
          <w:szCs w:val="28"/>
          <w:rtl w:val="0"/>
        </w:rPr>
        <w:t xml:space="preserve">- Carrier, C., &amp; Debois, N. (2003). Emotions précompétitives et performance chez des escrimeurs de haut niveau : étude comparative du vécu émotionnel des sportifs d’élite lors de leurs meilleures et moins bonnes prestations dans : Expertise et sport de haut niveau, 2émes journées internationales des sciences du sport, Les cahiers de l’INSEP N°34. Ed INSEP</w:t>
      </w:r>
    </w:p>
    <w:p w:rsidR="00000000" w:rsidDel="00000000" w:rsidP="00000000" w:rsidRDefault="00000000" w:rsidRPr="00000000" w14:paraId="000003A7">
      <w:pPr>
        <w:tabs>
          <w:tab w:val="left" w:leader="none" w:pos="1785"/>
        </w:tabs>
        <w:spacing w:after="240" w:before="240" w:line="360" w:lineRule="auto"/>
        <w:jc w:val="both"/>
        <w:rPr>
          <w:sz w:val="28"/>
          <w:szCs w:val="28"/>
        </w:rPr>
      </w:pPr>
      <w:r w:rsidDel="00000000" w:rsidR="00000000" w:rsidRPr="00000000">
        <w:rPr>
          <w:sz w:val="28"/>
          <w:szCs w:val="28"/>
          <w:rtl w:val="0"/>
        </w:rPr>
        <w:t xml:space="preserve">MARTENS,R. (1977). Sport Competition Anxiety Test. Champaign, 111.: Human Kinetics.</w:t>
      </w:r>
    </w:p>
    <w:p w:rsidR="00000000" w:rsidDel="00000000" w:rsidP="00000000" w:rsidRDefault="00000000" w:rsidRPr="00000000" w14:paraId="000003A8">
      <w:pPr>
        <w:tabs>
          <w:tab w:val="left" w:leader="none" w:pos="1785"/>
        </w:tabs>
        <w:spacing w:after="240" w:before="240" w:line="360" w:lineRule="auto"/>
        <w:jc w:val="both"/>
        <w:rPr>
          <w:sz w:val="28"/>
          <w:szCs w:val="28"/>
        </w:rPr>
      </w:pPr>
      <w:r w:rsidDel="00000000" w:rsidR="00000000" w:rsidRPr="00000000">
        <w:rPr>
          <w:sz w:val="28"/>
          <w:szCs w:val="28"/>
          <w:rtl w:val="0"/>
        </w:rPr>
        <w:t xml:space="preserve">MARTENS, R. (1987). Coaches guide to sport Psychology.Champaign, III: Human Kinetics.</w:t>
      </w:r>
    </w:p>
    <w:p w:rsidR="00000000" w:rsidDel="00000000" w:rsidP="00000000" w:rsidRDefault="00000000" w:rsidRPr="00000000" w14:paraId="000003A9">
      <w:pPr>
        <w:tabs>
          <w:tab w:val="left" w:leader="none" w:pos="1785"/>
        </w:tabs>
        <w:spacing w:after="240" w:before="240" w:line="360" w:lineRule="auto"/>
        <w:jc w:val="both"/>
        <w:rPr>
          <w:sz w:val="28"/>
          <w:szCs w:val="28"/>
        </w:rPr>
      </w:pPr>
      <w:r w:rsidDel="00000000" w:rsidR="00000000" w:rsidRPr="00000000">
        <w:rPr>
          <w:sz w:val="28"/>
          <w:szCs w:val="28"/>
          <w:rtl w:val="0"/>
        </w:rPr>
        <w:t xml:space="preserve">MARTENS, R, BURTON, D., VEALEY, R. S., BUMP, L. e SMITH, D., (1990), The development of the Competitive State Anxiety Inventory-2(CSAI-2). In R. MARTENS, R.S.VEALEY e D. BURTON (Eds.), Competitive Anxiety in Sport (pp. 117-190).</w:t>
      </w:r>
    </w:p>
    <w:p w:rsidR="00000000" w:rsidDel="00000000" w:rsidP="00000000" w:rsidRDefault="00000000" w:rsidRPr="00000000" w14:paraId="000003AA">
      <w:pPr>
        <w:tabs>
          <w:tab w:val="left" w:leader="none" w:pos="1785"/>
        </w:tabs>
        <w:spacing w:after="240" w:before="240" w:line="360" w:lineRule="auto"/>
        <w:jc w:val="both"/>
        <w:rPr>
          <w:sz w:val="28"/>
          <w:szCs w:val="28"/>
        </w:rPr>
      </w:pPr>
      <w:r w:rsidDel="00000000" w:rsidR="00000000" w:rsidRPr="00000000">
        <w:rPr>
          <w:sz w:val="28"/>
          <w:szCs w:val="28"/>
          <w:rtl w:val="0"/>
        </w:rPr>
        <w:t xml:space="preserve">Champaign, 111.: Human Kinetics. MARTENS, R, VEALEY, R. S. &amp; BURTON(Eds.)(1990).</w:t>
      </w:r>
    </w:p>
    <w:p w:rsidR="00000000" w:rsidDel="00000000" w:rsidP="00000000" w:rsidRDefault="00000000" w:rsidRPr="00000000" w14:paraId="000003AB">
      <w:pPr>
        <w:tabs>
          <w:tab w:val="left" w:leader="none" w:pos="1785"/>
        </w:tabs>
        <w:spacing w:after="240" w:before="240" w:line="360" w:lineRule="auto"/>
        <w:jc w:val="both"/>
        <w:rPr>
          <w:sz w:val="28"/>
          <w:szCs w:val="28"/>
        </w:rPr>
      </w:pPr>
      <w:r w:rsidDel="00000000" w:rsidR="00000000" w:rsidRPr="00000000">
        <w:rPr>
          <w:sz w:val="28"/>
          <w:szCs w:val="28"/>
          <w:rtl w:val="0"/>
        </w:rPr>
        <w:t xml:space="preserve"> Competitive Anxiety in Sport. Champaign, Ill.:Human Kinetics.</w:t>
      </w:r>
    </w:p>
    <w:p w:rsidR="00000000" w:rsidDel="00000000" w:rsidP="00000000" w:rsidRDefault="00000000" w:rsidRPr="00000000" w14:paraId="000003AC">
      <w:pPr>
        <w:tabs>
          <w:tab w:val="left" w:leader="none" w:pos="1785"/>
        </w:tabs>
        <w:spacing w:after="240" w:before="240" w:line="360" w:lineRule="auto"/>
        <w:jc w:val="both"/>
        <w:rPr>
          <w:sz w:val="28"/>
          <w:szCs w:val="28"/>
        </w:rPr>
      </w:pPr>
      <w:r w:rsidDel="00000000" w:rsidR="00000000" w:rsidRPr="00000000">
        <w:rPr>
          <w:sz w:val="28"/>
          <w:szCs w:val="28"/>
          <w:rtl w:val="0"/>
        </w:rPr>
        <w:t xml:space="preserve">Amstadter, A. (2008). Emotion regulation and anxiety disorders. Anxiety Disorders, 22, 211-221.</w:t>
      </w:r>
    </w:p>
    <w:p w:rsidR="00000000" w:rsidDel="00000000" w:rsidP="00000000" w:rsidRDefault="00000000" w:rsidRPr="00000000" w14:paraId="000003AD">
      <w:pPr>
        <w:tabs>
          <w:tab w:val="left" w:leader="none" w:pos="1785"/>
        </w:tabs>
        <w:spacing w:after="240" w:before="240" w:line="36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AE">
      <w:pPr>
        <w:tabs>
          <w:tab w:val="left" w:leader="none" w:pos="1785"/>
        </w:tabs>
        <w:spacing w:after="240" w:before="240" w:line="360" w:lineRule="auto"/>
        <w:jc w:val="both"/>
        <w:rPr>
          <w:sz w:val="28"/>
          <w:szCs w:val="28"/>
        </w:rPr>
      </w:pPr>
      <w:r w:rsidDel="00000000" w:rsidR="00000000" w:rsidRPr="00000000">
        <w:rPr>
          <w:sz w:val="28"/>
          <w:szCs w:val="28"/>
          <w:rtl w:val="0"/>
        </w:rPr>
        <w:t xml:space="preserve">Alotaibi, T. (2015). Combating anxiety and depression among school children and adolescents through student counselling in Saudi Arabia. Procedia - Social and Behavioral Sciences 205, 18-29.</w:t>
      </w:r>
    </w:p>
    <w:p w:rsidR="00000000" w:rsidDel="00000000" w:rsidP="00000000" w:rsidRDefault="00000000" w:rsidRPr="00000000" w14:paraId="000003AF">
      <w:pPr>
        <w:tabs>
          <w:tab w:val="left" w:leader="none" w:pos="1785"/>
        </w:tabs>
        <w:spacing w:after="240" w:before="240" w:line="360" w:lineRule="auto"/>
        <w:jc w:val="both"/>
        <w:rPr>
          <w:sz w:val="28"/>
          <w:szCs w:val="28"/>
        </w:rPr>
      </w:pPr>
      <w:r w:rsidDel="00000000" w:rsidR="00000000" w:rsidRPr="00000000">
        <w:rPr>
          <w:sz w:val="28"/>
          <w:szCs w:val="28"/>
          <w:rtl w:val="0"/>
        </w:rPr>
        <w:t xml:space="preserve"> Alpers, G.W., Adolph, D., &amp; Pauli, P. (2011). Emotional scenes and facial expressions elicit different psychophysiological responses. International Journal of Psychophysiology, 80, 173-181.</w:t>
      </w:r>
    </w:p>
    <w:p w:rsidR="00000000" w:rsidDel="00000000" w:rsidP="00000000" w:rsidRDefault="00000000" w:rsidRPr="00000000" w14:paraId="000003B0">
      <w:pPr>
        <w:tabs>
          <w:tab w:val="left" w:leader="none" w:pos="1785"/>
        </w:tabs>
        <w:spacing w:after="240" w:before="240" w:line="360" w:lineRule="auto"/>
        <w:jc w:val="both"/>
        <w:rPr>
          <w:rFonts w:ascii="Arial" w:cs="Arial" w:eastAsia="Arial" w:hAnsi="Arial"/>
          <w:sz w:val="28"/>
          <w:szCs w:val="28"/>
          <w:highlight w:val="white"/>
        </w:rPr>
      </w:pPr>
      <w:r w:rsidDel="00000000" w:rsidR="00000000" w:rsidRPr="00000000">
        <w:rPr>
          <w:rFonts w:ascii="Arial" w:cs="Arial" w:eastAsia="Arial" w:hAnsi="Arial"/>
          <w:sz w:val="28"/>
          <w:szCs w:val="28"/>
          <w:highlight w:val="white"/>
          <w:rtl w:val="0"/>
        </w:rPr>
        <w:t xml:space="preserve">Cemil, A., Nazmi, S. et Betül, C. (2016). The comparison of anxiety level between male and female athletes in amateur teams. </w:t>
      </w:r>
      <w:r w:rsidDel="00000000" w:rsidR="00000000" w:rsidRPr="00000000">
        <w:rPr>
          <w:rFonts w:ascii="Arial" w:cs="Arial" w:eastAsia="Arial" w:hAnsi="Arial"/>
          <w:i w:val="1"/>
          <w:sz w:val="28"/>
          <w:szCs w:val="28"/>
          <w:rtl w:val="0"/>
        </w:rPr>
        <w:t xml:space="preserve">Ovidius University Annals, Series Physical Education &amp; Sport/Science, Movement et Health, 16</w:t>
      </w:r>
      <w:r w:rsidDel="00000000" w:rsidR="00000000" w:rsidRPr="00000000">
        <w:rPr>
          <w:sz w:val="28"/>
          <w:szCs w:val="28"/>
          <w:rtl w:val="0"/>
        </w:rPr>
        <w:t xml:space="preserve">, 280-284.</w:t>
      </w:r>
      <w:r w:rsidDel="00000000" w:rsidR="00000000" w:rsidRPr="00000000">
        <w:rPr>
          <w:rtl w:val="0"/>
        </w:rPr>
      </w:r>
    </w:p>
    <w:p w:rsidR="00000000" w:rsidDel="00000000" w:rsidP="00000000" w:rsidRDefault="00000000" w:rsidRPr="00000000" w14:paraId="000003B1">
      <w:pPr>
        <w:tabs>
          <w:tab w:val="left" w:leader="none" w:pos="1785"/>
        </w:tabs>
        <w:spacing w:after="280" w:before="280" w:line="360" w:lineRule="auto"/>
        <w:jc w:val="both"/>
        <w:rPr>
          <w:sz w:val="28"/>
          <w:szCs w:val="28"/>
        </w:rPr>
        <w:sectPr>
          <w:type w:val="nextPage"/>
          <w:pgSz w:h="16838" w:w="11906" w:orient="portrait"/>
          <w:pgMar w:bottom="993" w:top="1276" w:left="1417" w:right="1417" w:header="708" w:footer="708"/>
          <w:pgNumType w:start="1"/>
        </w:sectPr>
      </w:pPr>
      <w:r w:rsidDel="00000000" w:rsidR="00000000" w:rsidRPr="00000000">
        <w:rPr>
          <w:rFonts w:ascii="Arial" w:cs="Arial" w:eastAsia="Arial" w:hAnsi="Arial"/>
          <w:sz w:val="28"/>
          <w:szCs w:val="28"/>
          <w:highlight w:val="white"/>
          <w:rtl w:val="0"/>
        </w:rPr>
        <w:t xml:space="preserve">Chamberlain, S. T. et Hale, B. D. (2007). Competitive state anxiety and self-confidence: Intensity and direction as relative predictors of performance on a golf putting task. </w:t>
      </w:r>
      <w:r w:rsidDel="00000000" w:rsidR="00000000" w:rsidRPr="00000000">
        <w:rPr>
          <w:rFonts w:ascii="Arial" w:cs="Arial" w:eastAsia="Arial" w:hAnsi="Arial"/>
          <w:i w:val="1"/>
          <w:sz w:val="28"/>
          <w:szCs w:val="28"/>
          <w:rtl w:val="0"/>
        </w:rPr>
        <w:t xml:space="preserve">Anxiety, Stress, and Coping, 20</w:t>
      </w:r>
      <w:r w:rsidDel="00000000" w:rsidR="00000000" w:rsidRPr="00000000">
        <w:rPr>
          <w:sz w:val="28"/>
          <w:szCs w:val="28"/>
          <w:rtl w:val="0"/>
        </w:rPr>
        <w:t xml:space="preserve">(2), 197-207. </w:t>
      </w:r>
      <w:hyperlink r:id="rId21">
        <w:r w:rsidDel="00000000" w:rsidR="00000000" w:rsidRPr="00000000">
          <w:rPr>
            <w:rFonts w:ascii="Arial" w:cs="Arial" w:eastAsia="Arial" w:hAnsi="Arial"/>
            <w:sz w:val="28"/>
            <w:szCs w:val="28"/>
            <w:highlight w:val="white"/>
            <w:u w:val="single"/>
            <w:rtl w:val="0"/>
          </w:rPr>
          <w:t xml:space="preserve">https://doi.org/10.1080/10615800701288572</w:t>
        </w:r>
      </w:hyperlink>
      <w:r w:rsidDel="00000000" w:rsidR="00000000" w:rsidRPr="00000000">
        <w:rPr>
          <w:rtl w:val="0"/>
        </w:rPr>
      </w:r>
    </w:p>
    <w:p w:rsidR="00000000" w:rsidDel="00000000" w:rsidP="00000000" w:rsidRDefault="00000000" w:rsidRPr="00000000" w14:paraId="000003B2">
      <w:pPr>
        <w:tabs>
          <w:tab w:val="left" w:leader="none" w:pos="1785"/>
        </w:tabs>
        <w:spacing w:line="360" w:lineRule="auto"/>
        <w:jc w:val="both"/>
        <w:rPr>
          <w:b w:val="1"/>
          <w:sz w:val="28"/>
          <w:szCs w:val="28"/>
        </w:rPr>
      </w:pPr>
      <w:r w:rsidDel="00000000" w:rsidR="00000000" w:rsidRPr="00000000">
        <w:rPr>
          <w:b w:val="1"/>
          <w:sz w:val="28"/>
          <w:szCs w:val="28"/>
          <w:rtl w:val="0"/>
        </w:rPr>
        <w:t xml:space="preserve">Annexes </w:t>
      </w:r>
      <w:r w:rsidDel="00000000" w:rsidR="00000000" w:rsidRPr="00000000">
        <w:rPr>
          <w:sz w:val="28"/>
          <w:szCs w:val="28"/>
          <w:rtl w:val="0"/>
        </w:rPr>
        <w:t xml:space="preserve">1: </w:t>
      </w:r>
      <w:r w:rsidDel="00000000" w:rsidR="00000000" w:rsidRPr="00000000">
        <w:rPr>
          <w:b w:val="1"/>
          <w:sz w:val="28"/>
          <w:szCs w:val="28"/>
          <w:rtl w:val="0"/>
        </w:rPr>
        <w:t xml:space="preserve">Questionnaire adressé aux athlètes </w:t>
      </w:r>
    </w:p>
    <w:p w:rsidR="00000000" w:rsidDel="00000000" w:rsidP="00000000" w:rsidRDefault="00000000" w:rsidRPr="00000000" w14:paraId="000003B3">
      <w:pPr>
        <w:widowControl w:val="1"/>
        <w:spacing w:after="160" w:line="259" w:lineRule="auto"/>
        <w:rPr>
          <w:b w:val="1"/>
          <w:sz w:val="28"/>
          <w:szCs w:val="28"/>
        </w:rPr>
      </w:pPr>
      <w:r w:rsidDel="00000000" w:rsidR="00000000" w:rsidRPr="00000000">
        <w:rPr>
          <w:rtl w:val="0"/>
        </w:rPr>
      </w:r>
    </w:p>
    <w:p w:rsidR="00000000" w:rsidDel="00000000" w:rsidP="00000000" w:rsidRDefault="00000000" w:rsidRPr="00000000" w14:paraId="000003B4">
      <w:pPr>
        <w:widowControl w:val="1"/>
        <w:spacing w:after="160" w:line="259" w:lineRule="auto"/>
        <w:rPr>
          <w:sz w:val="28"/>
          <w:szCs w:val="28"/>
        </w:rPr>
      </w:pPr>
      <w:r w:rsidDel="00000000" w:rsidR="00000000" w:rsidRPr="00000000">
        <w:rPr>
          <w:sz w:val="28"/>
          <w:szCs w:val="28"/>
          <w:rtl w:val="0"/>
        </w:rPr>
        <w:t xml:space="preserve">Bonjour Monsieur,</w:t>
      </w:r>
    </w:p>
    <w:p w:rsidR="00000000" w:rsidDel="00000000" w:rsidP="00000000" w:rsidRDefault="00000000" w:rsidRPr="00000000" w14:paraId="000003B5">
      <w:pPr>
        <w:widowControl w:val="1"/>
        <w:spacing w:after="160" w:line="259" w:lineRule="auto"/>
        <w:rPr>
          <w:sz w:val="28"/>
          <w:szCs w:val="28"/>
        </w:rPr>
      </w:pPr>
      <w:r w:rsidDel="00000000" w:rsidR="00000000" w:rsidRPr="00000000">
        <w:rPr>
          <w:sz w:val="28"/>
          <w:szCs w:val="28"/>
          <w:rtl w:val="0"/>
        </w:rPr>
        <w:t xml:space="preserve">Dans le cadre de notre mémoire de Master en sciences et techniques des activités physiques et sportives ( STAPS) ; option entraînement sportive ( ES) dont le sujet est :  « </w:t>
      </w:r>
      <w:r w:rsidDel="00000000" w:rsidR="00000000" w:rsidRPr="00000000">
        <w:rPr>
          <w:sz w:val="28"/>
          <w:szCs w:val="28"/>
          <w:rtl w:val="0"/>
        </w:rPr>
        <w:t xml:space="preserve">Anxiété</w:t>
      </w:r>
      <w:r w:rsidDel="00000000" w:rsidR="00000000" w:rsidRPr="00000000">
        <w:rPr>
          <w:sz w:val="28"/>
          <w:szCs w:val="28"/>
          <w:rtl w:val="0"/>
        </w:rPr>
        <w:t xml:space="preserve"> pré-compétitive et performance sportive: cas des  athlètes sprinteurs de l’AS INJS de marcory ». </w:t>
      </w:r>
    </w:p>
    <w:p w:rsidR="00000000" w:rsidDel="00000000" w:rsidP="00000000" w:rsidRDefault="00000000" w:rsidRPr="00000000" w14:paraId="000003B6">
      <w:pPr>
        <w:widowControl w:val="1"/>
        <w:spacing w:after="160" w:line="259" w:lineRule="auto"/>
        <w:rPr>
          <w:sz w:val="28"/>
          <w:szCs w:val="28"/>
        </w:rPr>
      </w:pPr>
      <w:r w:rsidDel="00000000" w:rsidR="00000000" w:rsidRPr="00000000">
        <w:rPr>
          <w:sz w:val="28"/>
          <w:szCs w:val="28"/>
          <w:rtl w:val="0"/>
        </w:rPr>
        <w:t xml:space="preserve">Nous souhaitons connaître votre opinion sur les questions suivantes afin de pouvoir contribuer à la résolution du problème de gestion de l’anxiété des athlètes sprinteurs. </w:t>
      </w:r>
    </w:p>
    <w:p w:rsidR="00000000" w:rsidDel="00000000" w:rsidP="00000000" w:rsidRDefault="00000000" w:rsidRPr="00000000" w14:paraId="000003B7">
      <w:pPr>
        <w:widowControl w:val="1"/>
        <w:spacing w:after="160" w:line="259" w:lineRule="auto"/>
        <w:rPr>
          <w:sz w:val="28"/>
          <w:szCs w:val="28"/>
        </w:rPr>
      </w:pPr>
      <w:r w:rsidDel="00000000" w:rsidR="00000000" w:rsidRPr="00000000">
        <w:rPr>
          <w:sz w:val="28"/>
          <w:szCs w:val="28"/>
          <w:rtl w:val="0"/>
        </w:rPr>
        <w:t xml:space="preserve">soyez rassuré que vos réponses bénéficieront de l’anonymat et ne vous engagent nullement. </w:t>
      </w:r>
    </w:p>
    <w:p w:rsidR="00000000" w:rsidDel="00000000" w:rsidP="00000000" w:rsidRDefault="00000000" w:rsidRPr="00000000" w14:paraId="000003B8">
      <w:pPr>
        <w:widowControl w:val="1"/>
        <w:spacing w:after="160" w:line="259" w:lineRule="auto"/>
        <w:rPr>
          <w:b w:val="1"/>
          <w:sz w:val="28"/>
          <w:szCs w:val="28"/>
        </w:rPr>
      </w:pPr>
      <w:r w:rsidDel="00000000" w:rsidR="00000000" w:rsidRPr="00000000">
        <w:rPr>
          <w:b w:val="1"/>
          <w:sz w:val="28"/>
          <w:szCs w:val="28"/>
          <w:rtl w:val="0"/>
        </w:rPr>
        <w:t xml:space="preserve">I. Caractéristiques SOCIO DÉMOGRAPHIQUES,  Habitudes et PERFORMANCES SPORTIVES</w:t>
      </w:r>
    </w:p>
    <w:p w:rsidR="00000000" w:rsidDel="00000000" w:rsidP="00000000" w:rsidRDefault="00000000" w:rsidRPr="00000000" w14:paraId="000003B9">
      <w:pPr>
        <w:widowControl w:val="1"/>
        <w:spacing w:after="160" w:line="259" w:lineRule="auto"/>
        <w:rPr>
          <w:b w:val="1"/>
          <w:sz w:val="28"/>
          <w:szCs w:val="28"/>
        </w:rPr>
      </w:pPr>
      <w:r w:rsidDel="00000000" w:rsidR="00000000" w:rsidRPr="00000000">
        <w:rPr>
          <w:b w:val="1"/>
          <w:sz w:val="28"/>
          <w:szCs w:val="28"/>
          <w:rtl w:val="0"/>
        </w:rPr>
        <w:t xml:space="preserve">1.Genre</w:t>
      </w:r>
    </w:p>
    <w:p w:rsidR="00000000" w:rsidDel="00000000" w:rsidP="00000000" w:rsidRDefault="00000000" w:rsidRPr="00000000" w14:paraId="000003BA">
      <w:pPr>
        <w:widowControl w:val="1"/>
        <w:spacing w:after="160" w:line="259" w:lineRule="auto"/>
        <w:rPr>
          <w:sz w:val="28"/>
          <w:szCs w:val="28"/>
        </w:rPr>
      </w:pPr>
      <w:r w:rsidDel="00000000" w:rsidR="00000000" w:rsidRPr="00000000">
        <w:rPr>
          <w:sz w:val="28"/>
          <w:szCs w:val="28"/>
          <w:rtl w:val="0"/>
        </w:rPr>
        <w:t xml:space="preserve">1- masculin</w:t>
      </w:r>
    </w:p>
    <w:p w:rsidR="00000000" w:rsidDel="00000000" w:rsidP="00000000" w:rsidRDefault="00000000" w:rsidRPr="00000000" w14:paraId="000003BB">
      <w:pPr>
        <w:widowControl w:val="1"/>
        <w:spacing w:after="160" w:line="259" w:lineRule="auto"/>
        <w:rPr>
          <w:sz w:val="28"/>
          <w:szCs w:val="28"/>
        </w:rPr>
      </w:pPr>
      <w:r w:rsidDel="00000000" w:rsidR="00000000" w:rsidRPr="00000000">
        <w:rPr>
          <w:b w:val="1"/>
          <w:sz w:val="28"/>
          <w:szCs w:val="28"/>
          <w:rtl w:val="0"/>
        </w:rPr>
        <w:t xml:space="preserve">2- </w:t>
      </w:r>
      <w:r w:rsidDel="00000000" w:rsidR="00000000" w:rsidRPr="00000000">
        <w:rPr>
          <w:sz w:val="28"/>
          <w:szCs w:val="28"/>
          <w:rtl w:val="0"/>
        </w:rPr>
        <w:t xml:space="preserve">feminin </w:t>
      </w:r>
    </w:p>
    <w:p w:rsidR="00000000" w:rsidDel="00000000" w:rsidP="00000000" w:rsidRDefault="00000000" w:rsidRPr="00000000" w14:paraId="000003BC">
      <w:pPr>
        <w:widowControl w:val="1"/>
        <w:spacing w:after="160" w:line="259" w:lineRule="auto"/>
        <w:rPr>
          <w:b w:val="1"/>
          <w:sz w:val="28"/>
          <w:szCs w:val="28"/>
        </w:rPr>
      </w:pPr>
      <w:r w:rsidDel="00000000" w:rsidR="00000000" w:rsidRPr="00000000">
        <w:rPr>
          <w:b w:val="1"/>
          <w:sz w:val="28"/>
          <w:szCs w:val="28"/>
          <w:rtl w:val="0"/>
        </w:rPr>
        <w:t xml:space="preserve">2. Quel est votre âge? : _______________</w:t>
      </w:r>
    </w:p>
    <w:p w:rsidR="00000000" w:rsidDel="00000000" w:rsidP="00000000" w:rsidRDefault="00000000" w:rsidRPr="00000000" w14:paraId="000003BD">
      <w:pPr>
        <w:widowControl w:val="1"/>
        <w:spacing w:after="160" w:line="259" w:lineRule="auto"/>
        <w:rPr>
          <w:sz w:val="28"/>
          <w:szCs w:val="28"/>
        </w:rPr>
      </w:pPr>
      <w:r w:rsidDel="00000000" w:rsidR="00000000" w:rsidRPr="00000000">
        <w:rPr>
          <w:b w:val="1"/>
          <w:sz w:val="28"/>
          <w:szCs w:val="28"/>
          <w:rtl w:val="0"/>
        </w:rPr>
        <w:t xml:space="preserve">4.Situation matrimoniale </w:t>
      </w:r>
      <w:r w:rsidDel="00000000" w:rsidR="00000000" w:rsidRPr="00000000">
        <w:rPr>
          <w:rtl w:val="0"/>
        </w:rPr>
      </w:r>
    </w:p>
    <w:p w:rsidR="00000000" w:rsidDel="00000000" w:rsidP="00000000" w:rsidRDefault="00000000" w:rsidRPr="00000000" w14:paraId="000003BE">
      <w:pPr>
        <w:widowControl w:val="1"/>
        <w:spacing w:after="160" w:line="259" w:lineRule="auto"/>
        <w:rPr>
          <w:sz w:val="28"/>
          <w:szCs w:val="28"/>
        </w:rPr>
      </w:pPr>
      <w:r w:rsidDel="00000000" w:rsidR="00000000" w:rsidRPr="00000000">
        <w:rPr>
          <w:sz w:val="28"/>
          <w:szCs w:val="28"/>
          <w:rtl w:val="0"/>
        </w:rPr>
        <w:t xml:space="preserve">1- marié</w:t>
      </w:r>
    </w:p>
    <w:p w:rsidR="00000000" w:rsidDel="00000000" w:rsidP="00000000" w:rsidRDefault="00000000" w:rsidRPr="00000000" w14:paraId="000003BF">
      <w:pPr>
        <w:widowControl w:val="1"/>
        <w:spacing w:after="160" w:line="259" w:lineRule="auto"/>
        <w:rPr>
          <w:sz w:val="28"/>
          <w:szCs w:val="28"/>
        </w:rPr>
      </w:pPr>
      <w:r w:rsidDel="00000000" w:rsidR="00000000" w:rsidRPr="00000000">
        <w:rPr>
          <w:sz w:val="28"/>
          <w:szCs w:val="28"/>
          <w:rtl w:val="0"/>
        </w:rPr>
        <w:t xml:space="preserve">2- celibataire</w:t>
      </w:r>
    </w:p>
    <w:p w:rsidR="00000000" w:rsidDel="00000000" w:rsidP="00000000" w:rsidRDefault="00000000" w:rsidRPr="00000000" w14:paraId="000003C0">
      <w:pPr>
        <w:widowControl w:val="1"/>
        <w:spacing w:after="160" w:line="259" w:lineRule="auto"/>
        <w:rPr>
          <w:b w:val="1"/>
          <w:sz w:val="28"/>
          <w:szCs w:val="28"/>
        </w:rPr>
      </w:pPr>
      <w:r w:rsidDel="00000000" w:rsidR="00000000" w:rsidRPr="00000000">
        <w:rPr>
          <w:b w:val="1"/>
          <w:sz w:val="28"/>
          <w:szCs w:val="28"/>
          <w:rtl w:val="0"/>
        </w:rPr>
        <w:t xml:space="preserve">5.Vous avez des enfants</w:t>
      </w:r>
    </w:p>
    <w:p w:rsidR="00000000" w:rsidDel="00000000" w:rsidP="00000000" w:rsidRDefault="00000000" w:rsidRPr="00000000" w14:paraId="000003C1">
      <w:pPr>
        <w:widowControl w:val="1"/>
        <w:spacing w:after="160" w:line="259" w:lineRule="auto"/>
        <w:rPr>
          <w:sz w:val="28"/>
          <w:szCs w:val="28"/>
        </w:rPr>
      </w:pPr>
      <w:r w:rsidDel="00000000" w:rsidR="00000000" w:rsidRPr="00000000">
        <w:rPr>
          <w:sz w:val="28"/>
          <w:szCs w:val="28"/>
          <w:rtl w:val="0"/>
        </w:rPr>
        <w:t xml:space="preserve">1- oui</w:t>
      </w:r>
    </w:p>
    <w:p w:rsidR="00000000" w:rsidDel="00000000" w:rsidP="00000000" w:rsidRDefault="00000000" w:rsidRPr="00000000" w14:paraId="000003C2">
      <w:pPr>
        <w:widowControl w:val="1"/>
        <w:spacing w:after="160" w:line="259" w:lineRule="auto"/>
        <w:rPr>
          <w:sz w:val="28"/>
          <w:szCs w:val="28"/>
        </w:rPr>
      </w:pPr>
      <w:r w:rsidDel="00000000" w:rsidR="00000000" w:rsidRPr="00000000">
        <w:rPr>
          <w:sz w:val="28"/>
          <w:szCs w:val="28"/>
          <w:rtl w:val="0"/>
        </w:rPr>
        <w:t xml:space="preserve">2- non</w:t>
      </w:r>
    </w:p>
    <w:p w:rsidR="00000000" w:rsidDel="00000000" w:rsidP="00000000" w:rsidRDefault="00000000" w:rsidRPr="00000000" w14:paraId="000003C3">
      <w:pPr>
        <w:widowControl w:val="1"/>
        <w:spacing w:after="160" w:line="259" w:lineRule="auto"/>
        <w:rPr>
          <w:b w:val="1"/>
          <w:sz w:val="28"/>
          <w:szCs w:val="28"/>
        </w:rPr>
      </w:pPr>
      <w:r w:rsidDel="00000000" w:rsidR="00000000" w:rsidRPr="00000000">
        <w:rPr>
          <w:b w:val="1"/>
          <w:sz w:val="28"/>
          <w:szCs w:val="28"/>
          <w:rtl w:val="0"/>
        </w:rPr>
        <w:t xml:space="preserve">7.Pratiquez vous une religion?  Oui  /___/       NON    /___/   </w:t>
      </w:r>
    </w:p>
    <w:p w:rsidR="00000000" w:rsidDel="00000000" w:rsidP="00000000" w:rsidRDefault="00000000" w:rsidRPr="00000000" w14:paraId="000003C4">
      <w:pPr>
        <w:widowControl w:val="1"/>
        <w:spacing w:after="160" w:line="259" w:lineRule="auto"/>
        <w:rPr>
          <w:sz w:val="28"/>
          <w:szCs w:val="28"/>
        </w:rPr>
      </w:pPr>
      <w:r w:rsidDel="00000000" w:rsidR="00000000" w:rsidRPr="00000000">
        <w:rPr>
          <w:b w:val="1"/>
          <w:sz w:val="28"/>
          <w:szCs w:val="28"/>
          <w:rtl w:val="0"/>
        </w:rPr>
        <w:t xml:space="preserve">Je ne suis pas un croyant  /___/ </w:t>
      </w:r>
      <w:r w:rsidDel="00000000" w:rsidR="00000000" w:rsidRPr="00000000">
        <w:rPr>
          <w:rtl w:val="0"/>
        </w:rPr>
      </w:r>
    </w:p>
    <w:p w:rsidR="00000000" w:rsidDel="00000000" w:rsidP="00000000" w:rsidRDefault="00000000" w:rsidRPr="00000000" w14:paraId="000003C5">
      <w:pPr>
        <w:widowControl w:val="1"/>
        <w:spacing w:after="160" w:line="259" w:lineRule="auto"/>
        <w:rPr>
          <w:b w:val="1"/>
          <w:sz w:val="28"/>
          <w:szCs w:val="28"/>
        </w:rPr>
      </w:pPr>
      <w:r w:rsidDel="00000000" w:rsidR="00000000" w:rsidRPr="00000000">
        <w:rPr>
          <w:b w:val="1"/>
          <w:sz w:val="28"/>
          <w:szCs w:val="28"/>
          <w:rtl w:val="0"/>
        </w:rPr>
        <w:t xml:space="preserve">8.Quel est votre niveau d'étude ?</w:t>
      </w:r>
    </w:p>
    <w:p w:rsidR="00000000" w:rsidDel="00000000" w:rsidP="00000000" w:rsidRDefault="00000000" w:rsidRPr="00000000" w14:paraId="000003C6">
      <w:pPr>
        <w:widowControl w:val="1"/>
        <w:spacing w:after="160" w:line="259" w:lineRule="auto"/>
        <w:rPr>
          <w:b w:val="1"/>
          <w:sz w:val="28"/>
          <w:szCs w:val="28"/>
        </w:rPr>
      </w:pPr>
      <w:r w:rsidDel="00000000" w:rsidR="00000000" w:rsidRPr="00000000">
        <w:rPr>
          <w:b w:val="1"/>
          <w:sz w:val="28"/>
          <w:szCs w:val="28"/>
          <w:rtl w:val="0"/>
        </w:rPr>
        <w:t xml:space="preserve">aucun</w:t>
      </w:r>
    </w:p>
    <w:p w:rsidR="00000000" w:rsidDel="00000000" w:rsidP="00000000" w:rsidRDefault="00000000" w:rsidRPr="00000000" w14:paraId="000003C7">
      <w:pPr>
        <w:widowControl w:val="1"/>
        <w:spacing w:after="160" w:line="259" w:lineRule="auto"/>
        <w:rPr>
          <w:b w:val="1"/>
          <w:sz w:val="28"/>
          <w:szCs w:val="28"/>
        </w:rPr>
      </w:pPr>
      <w:r w:rsidDel="00000000" w:rsidR="00000000" w:rsidRPr="00000000">
        <w:rPr>
          <w:b w:val="1"/>
          <w:sz w:val="28"/>
          <w:szCs w:val="28"/>
          <w:rtl w:val="0"/>
        </w:rPr>
        <w:t xml:space="preserve">Primaire</w:t>
      </w:r>
    </w:p>
    <w:p w:rsidR="00000000" w:rsidDel="00000000" w:rsidP="00000000" w:rsidRDefault="00000000" w:rsidRPr="00000000" w14:paraId="000003C8">
      <w:pPr>
        <w:widowControl w:val="1"/>
        <w:spacing w:after="160" w:line="259" w:lineRule="auto"/>
        <w:rPr>
          <w:b w:val="1"/>
          <w:sz w:val="28"/>
          <w:szCs w:val="28"/>
        </w:rPr>
      </w:pPr>
      <w:r w:rsidDel="00000000" w:rsidR="00000000" w:rsidRPr="00000000">
        <w:rPr>
          <w:b w:val="1"/>
          <w:sz w:val="28"/>
          <w:szCs w:val="28"/>
          <w:rtl w:val="0"/>
        </w:rPr>
        <w:t xml:space="preserve">Secondaire</w:t>
      </w:r>
    </w:p>
    <w:p w:rsidR="00000000" w:rsidDel="00000000" w:rsidP="00000000" w:rsidRDefault="00000000" w:rsidRPr="00000000" w14:paraId="000003C9">
      <w:pPr>
        <w:widowControl w:val="1"/>
        <w:spacing w:after="160" w:line="259" w:lineRule="auto"/>
        <w:rPr>
          <w:b w:val="1"/>
          <w:sz w:val="28"/>
          <w:szCs w:val="28"/>
        </w:rPr>
      </w:pPr>
      <w:r w:rsidDel="00000000" w:rsidR="00000000" w:rsidRPr="00000000">
        <w:rPr>
          <w:b w:val="1"/>
          <w:sz w:val="28"/>
          <w:szCs w:val="28"/>
          <w:rtl w:val="0"/>
        </w:rPr>
        <w:t xml:space="preserve">Supérieur</w:t>
      </w:r>
    </w:p>
    <w:p w:rsidR="00000000" w:rsidDel="00000000" w:rsidP="00000000" w:rsidRDefault="00000000" w:rsidRPr="00000000" w14:paraId="000003CA">
      <w:pPr>
        <w:widowControl w:val="1"/>
        <w:spacing w:after="160" w:line="259" w:lineRule="auto"/>
        <w:rPr>
          <w:b w:val="1"/>
          <w:sz w:val="28"/>
          <w:szCs w:val="28"/>
        </w:rPr>
      </w:pPr>
      <w:r w:rsidDel="00000000" w:rsidR="00000000" w:rsidRPr="00000000">
        <w:rPr>
          <w:b w:val="1"/>
          <w:sz w:val="28"/>
          <w:szCs w:val="28"/>
          <w:rtl w:val="0"/>
        </w:rPr>
        <w:t xml:space="preserve">1-</w:t>
      </w:r>
      <w:r w:rsidDel="00000000" w:rsidR="00000000" w:rsidRPr="00000000">
        <w:rPr>
          <w:sz w:val="28"/>
          <w:szCs w:val="28"/>
          <w:rtl w:val="0"/>
        </w:rPr>
        <w:t xml:space="preserve"> </w:t>
      </w:r>
      <w:r w:rsidDel="00000000" w:rsidR="00000000" w:rsidRPr="00000000">
        <w:rPr>
          <w:b w:val="1"/>
          <w:sz w:val="28"/>
          <w:szCs w:val="28"/>
          <w:rtl w:val="0"/>
        </w:rPr>
        <w:t xml:space="preserve">Sur une échelle de 1 à 10, comment évaluez-vous votre niveau de performance habituelle (au moment des entraînements) ?</w:t>
      </w:r>
    </w:p>
    <w:sdt>
      <w:sdtPr>
        <w:lock w:val="contentLocked"/>
        <w:tag w:val="goog_rdk_12"/>
      </w:sdtPr>
      <w:sdtContent>
        <w:tbl>
          <w:tblPr>
            <w:tblStyle w:val="Table12"/>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B">
                <w:pPr>
                  <w:rPr>
                    <w:b w:val="1"/>
                    <w:sz w:val="28"/>
                    <w:szCs w:val="28"/>
                  </w:rPr>
                </w:pPr>
                <w:r w:rsidDel="00000000" w:rsidR="00000000" w:rsidRPr="00000000">
                  <w:rPr>
                    <w:rtl w:val="0"/>
                  </w:rPr>
                </w:r>
              </w:p>
            </w:tc>
          </w:tr>
        </w:tbl>
      </w:sdtContent>
    </w:sdt>
    <w:p w:rsidR="00000000" w:rsidDel="00000000" w:rsidP="00000000" w:rsidRDefault="00000000" w:rsidRPr="00000000" w14:paraId="000003CC">
      <w:pPr>
        <w:widowControl w:val="1"/>
        <w:spacing w:after="160" w:line="259" w:lineRule="auto"/>
        <w:rPr>
          <w:b w:val="1"/>
          <w:sz w:val="28"/>
          <w:szCs w:val="28"/>
        </w:rPr>
      </w:pPr>
      <w:r w:rsidDel="00000000" w:rsidR="00000000" w:rsidRPr="00000000">
        <w:rPr>
          <w:b w:val="1"/>
          <w:sz w:val="28"/>
          <w:szCs w:val="28"/>
          <w:rtl w:val="0"/>
        </w:rPr>
        <w:t xml:space="preserve">2- Pensez vous que votre niveau de performance aux compétitions ne reflète pas votre performance habituelle? OUI                Non                    </w:t>
      </w:r>
    </w:p>
    <w:p w:rsidR="00000000" w:rsidDel="00000000" w:rsidP="00000000" w:rsidRDefault="00000000" w:rsidRPr="00000000" w14:paraId="000003CD">
      <w:pPr>
        <w:widowControl w:val="1"/>
        <w:spacing w:after="160" w:line="259" w:lineRule="auto"/>
        <w:rPr>
          <w:b w:val="1"/>
          <w:sz w:val="28"/>
          <w:szCs w:val="28"/>
        </w:rPr>
      </w:pPr>
      <w:r w:rsidDel="00000000" w:rsidR="00000000" w:rsidRPr="00000000">
        <w:rPr>
          <w:b w:val="1"/>
          <w:sz w:val="28"/>
          <w:szCs w:val="28"/>
          <w:rtl w:val="0"/>
        </w:rPr>
        <w:t xml:space="preserve">Si oui, évaluez votre niveau de performance d’après les résultats obtenus lors des compétitions sur une échelle de 1 à 10.</w:t>
      </w:r>
    </w:p>
    <w:p w:rsidR="00000000" w:rsidDel="00000000" w:rsidP="00000000" w:rsidRDefault="00000000" w:rsidRPr="00000000" w14:paraId="000003CE">
      <w:pPr>
        <w:widowControl w:val="1"/>
        <w:spacing w:after="160" w:line="259" w:lineRule="auto"/>
        <w:rPr>
          <w:b w:val="1"/>
          <w:sz w:val="28"/>
          <w:szCs w:val="28"/>
        </w:rPr>
      </w:pPr>
      <w:r w:rsidDel="00000000" w:rsidR="00000000" w:rsidRPr="00000000">
        <w:rPr>
          <w:rtl w:val="0"/>
        </w:rPr>
      </w:r>
    </w:p>
    <w:sdt>
      <w:sdtPr>
        <w:lock w:val="contentLocked"/>
        <w:tag w:val="goog_rdk_13"/>
      </w:sdtPr>
      <w:sdtContent>
        <w:tbl>
          <w:tblPr>
            <w:tblStyle w:val="Table13"/>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F">
                <w:pPr>
                  <w:rPr>
                    <w:b w:val="1"/>
                    <w:sz w:val="28"/>
                    <w:szCs w:val="28"/>
                  </w:rPr>
                </w:pPr>
                <w:r w:rsidDel="00000000" w:rsidR="00000000" w:rsidRPr="00000000">
                  <w:rPr>
                    <w:rtl w:val="0"/>
                  </w:rPr>
                </w:r>
              </w:p>
            </w:tc>
          </w:tr>
        </w:tbl>
      </w:sdtContent>
    </w:sdt>
    <w:p w:rsidR="00000000" w:rsidDel="00000000" w:rsidP="00000000" w:rsidRDefault="00000000" w:rsidRPr="00000000" w14:paraId="000003D0">
      <w:pPr>
        <w:widowControl w:val="1"/>
        <w:spacing w:after="160" w:line="259" w:lineRule="auto"/>
        <w:rPr>
          <w:b w:val="1"/>
          <w:sz w:val="28"/>
          <w:szCs w:val="28"/>
        </w:rPr>
      </w:pPr>
      <w:r w:rsidDel="00000000" w:rsidR="00000000" w:rsidRPr="00000000">
        <w:rPr>
          <w:rtl w:val="0"/>
        </w:rPr>
      </w:r>
    </w:p>
    <w:p w:rsidR="00000000" w:rsidDel="00000000" w:rsidP="00000000" w:rsidRDefault="00000000" w:rsidRPr="00000000" w14:paraId="000003D1">
      <w:pPr>
        <w:widowControl w:val="1"/>
        <w:spacing w:after="160" w:line="259" w:lineRule="auto"/>
        <w:rPr>
          <w:b w:val="1"/>
          <w:sz w:val="28"/>
          <w:szCs w:val="28"/>
        </w:rPr>
      </w:pPr>
      <w:r w:rsidDel="00000000" w:rsidR="00000000" w:rsidRPr="00000000">
        <w:rPr>
          <w:b w:val="1"/>
          <w:sz w:val="28"/>
          <w:szCs w:val="28"/>
          <w:rtl w:val="0"/>
        </w:rPr>
        <w:t xml:space="preserve">Parvenez-vous à vous concentrer sur votre performance ou vos préparations avant une compétition?</w:t>
      </w:r>
    </w:p>
    <w:p w:rsidR="00000000" w:rsidDel="00000000" w:rsidP="00000000" w:rsidRDefault="00000000" w:rsidRPr="00000000" w14:paraId="000003D2">
      <w:pPr>
        <w:widowControl w:val="1"/>
        <w:spacing w:after="160" w:line="259" w:lineRule="auto"/>
        <w:rPr>
          <w:sz w:val="28"/>
          <w:szCs w:val="28"/>
        </w:rPr>
      </w:pPr>
      <w:r w:rsidDel="00000000" w:rsidR="00000000" w:rsidRPr="00000000">
        <w:rPr>
          <w:sz w:val="28"/>
          <w:szCs w:val="28"/>
          <w:rtl w:val="0"/>
        </w:rPr>
        <w:t xml:space="preserve">1- oui</w:t>
      </w:r>
    </w:p>
    <w:p w:rsidR="00000000" w:rsidDel="00000000" w:rsidP="00000000" w:rsidRDefault="00000000" w:rsidRPr="00000000" w14:paraId="000003D3">
      <w:pPr>
        <w:widowControl w:val="1"/>
        <w:spacing w:after="160" w:line="259" w:lineRule="auto"/>
        <w:rPr>
          <w:sz w:val="28"/>
          <w:szCs w:val="28"/>
        </w:rPr>
      </w:pPr>
      <w:r w:rsidDel="00000000" w:rsidR="00000000" w:rsidRPr="00000000">
        <w:rPr>
          <w:sz w:val="28"/>
          <w:szCs w:val="28"/>
          <w:rtl w:val="0"/>
        </w:rPr>
        <w:t xml:space="preserve">2- non </w:t>
      </w:r>
    </w:p>
    <w:p w:rsidR="00000000" w:rsidDel="00000000" w:rsidP="00000000" w:rsidRDefault="00000000" w:rsidRPr="00000000" w14:paraId="000003D4">
      <w:pPr>
        <w:widowControl w:val="1"/>
        <w:spacing w:after="160" w:line="259" w:lineRule="auto"/>
        <w:rPr>
          <w:sz w:val="28"/>
          <w:szCs w:val="28"/>
        </w:rPr>
      </w:pPr>
      <w:r w:rsidDel="00000000" w:rsidR="00000000" w:rsidRPr="00000000">
        <w:rPr>
          <w:sz w:val="28"/>
          <w:szCs w:val="28"/>
          <w:rtl w:val="0"/>
        </w:rPr>
        <w:t xml:space="preserve">3- parfois </w:t>
      </w:r>
    </w:p>
    <w:p w:rsidR="00000000" w:rsidDel="00000000" w:rsidP="00000000" w:rsidRDefault="00000000" w:rsidRPr="00000000" w14:paraId="000003D5">
      <w:pPr>
        <w:widowControl w:val="1"/>
        <w:spacing w:after="160" w:line="259" w:lineRule="auto"/>
        <w:rPr>
          <w:b w:val="1"/>
          <w:sz w:val="28"/>
          <w:szCs w:val="28"/>
        </w:rPr>
      </w:pPr>
      <w:r w:rsidDel="00000000" w:rsidR="00000000" w:rsidRPr="00000000">
        <w:rPr>
          <w:b w:val="1"/>
          <w:sz w:val="28"/>
          <w:szCs w:val="28"/>
          <w:rtl w:val="0"/>
        </w:rPr>
        <w:t xml:space="preserve">3- Les conditions de l'événement (météo ,  lieu , public ) ont-elles un impact sur votre performance ? Si oui </w:t>
      </w:r>
    </w:p>
    <w:p w:rsidR="00000000" w:rsidDel="00000000" w:rsidP="00000000" w:rsidRDefault="00000000" w:rsidRPr="00000000" w14:paraId="000003D6">
      <w:pPr>
        <w:widowControl w:val="1"/>
        <w:spacing w:after="160" w:line="259" w:lineRule="auto"/>
        <w:rPr>
          <w:sz w:val="28"/>
          <w:szCs w:val="28"/>
        </w:rPr>
      </w:pPr>
      <w:r w:rsidDel="00000000" w:rsidR="00000000" w:rsidRPr="00000000">
        <w:rPr>
          <w:sz w:val="28"/>
          <w:szCs w:val="28"/>
          <w:rtl w:val="0"/>
        </w:rPr>
        <w:t xml:space="preserve">1- oui </w:t>
      </w:r>
    </w:p>
    <w:p w:rsidR="00000000" w:rsidDel="00000000" w:rsidP="00000000" w:rsidRDefault="00000000" w:rsidRPr="00000000" w14:paraId="000003D7">
      <w:pPr>
        <w:widowControl w:val="1"/>
        <w:spacing w:after="160" w:line="259" w:lineRule="auto"/>
        <w:rPr>
          <w:sz w:val="28"/>
          <w:szCs w:val="28"/>
        </w:rPr>
      </w:pPr>
      <w:r w:rsidDel="00000000" w:rsidR="00000000" w:rsidRPr="00000000">
        <w:rPr>
          <w:sz w:val="28"/>
          <w:szCs w:val="28"/>
          <w:rtl w:val="0"/>
        </w:rPr>
        <w:t xml:space="preserve">2- non </w:t>
      </w:r>
    </w:p>
    <w:p w:rsidR="00000000" w:rsidDel="00000000" w:rsidP="00000000" w:rsidRDefault="00000000" w:rsidRPr="00000000" w14:paraId="000003D8">
      <w:pPr>
        <w:widowControl w:val="1"/>
        <w:spacing w:after="160" w:line="259" w:lineRule="auto"/>
        <w:rPr>
          <w:b w:val="1"/>
          <w:sz w:val="28"/>
          <w:szCs w:val="28"/>
        </w:rPr>
      </w:pPr>
      <w:r w:rsidDel="00000000" w:rsidR="00000000" w:rsidRPr="00000000">
        <w:rPr>
          <w:b w:val="1"/>
          <w:sz w:val="28"/>
          <w:szCs w:val="28"/>
          <w:rtl w:val="0"/>
        </w:rPr>
        <w:t xml:space="preserve">4- De quelle manière? </w:t>
      </w:r>
    </w:p>
    <w:sdt>
      <w:sdtPr>
        <w:lock w:val="contentLocked"/>
        <w:tag w:val="goog_rdk_14"/>
      </w:sdtPr>
      <w:sdtContent>
        <w:tbl>
          <w:tblPr>
            <w:tblStyle w:val="Table14"/>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9">
                <w:pPr>
                  <w:rPr>
                    <w:b w:val="1"/>
                    <w:sz w:val="28"/>
                    <w:szCs w:val="28"/>
                  </w:rPr>
                </w:pPr>
                <w:r w:rsidDel="00000000" w:rsidR="00000000" w:rsidRPr="00000000">
                  <w:rPr>
                    <w:rtl w:val="0"/>
                  </w:rPr>
                </w:r>
              </w:p>
            </w:tc>
          </w:tr>
        </w:tbl>
      </w:sdtContent>
    </w:sdt>
    <w:p w:rsidR="00000000" w:rsidDel="00000000" w:rsidP="00000000" w:rsidRDefault="00000000" w:rsidRPr="00000000" w14:paraId="000003DA">
      <w:pPr>
        <w:widowControl w:val="1"/>
        <w:spacing w:after="160" w:line="259" w:lineRule="auto"/>
        <w:rPr>
          <w:b w:val="1"/>
          <w:sz w:val="28"/>
          <w:szCs w:val="28"/>
        </w:rPr>
      </w:pPr>
      <w:r w:rsidDel="00000000" w:rsidR="00000000" w:rsidRPr="00000000">
        <w:rPr>
          <w:b w:val="1"/>
          <w:sz w:val="28"/>
          <w:szCs w:val="28"/>
          <w:rtl w:val="0"/>
        </w:rPr>
        <w:t xml:space="preserve">5-Comment évaluez-vous votre alimentation en lien avec vos performances sportives? </w:t>
      </w:r>
    </w:p>
    <w:p w:rsidR="00000000" w:rsidDel="00000000" w:rsidP="00000000" w:rsidRDefault="00000000" w:rsidRPr="00000000" w14:paraId="000003DB">
      <w:pPr>
        <w:widowControl w:val="1"/>
        <w:spacing w:after="160" w:line="259" w:lineRule="auto"/>
        <w:rPr>
          <w:sz w:val="28"/>
          <w:szCs w:val="28"/>
        </w:rPr>
      </w:pPr>
      <w:r w:rsidDel="00000000" w:rsidR="00000000" w:rsidRPr="00000000">
        <w:rPr>
          <w:sz w:val="28"/>
          <w:szCs w:val="28"/>
          <w:rtl w:val="0"/>
        </w:rPr>
        <w:t xml:space="preserve">1- Mauvaise</w:t>
      </w:r>
    </w:p>
    <w:p w:rsidR="00000000" w:rsidDel="00000000" w:rsidP="00000000" w:rsidRDefault="00000000" w:rsidRPr="00000000" w14:paraId="000003DC">
      <w:pPr>
        <w:widowControl w:val="1"/>
        <w:spacing w:after="160" w:line="259" w:lineRule="auto"/>
        <w:rPr>
          <w:sz w:val="28"/>
          <w:szCs w:val="28"/>
        </w:rPr>
      </w:pPr>
      <w:r w:rsidDel="00000000" w:rsidR="00000000" w:rsidRPr="00000000">
        <w:rPr>
          <w:sz w:val="28"/>
          <w:szCs w:val="28"/>
          <w:rtl w:val="0"/>
        </w:rPr>
        <w:t xml:space="preserve">2- Acceptable </w:t>
      </w:r>
    </w:p>
    <w:p w:rsidR="00000000" w:rsidDel="00000000" w:rsidP="00000000" w:rsidRDefault="00000000" w:rsidRPr="00000000" w14:paraId="000003DD">
      <w:pPr>
        <w:widowControl w:val="1"/>
        <w:spacing w:after="160" w:line="259" w:lineRule="auto"/>
        <w:rPr>
          <w:sz w:val="28"/>
          <w:szCs w:val="28"/>
        </w:rPr>
      </w:pPr>
      <w:r w:rsidDel="00000000" w:rsidR="00000000" w:rsidRPr="00000000">
        <w:rPr>
          <w:sz w:val="28"/>
          <w:szCs w:val="28"/>
          <w:rtl w:val="0"/>
        </w:rPr>
        <w:t xml:space="preserve">3- Bonne </w:t>
      </w:r>
    </w:p>
    <w:p w:rsidR="00000000" w:rsidDel="00000000" w:rsidP="00000000" w:rsidRDefault="00000000" w:rsidRPr="00000000" w14:paraId="000003DE">
      <w:pPr>
        <w:widowControl w:val="1"/>
        <w:spacing w:after="160" w:line="259" w:lineRule="auto"/>
        <w:rPr>
          <w:sz w:val="28"/>
          <w:szCs w:val="28"/>
        </w:rPr>
      </w:pPr>
      <w:r w:rsidDel="00000000" w:rsidR="00000000" w:rsidRPr="00000000">
        <w:rPr>
          <w:sz w:val="28"/>
          <w:szCs w:val="28"/>
          <w:rtl w:val="0"/>
        </w:rPr>
        <w:t xml:space="preserve">4- Excellente </w:t>
      </w:r>
    </w:p>
    <w:p w:rsidR="00000000" w:rsidDel="00000000" w:rsidP="00000000" w:rsidRDefault="00000000" w:rsidRPr="00000000" w14:paraId="000003DF">
      <w:pPr>
        <w:widowControl w:val="1"/>
        <w:spacing w:after="160" w:line="259" w:lineRule="auto"/>
        <w:rPr>
          <w:b w:val="1"/>
          <w:sz w:val="28"/>
          <w:szCs w:val="28"/>
        </w:rPr>
      </w:pPr>
      <w:r w:rsidDel="00000000" w:rsidR="00000000" w:rsidRPr="00000000">
        <w:rPr>
          <w:b w:val="1"/>
          <w:sz w:val="28"/>
          <w:szCs w:val="28"/>
          <w:rtl w:val="0"/>
        </w:rPr>
        <w:t xml:space="preserve">6-Dormez-vous suffisamment pour favoriser votre récupération ?</w:t>
      </w:r>
    </w:p>
    <w:p w:rsidR="00000000" w:rsidDel="00000000" w:rsidP="00000000" w:rsidRDefault="00000000" w:rsidRPr="00000000" w14:paraId="000003E0">
      <w:pPr>
        <w:widowControl w:val="1"/>
        <w:spacing w:after="160" w:line="259" w:lineRule="auto"/>
        <w:rPr>
          <w:sz w:val="28"/>
          <w:szCs w:val="28"/>
        </w:rPr>
      </w:pPr>
      <w:r w:rsidDel="00000000" w:rsidR="00000000" w:rsidRPr="00000000">
        <w:rPr>
          <w:sz w:val="28"/>
          <w:szCs w:val="28"/>
          <w:rtl w:val="0"/>
        </w:rPr>
        <w:t xml:space="preserve">1- oui </w:t>
      </w:r>
    </w:p>
    <w:p w:rsidR="00000000" w:rsidDel="00000000" w:rsidP="00000000" w:rsidRDefault="00000000" w:rsidRPr="00000000" w14:paraId="000003E1">
      <w:pPr>
        <w:widowControl w:val="1"/>
        <w:spacing w:after="160" w:line="259" w:lineRule="auto"/>
        <w:rPr>
          <w:sz w:val="28"/>
          <w:szCs w:val="28"/>
        </w:rPr>
      </w:pPr>
      <w:r w:rsidDel="00000000" w:rsidR="00000000" w:rsidRPr="00000000">
        <w:rPr>
          <w:sz w:val="28"/>
          <w:szCs w:val="28"/>
          <w:rtl w:val="0"/>
        </w:rPr>
        <w:t xml:space="preserve">2- non </w:t>
      </w:r>
    </w:p>
    <w:p w:rsidR="00000000" w:rsidDel="00000000" w:rsidP="00000000" w:rsidRDefault="00000000" w:rsidRPr="00000000" w14:paraId="000003E2">
      <w:pPr>
        <w:widowControl w:val="1"/>
        <w:spacing w:after="160" w:line="259" w:lineRule="auto"/>
        <w:rPr>
          <w:sz w:val="28"/>
          <w:szCs w:val="28"/>
        </w:rPr>
      </w:pPr>
      <w:r w:rsidDel="00000000" w:rsidR="00000000" w:rsidRPr="00000000">
        <w:rPr>
          <w:sz w:val="28"/>
          <w:szCs w:val="28"/>
          <w:rtl w:val="0"/>
        </w:rPr>
        <w:t xml:space="preserve">3- parfois </w:t>
      </w:r>
    </w:p>
    <w:p w:rsidR="00000000" w:rsidDel="00000000" w:rsidP="00000000" w:rsidRDefault="00000000" w:rsidRPr="00000000" w14:paraId="000003E3">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E4">
      <w:pPr>
        <w:widowControl w:val="1"/>
        <w:spacing w:after="160" w:line="259" w:lineRule="auto"/>
        <w:rPr>
          <w:sz w:val="28"/>
          <w:szCs w:val="28"/>
        </w:rPr>
      </w:pPr>
      <w:r w:rsidDel="00000000" w:rsidR="00000000" w:rsidRPr="00000000">
        <w:rPr>
          <w:b w:val="1"/>
          <w:sz w:val="28"/>
          <w:szCs w:val="28"/>
          <w:rtl w:val="0"/>
        </w:rPr>
        <w:t xml:space="preserve">II. ANXIETE PRE-COMPETITIVE</w:t>
      </w:r>
      <w:r w:rsidDel="00000000" w:rsidR="00000000" w:rsidRPr="00000000">
        <w:rPr>
          <w:sz w:val="28"/>
          <w:szCs w:val="28"/>
          <w:rtl w:val="0"/>
        </w:rPr>
        <w:t xml:space="preserve"> </w:t>
      </w:r>
    </w:p>
    <w:p w:rsidR="00000000" w:rsidDel="00000000" w:rsidP="00000000" w:rsidRDefault="00000000" w:rsidRPr="00000000" w14:paraId="000003E5">
      <w:pPr>
        <w:widowControl w:val="1"/>
        <w:spacing w:after="160" w:line="259" w:lineRule="auto"/>
        <w:rPr>
          <w:b w:val="1"/>
          <w:sz w:val="28"/>
          <w:szCs w:val="28"/>
        </w:rPr>
      </w:pPr>
      <w:r w:rsidDel="00000000" w:rsidR="00000000" w:rsidRPr="00000000">
        <w:rPr>
          <w:rtl w:val="0"/>
        </w:rPr>
      </w:r>
    </w:p>
    <w:p w:rsidR="00000000" w:rsidDel="00000000" w:rsidP="00000000" w:rsidRDefault="00000000" w:rsidRPr="00000000" w14:paraId="000003E6">
      <w:pPr>
        <w:widowControl w:val="1"/>
        <w:spacing w:after="160" w:line="259" w:lineRule="auto"/>
        <w:rPr>
          <w:b w:val="1"/>
          <w:sz w:val="28"/>
          <w:szCs w:val="28"/>
        </w:rPr>
      </w:pPr>
      <w:r w:rsidDel="00000000" w:rsidR="00000000" w:rsidRPr="00000000">
        <w:rPr>
          <w:b w:val="1"/>
          <w:sz w:val="28"/>
          <w:szCs w:val="28"/>
          <w:rtl w:val="0"/>
        </w:rPr>
        <w:t xml:space="preserve">1- Sur une échelle de 1 à 10, quel est votre niveau d'anxiété avant une compétition ?</w:t>
      </w:r>
    </w:p>
    <w:p w:rsidR="00000000" w:rsidDel="00000000" w:rsidP="00000000" w:rsidRDefault="00000000" w:rsidRPr="00000000" w14:paraId="000003E7">
      <w:pPr>
        <w:widowControl w:val="1"/>
        <w:spacing w:after="160" w:line="259" w:lineRule="auto"/>
        <w:rPr>
          <w:b w:val="1"/>
          <w:sz w:val="28"/>
          <w:szCs w:val="28"/>
        </w:rPr>
      </w:pPr>
      <w:r w:rsidDel="00000000" w:rsidR="00000000" w:rsidRPr="00000000">
        <w:rPr>
          <w:b w:val="1"/>
          <w:sz w:val="28"/>
          <w:szCs w:val="28"/>
          <w:rtl w:val="0"/>
        </w:rPr>
        <w:t xml:space="preserve"> /___/</w:t>
      </w:r>
    </w:p>
    <w:p w:rsidR="00000000" w:rsidDel="00000000" w:rsidP="00000000" w:rsidRDefault="00000000" w:rsidRPr="00000000" w14:paraId="000003E8">
      <w:pPr>
        <w:widowControl w:val="1"/>
        <w:spacing w:after="160" w:line="259" w:lineRule="auto"/>
        <w:rPr>
          <w:b w:val="1"/>
          <w:sz w:val="28"/>
          <w:szCs w:val="28"/>
        </w:rPr>
      </w:pPr>
      <w:r w:rsidDel="00000000" w:rsidR="00000000" w:rsidRPr="00000000">
        <w:rPr>
          <w:rtl w:val="0"/>
        </w:rPr>
      </w:r>
    </w:p>
    <w:p w:rsidR="00000000" w:rsidDel="00000000" w:rsidP="00000000" w:rsidRDefault="00000000" w:rsidRPr="00000000" w14:paraId="000003E9">
      <w:pPr>
        <w:widowControl w:val="1"/>
        <w:spacing w:after="160" w:line="259" w:lineRule="auto"/>
        <w:rPr>
          <w:b w:val="1"/>
          <w:sz w:val="28"/>
          <w:szCs w:val="28"/>
        </w:rPr>
      </w:pPr>
      <w:r w:rsidDel="00000000" w:rsidR="00000000" w:rsidRPr="00000000">
        <w:rPr>
          <w:b w:val="1"/>
          <w:sz w:val="28"/>
          <w:szCs w:val="28"/>
          <w:rtl w:val="0"/>
        </w:rPr>
        <w:t xml:space="preserve">Anxiété physique</w:t>
      </w:r>
    </w:p>
    <w:p w:rsidR="00000000" w:rsidDel="00000000" w:rsidP="00000000" w:rsidRDefault="00000000" w:rsidRPr="00000000" w14:paraId="000003EA">
      <w:pPr>
        <w:widowControl w:val="1"/>
        <w:spacing w:after="160" w:line="259" w:lineRule="auto"/>
        <w:rPr>
          <w:b w:val="1"/>
          <w:sz w:val="28"/>
          <w:szCs w:val="28"/>
        </w:rPr>
      </w:pPr>
      <w:r w:rsidDel="00000000" w:rsidR="00000000" w:rsidRPr="00000000">
        <w:rPr>
          <w:b w:val="1"/>
          <w:sz w:val="28"/>
          <w:szCs w:val="28"/>
          <w:rtl w:val="0"/>
        </w:rPr>
        <w:t xml:space="preserve">1-A quelle fréquence avez-vous des désagréments physiques avant une compétition?</w:t>
      </w:r>
    </w:p>
    <w:p w:rsidR="00000000" w:rsidDel="00000000" w:rsidP="00000000" w:rsidRDefault="00000000" w:rsidRPr="00000000" w14:paraId="000003EB">
      <w:pPr>
        <w:widowControl w:val="1"/>
        <w:spacing w:after="160" w:line="259" w:lineRule="auto"/>
        <w:rPr>
          <w:sz w:val="28"/>
          <w:szCs w:val="28"/>
        </w:rPr>
      </w:pPr>
      <w:r w:rsidDel="00000000" w:rsidR="00000000" w:rsidRPr="00000000">
        <w:rPr>
          <w:sz w:val="28"/>
          <w:szCs w:val="28"/>
          <w:rtl w:val="0"/>
        </w:rPr>
        <w:t xml:space="preserve">1- Jamais, ça ne m’arrive plus</w:t>
      </w:r>
    </w:p>
    <w:p w:rsidR="00000000" w:rsidDel="00000000" w:rsidP="00000000" w:rsidRDefault="00000000" w:rsidRPr="00000000" w14:paraId="000003EC">
      <w:pPr>
        <w:widowControl w:val="1"/>
        <w:spacing w:after="160" w:line="259" w:lineRule="auto"/>
        <w:rPr>
          <w:sz w:val="28"/>
          <w:szCs w:val="28"/>
        </w:rPr>
      </w:pPr>
      <w:r w:rsidDel="00000000" w:rsidR="00000000" w:rsidRPr="00000000">
        <w:rPr>
          <w:sz w:val="28"/>
          <w:szCs w:val="28"/>
          <w:rtl w:val="0"/>
        </w:rPr>
        <w:t xml:space="preserve">2- Rarement, ça dépend de la compétition</w:t>
      </w:r>
    </w:p>
    <w:p w:rsidR="00000000" w:rsidDel="00000000" w:rsidP="00000000" w:rsidRDefault="00000000" w:rsidRPr="00000000" w14:paraId="000003ED">
      <w:pPr>
        <w:widowControl w:val="1"/>
        <w:spacing w:after="160" w:line="259" w:lineRule="auto"/>
        <w:rPr>
          <w:sz w:val="28"/>
          <w:szCs w:val="28"/>
        </w:rPr>
      </w:pPr>
      <w:r w:rsidDel="00000000" w:rsidR="00000000" w:rsidRPr="00000000">
        <w:rPr>
          <w:sz w:val="28"/>
          <w:szCs w:val="28"/>
          <w:rtl w:val="0"/>
        </w:rPr>
        <w:t xml:space="preserve">3- parfois, de temps en temps</w:t>
      </w:r>
    </w:p>
    <w:p w:rsidR="00000000" w:rsidDel="00000000" w:rsidP="00000000" w:rsidRDefault="00000000" w:rsidRPr="00000000" w14:paraId="000003EE">
      <w:pPr>
        <w:widowControl w:val="1"/>
        <w:spacing w:after="160" w:line="259" w:lineRule="auto"/>
        <w:rPr>
          <w:sz w:val="28"/>
          <w:szCs w:val="28"/>
        </w:rPr>
      </w:pPr>
      <w:r w:rsidDel="00000000" w:rsidR="00000000" w:rsidRPr="00000000">
        <w:rPr>
          <w:sz w:val="28"/>
          <w:szCs w:val="28"/>
          <w:rtl w:val="0"/>
        </w:rPr>
        <w:t xml:space="preserve">4- souvent, à chaque fois comme avant </w:t>
      </w:r>
    </w:p>
    <w:p w:rsidR="00000000" w:rsidDel="00000000" w:rsidP="00000000" w:rsidRDefault="00000000" w:rsidRPr="00000000" w14:paraId="000003EF">
      <w:pPr>
        <w:widowControl w:val="1"/>
        <w:spacing w:after="160" w:line="259" w:lineRule="auto"/>
        <w:rPr>
          <w:b w:val="1"/>
          <w:sz w:val="28"/>
          <w:szCs w:val="28"/>
        </w:rPr>
      </w:pPr>
      <w:r w:rsidDel="00000000" w:rsidR="00000000" w:rsidRPr="00000000">
        <w:rPr>
          <w:sz w:val="28"/>
          <w:szCs w:val="28"/>
          <w:rtl w:val="0"/>
        </w:rPr>
        <w:t xml:space="preserve">5- Toujours, je ressens encore plus fort que la fois d’avant</w:t>
      </w:r>
      <w:r w:rsidDel="00000000" w:rsidR="00000000" w:rsidRPr="00000000">
        <w:rPr>
          <w:rtl w:val="0"/>
        </w:rPr>
      </w:r>
    </w:p>
    <w:p w:rsidR="00000000" w:rsidDel="00000000" w:rsidP="00000000" w:rsidRDefault="00000000" w:rsidRPr="00000000" w14:paraId="000003F0">
      <w:pPr>
        <w:widowControl w:val="1"/>
        <w:spacing w:after="160" w:line="259" w:lineRule="auto"/>
        <w:rPr>
          <w:b w:val="1"/>
          <w:sz w:val="28"/>
          <w:szCs w:val="28"/>
        </w:rPr>
      </w:pPr>
      <w:r w:rsidDel="00000000" w:rsidR="00000000" w:rsidRPr="00000000">
        <w:rPr>
          <w:b w:val="1"/>
          <w:sz w:val="28"/>
          <w:szCs w:val="28"/>
          <w:rtl w:val="0"/>
        </w:rPr>
        <w:t xml:space="preserve">2- Quelles sensations physiques ressentez-vous avant une compétition?</w:t>
      </w:r>
    </w:p>
    <w:p w:rsidR="00000000" w:rsidDel="00000000" w:rsidP="00000000" w:rsidRDefault="00000000" w:rsidRPr="00000000" w14:paraId="000003F1">
      <w:pPr>
        <w:widowControl w:val="1"/>
        <w:spacing w:after="160" w:line="259" w:lineRule="auto"/>
        <w:rPr>
          <w:sz w:val="28"/>
          <w:szCs w:val="28"/>
          <w:vertAlign w:val="superscript"/>
        </w:rPr>
      </w:pPr>
      <w:r w:rsidDel="00000000" w:rsidR="00000000" w:rsidRPr="00000000">
        <w:rPr>
          <w:sz w:val="28"/>
          <w:szCs w:val="28"/>
          <w:rtl w:val="0"/>
        </w:rPr>
        <w:t xml:space="preserve">a-  palpitations   / Oui </w:t>
      </w:r>
      <w:r w:rsidDel="00000000" w:rsidR="00000000" w:rsidRPr="00000000">
        <w:rPr>
          <w:b w:val="1"/>
          <w:sz w:val="28"/>
          <w:szCs w:val="28"/>
          <w:rtl w:val="0"/>
        </w:rPr>
        <w:t xml:space="preserve"> /___/ / Non </w:t>
      </w:r>
      <w:r w:rsidDel="00000000" w:rsidR="00000000" w:rsidRPr="00000000">
        <w:rPr>
          <w:b w:val="1"/>
          <w:sz w:val="28"/>
          <w:szCs w:val="28"/>
          <w:rtl w:val="0"/>
        </w:rPr>
        <w:t xml:space="preserve"> /___/ / Je ne sais pas  /___/ </w:t>
      </w:r>
      <w:r w:rsidDel="00000000" w:rsidR="00000000" w:rsidRPr="00000000">
        <w:rPr>
          <w:rtl w:val="0"/>
        </w:rPr>
      </w:r>
    </w:p>
    <w:p w:rsidR="00000000" w:rsidDel="00000000" w:rsidP="00000000" w:rsidRDefault="00000000" w:rsidRPr="00000000" w14:paraId="000003F2">
      <w:pPr>
        <w:widowControl w:val="1"/>
        <w:spacing w:after="160" w:line="259" w:lineRule="auto"/>
        <w:rPr>
          <w:sz w:val="28"/>
          <w:szCs w:val="28"/>
        </w:rPr>
      </w:pPr>
      <w:r w:rsidDel="00000000" w:rsidR="00000000" w:rsidRPr="00000000">
        <w:rPr>
          <w:sz w:val="28"/>
          <w:szCs w:val="28"/>
          <w:rtl w:val="0"/>
        </w:rPr>
        <w:t xml:space="preserve">b</w:t>
      </w:r>
      <w:r w:rsidDel="00000000" w:rsidR="00000000" w:rsidRPr="00000000">
        <w:rPr>
          <w:sz w:val="28"/>
          <w:szCs w:val="28"/>
          <w:rtl w:val="0"/>
        </w:rPr>
        <w:t xml:space="preserve">- sueurs          / Oui </w:t>
      </w:r>
      <w:r w:rsidDel="00000000" w:rsidR="00000000" w:rsidRPr="00000000">
        <w:rPr>
          <w:b w:val="1"/>
          <w:sz w:val="28"/>
          <w:szCs w:val="28"/>
          <w:rtl w:val="0"/>
        </w:rPr>
        <w:t xml:space="preserve"> /___/ / Non  /___/ / Je ne sais pas  /___/ </w:t>
      </w:r>
      <w:r w:rsidDel="00000000" w:rsidR="00000000" w:rsidRPr="00000000">
        <w:rPr>
          <w:rtl w:val="0"/>
        </w:rPr>
      </w:r>
    </w:p>
    <w:p w:rsidR="00000000" w:rsidDel="00000000" w:rsidP="00000000" w:rsidRDefault="00000000" w:rsidRPr="00000000" w14:paraId="000003F3">
      <w:pPr>
        <w:widowControl w:val="1"/>
        <w:spacing w:after="160" w:line="259" w:lineRule="auto"/>
        <w:rPr>
          <w:sz w:val="28"/>
          <w:szCs w:val="28"/>
        </w:rPr>
      </w:pPr>
      <w:r w:rsidDel="00000000" w:rsidR="00000000" w:rsidRPr="00000000">
        <w:rPr>
          <w:sz w:val="28"/>
          <w:szCs w:val="28"/>
          <w:rtl w:val="0"/>
        </w:rPr>
        <w:t xml:space="preserve">c- tension musculaire    / Oui </w:t>
      </w:r>
      <w:r w:rsidDel="00000000" w:rsidR="00000000" w:rsidRPr="00000000">
        <w:rPr>
          <w:b w:val="1"/>
          <w:sz w:val="28"/>
          <w:szCs w:val="28"/>
          <w:rtl w:val="0"/>
        </w:rPr>
        <w:t xml:space="preserve"> /___/ / Non  /___/ / Je ne sais pas  /___/ </w:t>
      </w:r>
      <w:r w:rsidDel="00000000" w:rsidR="00000000" w:rsidRPr="00000000">
        <w:rPr>
          <w:rtl w:val="0"/>
        </w:rPr>
      </w:r>
    </w:p>
    <w:p w:rsidR="00000000" w:rsidDel="00000000" w:rsidP="00000000" w:rsidRDefault="00000000" w:rsidRPr="00000000" w14:paraId="000003F4">
      <w:pPr>
        <w:widowControl w:val="1"/>
        <w:spacing w:after="160" w:line="259" w:lineRule="auto"/>
        <w:rPr>
          <w:sz w:val="28"/>
          <w:szCs w:val="28"/>
        </w:rPr>
      </w:pPr>
      <w:r w:rsidDel="00000000" w:rsidR="00000000" w:rsidRPr="00000000">
        <w:rPr>
          <w:sz w:val="28"/>
          <w:szCs w:val="28"/>
          <w:rtl w:val="0"/>
        </w:rPr>
        <w:t xml:space="preserve">4- mauvaise digestion   / Oui </w:t>
      </w:r>
      <w:r w:rsidDel="00000000" w:rsidR="00000000" w:rsidRPr="00000000">
        <w:rPr>
          <w:b w:val="1"/>
          <w:sz w:val="28"/>
          <w:szCs w:val="28"/>
          <w:rtl w:val="0"/>
        </w:rPr>
        <w:t xml:space="preserve"> /___/ / Non  /___/ / Je ne sais pas  /___/ </w:t>
      </w:r>
      <w:r w:rsidDel="00000000" w:rsidR="00000000" w:rsidRPr="00000000">
        <w:rPr>
          <w:rtl w:val="0"/>
        </w:rPr>
      </w:r>
    </w:p>
    <w:p w:rsidR="00000000" w:rsidDel="00000000" w:rsidP="00000000" w:rsidRDefault="00000000" w:rsidRPr="00000000" w14:paraId="000003F5">
      <w:pPr>
        <w:widowControl w:val="1"/>
        <w:spacing w:after="160" w:line="259" w:lineRule="auto"/>
        <w:rPr>
          <w:sz w:val="28"/>
          <w:szCs w:val="28"/>
        </w:rPr>
      </w:pPr>
      <w:r w:rsidDel="00000000" w:rsidR="00000000" w:rsidRPr="00000000">
        <w:rPr>
          <w:sz w:val="28"/>
          <w:szCs w:val="28"/>
          <w:rtl w:val="0"/>
        </w:rPr>
        <w:t xml:space="preserve">5- Douleurs musculaires   / Oui </w:t>
      </w:r>
      <w:r w:rsidDel="00000000" w:rsidR="00000000" w:rsidRPr="00000000">
        <w:rPr>
          <w:b w:val="1"/>
          <w:sz w:val="28"/>
          <w:szCs w:val="28"/>
          <w:rtl w:val="0"/>
        </w:rPr>
        <w:t xml:space="preserve"> /___/ / Non  /___/ / Je ne sais pas  /___/ </w:t>
      </w:r>
      <w:r w:rsidDel="00000000" w:rsidR="00000000" w:rsidRPr="00000000">
        <w:rPr>
          <w:rtl w:val="0"/>
        </w:rPr>
      </w:r>
    </w:p>
    <w:p w:rsidR="00000000" w:rsidDel="00000000" w:rsidP="00000000" w:rsidRDefault="00000000" w:rsidRPr="00000000" w14:paraId="000003F6">
      <w:pPr>
        <w:widowControl w:val="1"/>
        <w:spacing w:after="160" w:line="259" w:lineRule="auto"/>
        <w:rPr>
          <w:b w:val="1"/>
          <w:sz w:val="28"/>
          <w:szCs w:val="28"/>
        </w:rPr>
      </w:pPr>
      <w:r w:rsidDel="00000000" w:rsidR="00000000" w:rsidRPr="00000000">
        <w:rPr>
          <w:sz w:val="28"/>
          <w:szCs w:val="28"/>
          <w:rtl w:val="0"/>
        </w:rPr>
        <w:t xml:space="preserve">6 Vomissements     / Oui </w:t>
      </w:r>
      <w:r w:rsidDel="00000000" w:rsidR="00000000" w:rsidRPr="00000000">
        <w:rPr>
          <w:b w:val="1"/>
          <w:sz w:val="28"/>
          <w:szCs w:val="28"/>
          <w:rtl w:val="0"/>
        </w:rPr>
        <w:t xml:space="preserve"> /___/ / Non  /___/ / Je ne sais pas  /___/ </w:t>
      </w:r>
    </w:p>
    <w:p w:rsidR="00000000" w:rsidDel="00000000" w:rsidP="00000000" w:rsidRDefault="00000000" w:rsidRPr="00000000" w14:paraId="000003F7">
      <w:pPr>
        <w:widowControl w:val="1"/>
        <w:spacing w:after="160" w:line="259" w:lineRule="auto"/>
        <w:ind w:left="0" w:firstLine="0"/>
        <w:rPr>
          <w:b w:val="1"/>
          <w:sz w:val="28"/>
          <w:szCs w:val="28"/>
        </w:rPr>
      </w:pPr>
      <w:r w:rsidDel="00000000" w:rsidR="00000000" w:rsidRPr="00000000">
        <w:rPr>
          <w:b w:val="1"/>
          <w:sz w:val="28"/>
          <w:szCs w:val="28"/>
          <w:rtl w:val="0"/>
        </w:rPr>
        <w:t xml:space="preserve">troubles de l’appétit </w:t>
      </w:r>
      <w:r w:rsidDel="00000000" w:rsidR="00000000" w:rsidRPr="00000000">
        <w:rPr>
          <w:sz w:val="28"/>
          <w:szCs w:val="28"/>
          <w:rtl w:val="0"/>
        </w:rPr>
        <w:t xml:space="preserve">  / Oui </w:t>
      </w:r>
      <w:r w:rsidDel="00000000" w:rsidR="00000000" w:rsidRPr="00000000">
        <w:rPr>
          <w:b w:val="1"/>
          <w:sz w:val="28"/>
          <w:szCs w:val="28"/>
          <w:rtl w:val="0"/>
        </w:rPr>
        <w:t xml:space="preserve"> /___/ / Non  /___/ / Je ne sais pas  /___/ </w:t>
      </w:r>
    </w:p>
    <w:p w:rsidR="00000000" w:rsidDel="00000000" w:rsidP="00000000" w:rsidRDefault="00000000" w:rsidRPr="00000000" w14:paraId="000003F8">
      <w:pPr>
        <w:widowControl w:val="1"/>
        <w:spacing w:after="160" w:line="259" w:lineRule="auto"/>
        <w:rPr>
          <w:sz w:val="28"/>
          <w:szCs w:val="28"/>
        </w:rPr>
      </w:pPr>
      <w:r w:rsidDel="00000000" w:rsidR="00000000" w:rsidRPr="00000000">
        <w:rPr>
          <w:b w:val="1"/>
          <w:sz w:val="28"/>
          <w:szCs w:val="28"/>
          <w:rtl w:val="0"/>
        </w:rPr>
        <w:t xml:space="preserve">nausées</w:t>
      </w:r>
      <w:r w:rsidDel="00000000" w:rsidR="00000000" w:rsidRPr="00000000">
        <w:rPr>
          <w:rtl w:val="0"/>
        </w:rPr>
      </w:r>
    </w:p>
    <w:p w:rsidR="00000000" w:rsidDel="00000000" w:rsidP="00000000" w:rsidRDefault="00000000" w:rsidRPr="00000000" w14:paraId="000003F9">
      <w:pPr>
        <w:widowControl w:val="1"/>
        <w:spacing w:after="160" w:line="259" w:lineRule="auto"/>
        <w:rPr>
          <w:sz w:val="28"/>
          <w:szCs w:val="28"/>
        </w:rPr>
      </w:pPr>
      <w:r w:rsidDel="00000000" w:rsidR="00000000" w:rsidRPr="00000000">
        <w:rPr>
          <w:sz w:val="28"/>
          <w:szCs w:val="28"/>
          <w:rtl w:val="0"/>
        </w:rPr>
        <w:t xml:space="preserve">7. Expliquer le contexte de survenance de ses désagréments (moment de survenance des désagréments physiques)?</w:t>
      </w:r>
    </w:p>
    <w:p w:rsidR="00000000" w:rsidDel="00000000" w:rsidP="00000000" w:rsidRDefault="00000000" w:rsidRPr="00000000" w14:paraId="000003FA">
      <w:pPr>
        <w:widowControl w:val="1"/>
        <w:spacing w:after="160" w:line="259" w:lineRule="auto"/>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3FB">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3FC">
      <w:pPr>
        <w:widowControl w:val="1"/>
        <w:spacing w:after="160" w:line="259" w:lineRule="auto"/>
        <w:rPr>
          <w:b w:val="1"/>
          <w:sz w:val="28"/>
          <w:szCs w:val="28"/>
        </w:rPr>
      </w:pPr>
      <w:r w:rsidDel="00000000" w:rsidR="00000000" w:rsidRPr="00000000">
        <w:rPr>
          <w:rtl w:val="0"/>
        </w:rPr>
      </w:r>
    </w:p>
    <w:p w:rsidR="00000000" w:rsidDel="00000000" w:rsidP="00000000" w:rsidRDefault="00000000" w:rsidRPr="00000000" w14:paraId="000003FD">
      <w:pPr>
        <w:widowControl w:val="1"/>
        <w:spacing w:after="160" w:line="259" w:lineRule="auto"/>
        <w:rPr>
          <w:b w:val="1"/>
          <w:sz w:val="28"/>
          <w:szCs w:val="28"/>
        </w:rPr>
      </w:pPr>
      <w:r w:rsidDel="00000000" w:rsidR="00000000" w:rsidRPr="00000000">
        <w:rPr>
          <w:b w:val="1"/>
          <w:sz w:val="28"/>
          <w:szCs w:val="28"/>
          <w:rtl w:val="0"/>
        </w:rPr>
        <w:t xml:space="preserve">Anxiété cognitive</w:t>
      </w:r>
    </w:p>
    <w:p w:rsidR="00000000" w:rsidDel="00000000" w:rsidP="00000000" w:rsidRDefault="00000000" w:rsidRPr="00000000" w14:paraId="000003FE">
      <w:pPr>
        <w:widowControl w:val="1"/>
        <w:spacing w:after="160" w:line="259" w:lineRule="auto"/>
        <w:rPr>
          <w:b w:val="1"/>
          <w:sz w:val="28"/>
          <w:szCs w:val="28"/>
        </w:rPr>
      </w:pPr>
      <w:r w:rsidDel="00000000" w:rsidR="00000000" w:rsidRPr="00000000">
        <w:rPr>
          <w:b w:val="1"/>
          <w:sz w:val="28"/>
          <w:szCs w:val="28"/>
          <w:rtl w:val="0"/>
        </w:rPr>
        <w:t xml:space="preserve">-</w:t>
      </w:r>
      <w:r w:rsidDel="00000000" w:rsidR="00000000" w:rsidRPr="00000000">
        <w:rPr>
          <w:b w:val="1"/>
          <w:sz w:val="28"/>
          <w:szCs w:val="28"/>
          <w:rtl w:val="0"/>
        </w:rPr>
        <w:t xml:space="preserve">A)  A</w:t>
      </w:r>
      <w:r w:rsidDel="00000000" w:rsidR="00000000" w:rsidRPr="00000000">
        <w:rPr>
          <w:b w:val="1"/>
          <w:sz w:val="28"/>
          <w:szCs w:val="28"/>
          <w:rtl w:val="0"/>
        </w:rPr>
        <w:t xml:space="preserve"> quelle fréquence avez-vous une appréhension catastrophique avant une compétition?</w:t>
      </w:r>
    </w:p>
    <w:p w:rsidR="00000000" w:rsidDel="00000000" w:rsidP="00000000" w:rsidRDefault="00000000" w:rsidRPr="00000000" w14:paraId="000003FF">
      <w:pPr>
        <w:widowControl w:val="1"/>
        <w:spacing w:after="160" w:line="259" w:lineRule="auto"/>
        <w:rPr>
          <w:sz w:val="28"/>
          <w:szCs w:val="28"/>
        </w:rPr>
      </w:pPr>
      <w:r w:rsidDel="00000000" w:rsidR="00000000" w:rsidRPr="00000000">
        <w:rPr>
          <w:sz w:val="28"/>
          <w:szCs w:val="28"/>
          <w:rtl w:val="0"/>
        </w:rPr>
        <w:t xml:space="preserve">a- Jamais, ça ne m’arrive plus</w:t>
      </w:r>
    </w:p>
    <w:p w:rsidR="00000000" w:rsidDel="00000000" w:rsidP="00000000" w:rsidRDefault="00000000" w:rsidRPr="00000000" w14:paraId="00000400">
      <w:pPr>
        <w:widowControl w:val="1"/>
        <w:spacing w:after="160" w:line="259" w:lineRule="auto"/>
        <w:rPr>
          <w:sz w:val="28"/>
          <w:szCs w:val="28"/>
        </w:rPr>
      </w:pPr>
      <w:r w:rsidDel="00000000" w:rsidR="00000000" w:rsidRPr="00000000">
        <w:rPr>
          <w:sz w:val="28"/>
          <w:szCs w:val="28"/>
          <w:rtl w:val="0"/>
        </w:rPr>
        <w:t xml:space="preserve">b- Rarement, ça dépend de la compétition</w:t>
      </w:r>
    </w:p>
    <w:p w:rsidR="00000000" w:rsidDel="00000000" w:rsidP="00000000" w:rsidRDefault="00000000" w:rsidRPr="00000000" w14:paraId="00000401">
      <w:pPr>
        <w:widowControl w:val="1"/>
        <w:spacing w:after="160" w:line="259" w:lineRule="auto"/>
        <w:rPr>
          <w:sz w:val="28"/>
          <w:szCs w:val="28"/>
        </w:rPr>
      </w:pPr>
      <w:r w:rsidDel="00000000" w:rsidR="00000000" w:rsidRPr="00000000">
        <w:rPr>
          <w:sz w:val="28"/>
          <w:szCs w:val="28"/>
          <w:rtl w:val="0"/>
        </w:rPr>
        <w:t xml:space="preserve">c- parfois, de temps en temps</w:t>
      </w:r>
    </w:p>
    <w:p w:rsidR="00000000" w:rsidDel="00000000" w:rsidP="00000000" w:rsidRDefault="00000000" w:rsidRPr="00000000" w14:paraId="00000402">
      <w:pPr>
        <w:widowControl w:val="1"/>
        <w:spacing w:after="160" w:line="259" w:lineRule="auto"/>
        <w:rPr>
          <w:sz w:val="28"/>
          <w:szCs w:val="28"/>
        </w:rPr>
      </w:pPr>
      <w:r w:rsidDel="00000000" w:rsidR="00000000" w:rsidRPr="00000000">
        <w:rPr>
          <w:sz w:val="28"/>
          <w:szCs w:val="28"/>
          <w:rtl w:val="0"/>
        </w:rPr>
        <w:t xml:space="preserve">d- souvent, à chaque fois comme avant </w:t>
      </w:r>
    </w:p>
    <w:p w:rsidR="00000000" w:rsidDel="00000000" w:rsidP="00000000" w:rsidRDefault="00000000" w:rsidRPr="00000000" w14:paraId="00000403">
      <w:pPr>
        <w:widowControl w:val="1"/>
        <w:spacing w:after="160" w:line="259" w:lineRule="auto"/>
        <w:rPr>
          <w:sz w:val="28"/>
          <w:szCs w:val="28"/>
          <w:vertAlign w:val="superscript"/>
        </w:rPr>
      </w:pPr>
      <w:r w:rsidDel="00000000" w:rsidR="00000000" w:rsidRPr="00000000">
        <w:rPr>
          <w:sz w:val="28"/>
          <w:szCs w:val="28"/>
          <w:rtl w:val="0"/>
        </w:rPr>
        <w:t xml:space="preserve">e- Toujours, je ressens encore plus fort que la fois d’avant</w:t>
      </w:r>
      <w:r w:rsidDel="00000000" w:rsidR="00000000" w:rsidRPr="00000000">
        <w:rPr>
          <w:rtl w:val="0"/>
        </w:rPr>
      </w:r>
    </w:p>
    <w:p w:rsidR="00000000" w:rsidDel="00000000" w:rsidP="00000000" w:rsidRDefault="00000000" w:rsidRPr="00000000" w14:paraId="00000404">
      <w:pPr>
        <w:widowControl w:val="1"/>
        <w:spacing w:after="160" w:line="259" w:lineRule="auto"/>
        <w:rPr>
          <w:b w:val="1"/>
          <w:sz w:val="28"/>
          <w:szCs w:val="28"/>
        </w:rPr>
      </w:pPr>
      <w:r w:rsidDel="00000000" w:rsidR="00000000" w:rsidRPr="00000000">
        <w:rPr>
          <w:b w:val="1"/>
          <w:sz w:val="28"/>
          <w:szCs w:val="28"/>
          <w:rtl w:val="0"/>
        </w:rPr>
        <w:t xml:space="preserve">4.Avez-vous déjà ressenti ces symptômes avant une compétition? </w:t>
      </w:r>
    </w:p>
    <w:p w:rsidR="00000000" w:rsidDel="00000000" w:rsidP="00000000" w:rsidRDefault="00000000" w:rsidRPr="00000000" w14:paraId="00000405">
      <w:pPr>
        <w:widowControl w:val="1"/>
        <w:spacing w:after="160" w:line="259" w:lineRule="auto"/>
        <w:rPr>
          <w:b w:val="1"/>
          <w:sz w:val="28"/>
          <w:szCs w:val="28"/>
        </w:rPr>
      </w:pPr>
      <w:r w:rsidDel="00000000" w:rsidR="00000000" w:rsidRPr="00000000">
        <w:rPr>
          <w:sz w:val="28"/>
          <w:szCs w:val="28"/>
          <w:rtl w:val="0"/>
        </w:rPr>
        <w:t xml:space="preserve">a-  </w:t>
      </w:r>
      <w:r w:rsidDel="00000000" w:rsidR="00000000" w:rsidRPr="00000000">
        <w:rPr>
          <w:b w:val="1"/>
          <w:sz w:val="28"/>
          <w:szCs w:val="28"/>
          <w:rtl w:val="0"/>
        </w:rPr>
        <w:t xml:space="preserve">De la peur de l'échec</w:t>
      </w:r>
      <w:r w:rsidDel="00000000" w:rsidR="00000000" w:rsidRPr="00000000">
        <w:rPr>
          <w:sz w:val="28"/>
          <w:szCs w:val="28"/>
          <w:rtl w:val="0"/>
        </w:rPr>
        <w:t xml:space="preserve">  / Oui </w:t>
      </w:r>
      <w:r w:rsidDel="00000000" w:rsidR="00000000" w:rsidRPr="00000000">
        <w:rPr>
          <w:b w:val="1"/>
          <w:sz w:val="28"/>
          <w:szCs w:val="28"/>
          <w:rtl w:val="0"/>
        </w:rPr>
        <w:t xml:space="preserve"> /___/ / Non  /___/ / Je ne sais pas  /___/</w:t>
      </w:r>
    </w:p>
    <w:p w:rsidR="00000000" w:rsidDel="00000000" w:rsidP="00000000" w:rsidRDefault="00000000" w:rsidRPr="00000000" w14:paraId="00000406">
      <w:pPr>
        <w:widowControl w:val="1"/>
        <w:spacing w:after="160" w:line="259" w:lineRule="auto"/>
        <w:rPr>
          <w:sz w:val="28"/>
          <w:szCs w:val="28"/>
        </w:rPr>
      </w:pPr>
      <w:r w:rsidDel="00000000" w:rsidR="00000000" w:rsidRPr="00000000">
        <w:rPr>
          <w:b w:val="1"/>
          <w:sz w:val="28"/>
          <w:szCs w:val="28"/>
          <w:rtl w:val="0"/>
        </w:rPr>
        <w:t xml:space="preserve">b- </w:t>
      </w:r>
      <w:r w:rsidDel="00000000" w:rsidR="00000000" w:rsidRPr="00000000">
        <w:rPr>
          <w:sz w:val="28"/>
          <w:szCs w:val="28"/>
          <w:rtl w:val="0"/>
        </w:rPr>
        <w:t xml:space="preserve">Craindre l'adversaire  / Oui </w:t>
      </w:r>
      <w:r w:rsidDel="00000000" w:rsidR="00000000" w:rsidRPr="00000000">
        <w:rPr>
          <w:b w:val="1"/>
          <w:sz w:val="28"/>
          <w:szCs w:val="28"/>
          <w:rtl w:val="0"/>
        </w:rPr>
        <w:t xml:space="preserve"> /___/ / Non  /___/ / Je ne sais pas  /___/</w:t>
      </w:r>
      <w:r w:rsidDel="00000000" w:rsidR="00000000" w:rsidRPr="00000000">
        <w:rPr>
          <w:rtl w:val="0"/>
        </w:rPr>
      </w:r>
    </w:p>
    <w:p w:rsidR="00000000" w:rsidDel="00000000" w:rsidP="00000000" w:rsidRDefault="00000000" w:rsidRPr="00000000" w14:paraId="00000407">
      <w:pPr>
        <w:widowControl w:val="1"/>
        <w:spacing w:after="160" w:line="259" w:lineRule="auto"/>
        <w:rPr>
          <w:sz w:val="28"/>
          <w:szCs w:val="28"/>
        </w:rPr>
      </w:pPr>
      <w:r w:rsidDel="00000000" w:rsidR="00000000" w:rsidRPr="00000000">
        <w:rPr>
          <w:sz w:val="28"/>
          <w:szCs w:val="28"/>
          <w:rtl w:val="0"/>
        </w:rPr>
        <w:t xml:space="preserve">c-forte battement du coeur  / Oui </w:t>
      </w:r>
      <w:r w:rsidDel="00000000" w:rsidR="00000000" w:rsidRPr="00000000">
        <w:rPr>
          <w:b w:val="1"/>
          <w:sz w:val="28"/>
          <w:szCs w:val="28"/>
          <w:rtl w:val="0"/>
        </w:rPr>
        <w:t xml:space="preserve"> /___/ / Non  /___/ / Je ne sais pas  /___/</w:t>
      </w:r>
      <w:r w:rsidDel="00000000" w:rsidR="00000000" w:rsidRPr="00000000">
        <w:rPr>
          <w:rtl w:val="0"/>
        </w:rPr>
      </w:r>
    </w:p>
    <w:p w:rsidR="00000000" w:rsidDel="00000000" w:rsidP="00000000" w:rsidRDefault="00000000" w:rsidRPr="00000000" w14:paraId="00000408">
      <w:pPr>
        <w:widowControl w:val="1"/>
        <w:spacing w:after="160" w:line="259" w:lineRule="auto"/>
        <w:rPr>
          <w:b w:val="1"/>
          <w:sz w:val="28"/>
          <w:szCs w:val="28"/>
        </w:rPr>
      </w:pPr>
      <w:r w:rsidDel="00000000" w:rsidR="00000000" w:rsidRPr="00000000">
        <w:rPr>
          <w:sz w:val="28"/>
          <w:szCs w:val="28"/>
          <w:rtl w:val="0"/>
        </w:rPr>
        <w:t xml:space="preserve">d- manque de sommeil  / Oui </w:t>
      </w:r>
      <w:r w:rsidDel="00000000" w:rsidR="00000000" w:rsidRPr="00000000">
        <w:rPr>
          <w:b w:val="1"/>
          <w:sz w:val="28"/>
          <w:szCs w:val="28"/>
          <w:rtl w:val="0"/>
        </w:rPr>
        <w:t xml:space="preserve"> /___/ / Non  /___/ / Je ne sais pas  /___/</w:t>
      </w:r>
    </w:p>
    <w:p w:rsidR="00000000" w:rsidDel="00000000" w:rsidP="00000000" w:rsidRDefault="00000000" w:rsidRPr="00000000" w14:paraId="00000409">
      <w:pPr>
        <w:widowControl w:val="1"/>
        <w:spacing w:after="160" w:line="259" w:lineRule="auto"/>
        <w:rPr>
          <w:sz w:val="28"/>
          <w:szCs w:val="28"/>
        </w:rPr>
      </w:pPr>
      <w:r w:rsidDel="00000000" w:rsidR="00000000" w:rsidRPr="00000000">
        <w:rPr>
          <w:sz w:val="28"/>
          <w:szCs w:val="28"/>
          <w:rtl w:val="0"/>
        </w:rPr>
        <w:t xml:space="preserve">7. Expliquer le contexte de survenance de ses désagréments (moment de survenance des désagréments physiques/ manifestations, etc)?</w:t>
      </w:r>
    </w:p>
    <w:p w:rsidR="00000000" w:rsidDel="00000000" w:rsidP="00000000" w:rsidRDefault="00000000" w:rsidRPr="00000000" w14:paraId="0000040A">
      <w:pPr>
        <w:widowControl w:val="1"/>
        <w:spacing w:after="160" w:line="259" w:lineRule="auto"/>
        <w:rPr>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40B">
      <w:pPr>
        <w:widowControl w:val="1"/>
        <w:spacing w:after="160" w:line="259" w:lineRule="auto"/>
        <w:rPr>
          <w:b w:val="1"/>
          <w:sz w:val="28"/>
          <w:szCs w:val="28"/>
        </w:rPr>
      </w:pPr>
      <w:r w:rsidDel="00000000" w:rsidR="00000000" w:rsidRPr="00000000">
        <w:rPr>
          <w:b w:val="1"/>
          <w:sz w:val="28"/>
          <w:szCs w:val="28"/>
          <w:rtl w:val="0"/>
        </w:rPr>
        <w:t xml:space="preserve">Anxiété psychologique</w:t>
      </w:r>
    </w:p>
    <w:p w:rsidR="00000000" w:rsidDel="00000000" w:rsidP="00000000" w:rsidRDefault="00000000" w:rsidRPr="00000000" w14:paraId="0000040C">
      <w:pPr>
        <w:widowControl w:val="1"/>
        <w:spacing w:after="160" w:line="259" w:lineRule="auto"/>
        <w:rPr>
          <w:b w:val="1"/>
          <w:sz w:val="28"/>
          <w:szCs w:val="28"/>
        </w:rPr>
      </w:pPr>
      <w:r w:rsidDel="00000000" w:rsidR="00000000" w:rsidRPr="00000000">
        <w:rPr>
          <w:b w:val="1"/>
          <w:sz w:val="28"/>
          <w:szCs w:val="28"/>
          <w:rtl w:val="0"/>
        </w:rPr>
        <w:t xml:space="preserve">- A quelle fréquence avez-vous des pensées négatives avant une compétition?</w:t>
      </w:r>
    </w:p>
    <w:p w:rsidR="00000000" w:rsidDel="00000000" w:rsidP="00000000" w:rsidRDefault="00000000" w:rsidRPr="00000000" w14:paraId="0000040D">
      <w:pPr>
        <w:widowControl w:val="1"/>
        <w:spacing w:after="160" w:line="259" w:lineRule="auto"/>
        <w:rPr>
          <w:sz w:val="28"/>
          <w:szCs w:val="28"/>
        </w:rPr>
      </w:pPr>
      <w:r w:rsidDel="00000000" w:rsidR="00000000" w:rsidRPr="00000000">
        <w:rPr>
          <w:sz w:val="28"/>
          <w:szCs w:val="28"/>
          <w:rtl w:val="0"/>
        </w:rPr>
        <w:t xml:space="preserve">a- Jamais, ça ne m’arrive plus</w:t>
      </w:r>
    </w:p>
    <w:p w:rsidR="00000000" w:rsidDel="00000000" w:rsidP="00000000" w:rsidRDefault="00000000" w:rsidRPr="00000000" w14:paraId="0000040E">
      <w:pPr>
        <w:widowControl w:val="1"/>
        <w:spacing w:after="160" w:line="259" w:lineRule="auto"/>
        <w:rPr>
          <w:sz w:val="28"/>
          <w:szCs w:val="28"/>
        </w:rPr>
      </w:pPr>
      <w:r w:rsidDel="00000000" w:rsidR="00000000" w:rsidRPr="00000000">
        <w:rPr>
          <w:sz w:val="28"/>
          <w:szCs w:val="28"/>
          <w:rtl w:val="0"/>
        </w:rPr>
        <w:t xml:space="preserve">b- Rarement, ça dépend de la compétition</w:t>
      </w:r>
    </w:p>
    <w:p w:rsidR="00000000" w:rsidDel="00000000" w:rsidP="00000000" w:rsidRDefault="00000000" w:rsidRPr="00000000" w14:paraId="0000040F">
      <w:pPr>
        <w:widowControl w:val="1"/>
        <w:spacing w:after="160" w:line="259" w:lineRule="auto"/>
        <w:rPr>
          <w:sz w:val="28"/>
          <w:szCs w:val="28"/>
        </w:rPr>
      </w:pPr>
      <w:r w:rsidDel="00000000" w:rsidR="00000000" w:rsidRPr="00000000">
        <w:rPr>
          <w:sz w:val="28"/>
          <w:szCs w:val="28"/>
          <w:rtl w:val="0"/>
        </w:rPr>
        <w:t xml:space="preserve">c- parfois, de temps en temps</w:t>
      </w:r>
    </w:p>
    <w:p w:rsidR="00000000" w:rsidDel="00000000" w:rsidP="00000000" w:rsidRDefault="00000000" w:rsidRPr="00000000" w14:paraId="00000410">
      <w:pPr>
        <w:widowControl w:val="1"/>
        <w:spacing w:after="160" w:line="259" w:lineRule="auto"/>
        <w:rPr>
          <w:sz w:val="28"/>
          <w:szCs w:val="28"/>
        </w:rPr>
      </w:pPr>
      <w:r w:rsidDel="00000000" w:rsidR="00000000" w:rsidRPr="00000000">
        <w:rPr>
          <w:sz w:val="28"/>
          <w:szCs w:val="28"/>
          <w:rtl w:val="0"/>
        </w:rPr>
        <w:t xml:space="preserve">d- souvent, à chaque fois comme avant </w:t>
      </w:r>
    </w:p>
    <w:p w:rsidR="00000000" w:rsidDel="00000000" w:rsidP="00000000" w:rsidRDefault="00000000" w:rsidRPr="00000000" w14:paraId="00000411">
      <w:pPr>
        <w:widowControl w:val="1"/>
        <w:spacing w:after="160" w:line="259" w:lineRule="auto"/>
        <w:rPr>
          <w:sz w:val="28"/>
          <w:szCs w:val="28"/>
          <w:vertAlign w:val="superscript"/>
        </w:rPr>
      </w:pPr>
      <w:r w:rsidDel="00000000" w:rsidR="00000000" w:rsidRPr="00000000">
        <w:rPr>
          <w:sz w:val="28"/>
          <w:szCs w:val="28"/>
          <w:rtl w:val="0"/>
        </w:rPr>
        <w:t xml:space="preserve">e- Toujours, je ressens encore plus fort que la fois d’avant</w:t>
      </w:r>
      <w:r w:rsidDel="00000000" w:rsidR="00000000" w:rsidRPr="00000000">
        <w:rPr>
          <w:rtl w:val="0"/>
        </w:rPr>
      </w:r>
    </w:p>
    <w:p w:rsidR="00000000" w:rsidDel="00000000" w:rsidP="00000000" w:rsidRDefault="00000000" w:rsidRPr="00000000" w14:paraId="00000412">
      <w:pPr>
        <w:widowControl w:val="1"/>
        <w:spacing w:after="160" w:line="259" w:lineRule="auto"/>
        <w:rPr>
          <w:b w:val="1"/>
          <w:sz w:val="28"/>
          <w:szCs w:val="28"/>
        </w:rPr>
      </w:pPr>
      <w:r w:rsidDel="00000000" w:rsidR="00000000" w:rsidRPr="00000000">
        <w:rPr>
          <w:b w:val="1"/>
          <w:sz w:val="28"/>
          <w:szCs w:val="28"/>
          <w:rtl w:val="0"/>
        </w:rPr>
        <w:t xml:space="preserve">4.Avez-vous déjà ressenti ces symptômes avant une compétition? </w:t>
      </w:r>
    </w:p>
    <w:p w:rsidR="00000000" w:rsidDel="00000000" w:rsidP="00000000" w:rsidRDefault="00000000" w:rsidRPr="00000000" w14:paraId="00000413">
      <w:pPr>
        <w:widowControl w:val="1"/>
        <w:spacing w:after="160" w:line="259" w:lineRule="auto"/>
        <w:rPr>
          <w:b w:val="1"/>
          <w:sz w:val="28"/>
          <w:szCs w:val="28"/>
        </w:rPr>
      </w:pPr>
      <w:r w:rsidDel="00000000" w:rsidR="00000000" w:rsidRPr="00000000">
        <w:rPr>
          <w:sz w:val="28"/>
          <w:szCs w:val="28"/>
          <w:rtl w:val="0"/>
        </w:rPr>
        <w:t xml:space="preserve">a-  </w:t>
      </w:r>
      <w:r w:rsidDel="00000000" w:rsidR="00000000" w:rsidRPr="00000000">
        <w:rPr>
          <w:b w:val="1"/>
          <w:sz w:val="28"/>
          <w:szCs w:val="28"/>
          <w:rtl w:val="0"/>
        </w:rPr>
        <w:t xml:space="preserve">sensation d’</w:t>
      </w:r>
      <w:r w:rsidDel="00000000" w:rsidR="00000000" w:rsidRPr="00000000">
        <w:rPr>
          <w:sz w:val="28"/>
          <w:szCs w:val="28"/>
          <w:rtl w:val="0"/>
        </w:rPr>
        <w:t xml:space="preserve">Isolement  / Oui </w:t>
      </w:r>
      <w:r w:rsidDel="00000000" w:rsidR="00000000" w:rsidRPr="00000000">
        <w:rPr>
          <w:b w:val="1"/>
          <w:sz w:val="28"/>
          <w:szCs w:val="28"/>
          <w:rtl w:val="0"/>
        </w:rPr>
        <w:t xml:space="preserve"> /___/ / Non  /___/ / Je ne sais pas  /___/</w:t>
      </w:r>
    </w:p>
    <w:p w:rsidR="00000000" w:rsidDel="00000000" w:rsidP="00000000" w:rsidRDefault="00000000" w:rsidRPr="00000000" w14:paraId="00000414">
      <w:pPr>
        <w:widowControl w:val="1"/>
        <w:spacing w:after="160" w:line="259" w:lineRule="auto"/>
        <w:rPr>
          <w:sz w:val="28"/>
          <w:szCs w:val="28"/>
        </w:rPr>
      </w:pPr>
      <w:r w:rsidDel="00000000" w:rsidR="00000000" w:rsidRPr="00000000">
        <w:rPr>
          <w:b w:val="1"/>
          <w:sz w:val="28"/>
          <w:szCs w:val="28"/>
          <w:rtl w:val="0"/>
        </w:rPr>
        <w:t xml:space="preserve">b- </w:t>
      </w:r>
      <w:r w:rsidDel="00000000" w:rsidR="00000000" w:rsidRPr="00000000">
        <w:rPr>
          <w:sz w:val="28"/>
          <w:szCs w:val="28"/>
          <w:rtl w:val="0"/>
        </w:rPr>
        <w:t xml:space="preserve">le  doute  / Oui </w:t>
      </w:r>
      <w:r w:rsidDel="00000000" w:rsidR="00000000" w:rsidRPr="00000000">
        <w:rPr>
          <w:b w:val="1"/>
          <w:sz w:val="28"/>
          <w:szCs w:val="28"/>
          <w:rtl w:val="0"/>
        </w:rPr>
        <w:t xml:space="preserve"> /___/ / Non  /___/ / Je ne sais pas  /___/</w:t>
      </w:r>
      <w:r w:rsidDel="00000000" w:rsidR="00000000" w:rsidRPr="00000000">
        <w:rPr>
          <w:rtl w:val="0"/>
        </w:rPr>
      </w:r>
    </w:p>
    <w:p w:rsidR="00000000" w:rsidDel="00000000" w:rsidP="00000000" w:rsidRDefault="00000000" w:rsidRPr="00000000" w14:paraId="00000415">
      <w:pPr>
        <w:widowControl w:val="1"/>
        <w:spacing w:after="160" w:line="259" w:lineRule="auto"/>
        <w:rPr>
          <w:sz w:val="28"/>
          <w:szCs w:val="28"/>
        </w:rPr>
      </w:pPr>
      <w:r w:rsidDel="00000000" w:rsidR="00000000" w:rsidRPr="00000000">
        <w:rPr>
          <w:sz w:val="28"/>
          <w:szCs w:val="28"/>
          <w:rtl w:val="0"/>
        </w:rPr>
        <w:t xml:space="preserve">c- la baisse de motivation  / Oui </w:t>
      </w:r>
      <w:r w:rsidDel="00000000" w:rsidR="00000000" w:rsidRPr="00000000">
        <w:rPr>
          <w:b w:val="1"/>
          <w:sz w:val="28"/>
          <w:szCs w:val="28"/>
          <w:rtl w:val="0"/>
        </w:rPr>
        <w:t xml:space="preserve"> /___/ / Non  /___/ / Je ne sais pas  /___/</w:t>
      </w:r>
      <w:r w:rsidDel="00000000" w:rsidR="00000000" w:rsidRPr="00000000">
        <w:rPr>
          <w:rtl w:val="0"/>
        </w:rPr>
      </w:r>
    </w:p>
    <w:p w:rsidR="00000000" w:rsidDel="00000000" w:rsidP="00000000" w:rsidRDefault="00000000" w:rsidRPr="00000000" w14:paraId="00000416">
      <w:pPr>
        <w:widowControl w:val="1"/>
        <w:spacing w:after="160" w:line="259" w:lineRule="auto"/>
        <w:rPr>
          <w:b w:val="1"/>
          <w:sz w:val="28"/>
          <w:szCs w:val="28"/>
        </w:rPr>
      </w:pPr>
      <w:r w:rsidDel="00000000" w:rsidR="00000000" w:rsidRPr="00000000">
        <w:rPr>
          <w:sz w:val="28"/>
          <w:szCs w:val="28"/>
          <w:rtl w:val="0"/>
        </w:rPr>
        <w:t xml:space="preserve">d- Faible croyance en ses capacités / Oui </w:t>
      </w:r>
      <w:r w:rsidDel="00000000" w:rsidR="00000000" w:rsidRPr="00000000">
        <w:rPr>
          <w:b w:val="1"/>
          <w:sz w:val="28"/>
          <w:szCs w:val="28"/>
          <w:rtl w:val="0"/>
        </w:rPr>
        <w:t xml:space="preserve"> /___/ / Non  /___/ / Je ne sais pas  /___/</w:t>
      </w:r>
    </w:p>
    <w:p w:rsidR="00000000" w:rsidDel="00000000" w:rsidP="00000000" w:rsidRDefault="00000000" w:rsidRPr="00000000" w14:paraId="00000417">
      <w:pPr>
        <w:widowControl w:val="1"/>
        <w:spacing w:after="160" w:line="259" w:lineRule="auto"/>
        <w:rPr>
          <w:sz w:val="28"/>
          <w:szCs w:val="28"/>
        </w:rPr>
      </w:pPr>
      <w:r w:rsidDel="00000000" w:rsidR="00000000" w:rsidRPr="00000000">
        <w:rPr>
          <w:sz w:val="28"/>
          <w:szCs w:val="28"/>
          <w:rtl w:val="0"/>
        </w:rPr>
        <w:t xml:space="preserve">7. Expliquer le contexte de survenance de ses désagréments (moment de survenance des désagréments physiques/ manifestations, etc)?</w:t>
      </w:r>
    </w:p>
    <w:p w:rsidR="00000000" w:rsidDel="00000000" w:rsidP="00000000" w:rsidRDefault="00000000" w:rsidRPr="00000000" w14:paraId="00000418">
      <w:pPr>
        <w:widowControl w:val="1"/>
        <w:spacing w:after="160" w:line="259" w:lineRule="auto"/>
        <w:rPr>
          <w:b w:val="1"/>
          <w:sz w:val="28"/>
          <w:szCs w:val="28"/>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419">
      <w:pPr>
        <w:widowControl w:val="1"/>
        <w:spacing w:after="160" w:line="259" w:lineRule="auto"/>
        <w:rPr>
          <w:b w:val="1"/>
          <w:sz w:val="28"/>
          <w:szCs w:val="28"/>
        </w:rPr>
      </w:pPr>
      <w:r w:rsidDel="00000000" w:rsidR="00000000" w:rsidRPr="00000000">
        <w:rPr>
          <w:rtl w:val="0"/>
        </w:rPr>
      </w:r>
    </w:p>
    <w:p w:rsidR="00000000" w:rsidDel="00000000" w:rsidP="00000000" w:rsidRDefault="00000000" w:rsidRPr="00000000" w14:paraId="0000041A">
      <w:pPr>
        <w:widowControl w:val="1"/>
        <w:spacing w:after="160" w:line="259" w:lineRule="auto"/>
        <w:rPr>
          <w:b w:val="1"/>
          <w:sz w:val="28"/>
          <w:szCs w:val="28"/>
        </w:rPr>
      </w:pPr>
      <w:r w:rsidDel="00000000" w:rsidR="00000000" w:rsidRPr="00000000">
        <w:rPr>
          <w:b w:val="1"/>
          <w:sz w:val="28"/>
          <w:szCs w:val="28"/>
          <w:rtl w:val="0"/>
        </w:rPr>
        <w:t xml:space="preserve">Mode de résilience</w:t>
      </w:r>
    </w:p>
    <w:p w:rsidR="00000000" w:rsidDel="00000000" w:rsidP="00000000" w:rsidRDefault="00000000" w:rsidRPr="00000000" w14:paraId="0000041B">
      <w:pPr>
        <w:widowControl w:val="1"/>
        <w:spacing w:after="160" w:line="259" w:lineRule="auto"/>
        <w:rPr>
          <w:b w:val="1"/>
          <w:sz w:val="28"/>
          <w:szCs w:val="28"/>
        </w:rPr>
      </w:pPr>
      <w:r w:rsidDel="00000000" w:rsidR="00000000" w:rsidRPr="00000000">
        <w:rPr>
          <w:b w:val="1"/>
          <w:sz w:val="28"/>
          <w:szCs w:val="28"/>
          <w:rtl w:val="0"/>
        </w:rPr>
        <w:t xml:space="preserve">9.Comment évaluez-vous votre niveau d'énergie le jour de la compétition par rapport à vos entraînements?</w:t>
      </w:r>
    </w:p>
    <w:p w:rsidR="00000000" w:rsidDel="00000000" w:rsidP="00000000" w:rsidRDefault="00000000" w:rsidRPr="00000000" w14:paraId="0000041C">
      <w:pPr>
        <w:widowControl w:val="1"/>
        <w:spacing w:after="160" w:line="259" w:lineRule="auto"/>
        <w:rPr>
          <w:sz w:val="28"/>
          <w:szCs w:val="28"/>
        </w:rPr>
      </w:pPr>
      <w:r w:rsidDel="00000000" w:rsidR="00000000" w:rsidRPr="00000000">
        <w:rPr>
          <w:sz w:val="28"/>
          <w:szCs w:val="28"/>
          <w:rtl w:val="0"/>
        </w:rPr>
        <w:t xml:space="preserve">1- inférieur</w:t>
      </w:r>
    </w:p>
    <w:p w:rsidR="00000000" w:rsidDel="00000000" w:rsidP="00000000" w:rsidRDefault="00000000" w:rsidRPr="00000000" w14:paraId="0000041D">
      <w:pPr>
        <w:widowControl w:val="1"/>
        <w:spacing w:after="160" w:line="259" w:lineRule="auto"/>
        <w:rPr>
          <w:sz w:val="28"/>
          <w:szCs w:val="28"/>
        </w:rPr>
      </w:pPr>
      <w:r w:rsidDel="00000000" w:rsidR="00000000" w:rsidRPr="00000000">
        <w:rPr>
          <w:sz w:val="28"/>
          <w:szCs w:val="28"/>
          <w:rtl w:val="0"/>
        </w:rPr>
        <w:t xml:space="preserve">2- égal </w:t>
      </w:r>
    </w:p>
    <w:p w:rsidR="00000000" w:rsidDel="00000000" w:rsidP="00000000" w:rsidRDefault="00000000" w:rsidRPr="00000000" w14:paraId="0000041E">
      <w:pPr>
        <w:widowControl w:val="1"/>
        <w:spacing w:after="160" w:line="259" w:lineRule="auto"/>
        <w:rPr>
          <w:sz w:val="28"/>
          <w:szCs w:val="28"/>
        </w:rPr>
      </w:pPr>
      <w:r w:rsidDel="00000000" w:rsidR="00000000" w:rsidRPr="00000000">
        <w:rPr>
          <w:sz w:val="28"/>
          <w:szCs w:val="28"/>
          <w:rtl w:val="0"/>
        </w:rPr>
        <w:t xml:space="preserve">3- supérieur</w:t>
      </w:r>
    </w:p>
    <w:p w:rsidR="00000000" w:rsidDel="00000000" w:rsidP="00000000" w:rsidRDefault="00000000" w:rsidRPr="00000000" w14:paraId="0000041F">
      <w:pPr>
        <w:widowControl w:val="1"/>
        <w:spacing w:after="160" w:line="259" w:lineRule="auto"/>
        <w:rPr>
          <w:b w:val="1"/>
          <w:sz w:val="28"/>
          <w:szCs w:val="28"/>
        </w:rPr>
      </w:pPr>
      <w:r w:rsidDel="00000000" w:rsidR="00000000" w:rsidRPr="00000000">
        <w:rPr>
          <w:b w:val="1"/>
          <w:sz w:val="28"/>
          <w:szCs w:val="28"/>
          <w:rtl w:val="0"/>
        </w:rPr>
        <w:t xml:space="preserve">7. Qu’est-ce qui vous aide à réduire votre niveau d’anxiété?</w:t>
      </w:r>
    </w:p>
    <w:p w:rsidR="00000000" w:rsidDel="00000000" w:rsidP="00000000" w:rsidRDefault="00000000" w:rsidRPr="00000000" w14:paraId="00000420">
      <w:pPr>
        <w:widowControl w:val="1"/>
        <w:spacing w:after="160" w:line="259" w:lineRule="auto"/>
        <w:rPr>
          <w:sz w:val="28"/>
          <w:szCs w:val="28"/>
        </w:rPr>
      </w:pPr>
      <w:r w:rsidDel="00000000" w:rsidR="00000000" w:rsidRPr="00000000">
        <w:rPr>
          <w:sz w:val="28"/>
          <w:szCs w:val="28"/>
          <w:rtl w:val="0"/>
        </w:rPr>
        <w:t xml:space="preserve">a- la famille</w:t>
      </w:r>
    </w:p>
    <w:p w:rsidR="00000000" w:rsidDel="00000000" w:rsidP="00000000" w:rsidRDefault="00000000" w:rsidRPr="00000000" w14:paraId="00000421">
      <w:pPr>
        <w:widowControl w:val="1"/>
        <w:spacing w:after="160" w:line="259" w:lineRule="auto"/>
        <w:rPr>
          <w:sz w:val="28"/>
          <w:szCs w:val="28"/>
        </w:rPr>
      </w:pPr>
      <w:r w:rsidDel="00000000" w:rsidR="00000000" w:rsidRPr="00000000">
        <w:rPr>
          <w:sz w:val="28"/>
          <w:szCs w:val="28"/>
          <w:rtl w:val="0"/>
        </w:rPr>
        <w:t xml:space="preserve">b- les amis</w:t>
      </w:r>
    </w:p>
    <w:p w:rsidR="00000000" w:rsidDel="00000000" w:rsidP="00000000" w:rsidRDefault="00000000" w:rsidRPr="00000000" w14:paraId="00000422">
      <w:pPr>
        <w:widowControl w:val="1"/>
        <w:spacing w:after="160" w:line="259" w:lineRule="auto"/>
        <w:rPr>
          <w:sz w:val="28"/>
          <w:szCs w:val="28"/>
        </w:rPr>
      </w:pPr>
      <w:r w:rsidDel="00000000" w:rsidR="00000000" w:rsidRPr="00000000">
        <w:rPr>
          <w:sz w:val="28"/>
          <w:szCs w:val="28"/>
          <w:rtl w:val="0"/>
        </w:rPr>
        <w:t xml:space="preserve">c- le staff technique (coach, medecin, autres technicien)</w:t>
      </w:r>
    </w:p>
    <w:p w:rsidR="00000000" w:rsidDel="00000000" w:rsidP="00000000" w:rsidRDefault="00000000" w:rsidRPr="00000000" w14:paraId="00000423">
      <w:pPr>
        <w:widowControl w:val="1"/>
        <w:spacing w:after="160" w:line="259" w:lineRule="auto"/>
        <w:rPr>
          <w:sz w:val="28"/>
          <w:szCs w:val="28"/>
        </w:rPr>
      </w:pPr>
      <w:r w:rsidDel="00000000" w:rsidR="00000000" w:rsidRPr="00000000">
        <w:rPr>
          <w:sz w:val="28"/>
          <w:szCs w:val="28"/>
          <w:rtl w:val="0"/>
        </w:rPr>
        <w:t xml:space="preserve">d- le président du club</w:t>
      </w:r>
    </w:p>
    <w:p w:rsidR="00000000" w:rsidDel="00000000" w:rsidP="00000000" w:rsidRDefault="00000000" w:rsidRPr="00000000" w14:paraId="00000424">
      <w:pPr>
        <w:widowControl w:val="1"/>
        <w:spacing w:after="160" w:line="259" w:lineRule="auto"/>
        <w:rPr>
          <w:sz w:val="28"/>
          <w:szCs w:val="28"/>
        </w:rPr>
      </w:pPr>
      <w:r w:rsidDel="00000000" w:rsidR="00000000" w:rsidRPr="00000000">
        <w:rPr>
          <w:sz w:val="28"/>
          <w:szCs w:val="28"/>
          <w:rtl w:val="0"/>
        </w:rPr>
        <w:t xml:space="preserve">e- vos propres connaissances sur la question de l’anxiété</w:t>
      </w:r>
    </w:p>
    <w:p w:rsidR="00000000" w:rsidDel="00000000" w:rsidP="00000000" w:rsidRDefault="00000000" w:rsidRPr="00000000" w14:paraId="00000425">
      <w:pPr>
        <w:widowControl w:val="1"/>
        <w:spacing w:after="160" w:line="259" w:lineRule="auto"/>
        <w:rPr>
          <w:sz w:val="28"/>
          <w:szCs w:val="28"/>
        </w:rPr>
      </w:pPr>
      <w:r w:rsidDel="00000000" w:rsidR="00000000" w:rsidRPr="00000000">
        <w:rPr>
          <w:sz w:val="28"/>
          <w:szCs w:val="28"/>
          <w:rtl w:val="0"/>
        </w:rPr>
        <w:t xml:space="preserve">f- vos objectifs en tant qu’athlète? </w:t>
      </w:r>
    </w:p>
    <w:p w:rsidR="00000000" w:rsidDel="00000000" w:rsidP="00000000" w:rsidRDefault="00000000" w:rsidRPr="00000000" w14:paraId="00000426">
      <w:pPr>
        <w:widowControl w:val="1"/>
        <w:spacing w:after="160" w:line="259" w:lineRule="auto"/>
        <w:rPr>
          <w:sz w:val="28"/>
          <w:szCs w:val="28"/>
        </w:rPr>
      </w:pPr>
      <w:r w:rsidDel="00000000" w:rsidR="00000000" w:rsidRPr="00000000">
        <w:rPr>
          <w:sz w:val="28"/>
          <w:szCs w:val="28"/>
          <w:rtl w:val="0"/>
        </w:rPr>
        <w:t xml:space="preserve">g- Autre (à préciser) ______________________________________</w:t>
      </w:r>
    </w:p>
    <w:p w:rsidR="00000000" w:rsidDel="00000000" w:rsidP="00000000" w:rsidRDefault="00000000" w:rsidRPr="00000000" w14:paraId="00000427">
      <w:pPr>
        <w:widowControl w:val="1"/>
        <w:spacing w:after="160" w:line="259" w:lineRule="auto"/>
        <w:rPr>
          <w:b w:val="1"/>
          <w:sz w:val="28"/>
          <w:szCs w:val="28"/>
        </w:rPr>
      </w:pPr>
      <w:r w:rsidDel="00000000" w:rsidR="00000000" w:rsidRPr="00000000">
        <w:rPr>
          <w:b w:val="1"/>
          <w:sz w:val="28"/>
          <w:szCs w:val="28"/>
          <w:rtl w:val="0"/>
        </w:rPr>
        <w:t xml:space="preserve">11- Utilisez-vous quelles techniques pour gérer votre anxiété avant une compétition? </w:t>
      </w:r>
    </w:p>
    <w:p w:rsidR="00000000" w:rsidDel="00000000" w:rsidP="00000000" w:rsidRDefault="00000000" w:rsidRPr="00000000" w14:paraId="00000428">
      <w:pPr>
        <w:widowControl w:val="1"/>
        <w:spacing w:after="160" w:line="259" w:lineRule="auto"/>
        <w:rPr>
          <w:sz w:val="28"/>
          <w:szCs w:val="28"/>
        </w:rPr>
      </w:pPr>
      <w:r w:rsidDel="00000000" w:rsidR="00000000" w:rsidRPr="00000000">
        <w:rPr>
          <w:sz w:val="28"/>
          <w:szCs w:val="28"/>
          <w:rtl w:val="0"/>
        </w:rPr>
        <w:t xml:space="preserve">1- visualisation </w:t>
      </w:r>
    </w:p>
    <w:p w:rsidR="00000000" w:rsidDel="00000000" w:rsidP="00000000" w:rsidRDefault="00000000" w:rsidRPr="00000000" w14:paraId="00000429">
      <w:pPr>
        <w:widowControl w:val="1"/>
        <w:spacing w:after="160" w:line="259" w:lineRule="auto"/>
        <w:rPr>
          <w:sz w:val="28"/>
          <w:szCs w:val="28"/>
        </w:rPr>
      </w:pPr>
      <w:r w:rsidDel="00000000" w:rsidR="00000000" w:rsidRPr="00000000">
        <w:rPr>
          <w:sz w:val="28"/>
          <w:szCs w:val="28"/>
          <w:rtl w:val="0"/>
        </w:rPr>
        <w:t xml:space="preserve">2- méditation </w:t>
      </w:r>
    </w:p>
    <w:p w:rsidR="00000000" w:rsidDel="00000000" w:rsidP="00000000" w:rsidRDefault="00000000" w:rsidRPr="00000000" w14:paraId="0000042A">
      <w:pPr>
        <w:widowControl w:val="1"/>
        <w:spacing w:after="160" w:line="259" w:lineRule="auto"/>
        <w:rPr>
          <w:sz w:val="28"/>
          <w:szCs w:val="28"/>
        </w:rPr>
      </w:pPr>
      <w:r w:rsidDel="00000000" w:rsidR="00000000" w:rsidRPr="00000000">
        <w:rPr>
          <w:sz w:val="28"/>
          <w:szCs w:val="28"/>
          <w:rtl w:val="0"/>
        </w:rPr>
        <w:t xml:space="preserve">3- respiration profonde </w:t>
      </w:r>
    </w:p>
    <w:p w:rsidR="00000000" w:rsidDel="00000000" w:rsidP="00000000" w:rsidRDefault="00000000" w:rsidRPr="00000000" w14:paraId="0000042B">
      <w:pPr>
        <w:widowControl w:val="1"/>
        <w:spacing w:after="160" w:line="259" w:lineRule="auto"/>
        <w:rPr>
          <w:sz w:val="28"/>
          <w:szCs w:val="28"/>
        </w:rPr>
      </w:pPr>
      <w:r w:rsidDel="00000000" w:rsidR="00000000" w:rsidRPr="00000000">
        <w:rPr>
          <w:sz w:val="28"/>
          <w:szCs w:val="28"/>
          <w:rtl w:val="0"/>
        </w:rPr>
        <w:t xml:space="preserve">4- S'isoler loin des gens </w:t>
      </w:r>
    </w:p>
    <w:p w:rsidR="00000000" w:rsidDel="00000000" w:rsidP="00000000" w:rsidRDefault="00000000" w:rsidRPr="00000000" w14:paraId="0000042C">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42D">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42E">
      <w:pPr>
        <w:widowControl w:val="1"/>
        <w:spacing w:after="160" w:line="259" w:lineRule="auto"/>
        <w:rPr>
          <w:sz w:val="28"/>
          <w:szCs w:val="28"/>
        </w:rPr>
      </w:pPr>
      <w:r w:rsidDel="00000000" w:rsidR="00000000" w:rsidRPr="00000000">
        <w:rPr>
          <w:rtl w:val="0"/>
        </w:rPr>
      </w:r>
    </w:p>
    <w:p w:rsidR="00000000" w:rsidDel="00000000" w:rsidP="00000000" w:rsidRDefault="00000000" w:rsidRPr="00000000" w14:paraId="0000042F">
      <w:pPr>
        <w:widowControl w:val="1"/>
        <w:spacing w:after="160" w:line="259" w:lineRule="auto"/>
        <w:rPr>
          <w:b w:val="1"/>
          <w:sz w:val="28"/>
          <w:szCs w:val="28"/>
        </w:rPr>
      </w:pPr>
      <w:r w:rsidDel="00000000" w:rsidR="00000000" w:rsidRPr="00000000">
        <w:rPr>
          <w:b w:val="1"/>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430">
      <w:pPr>
        <w:widowControl w:val="1"/>
        <w:spacing w:after="160" w:line="259" w:lineRule="auto"/>
        <w:rPr>
          <w:b w:val="1"/>
          <w:sz w:val="28"/>
          <w:szCs w:val="28"/>
        </w:rPr>
      </w:pPr>
      <w:r w:rsidDel="00000000" w:rsidR="00000000" w:rsidRPr="00000000">
        <w:rPr>
          <w:b w:val="1"/>
          <w:sz w:val="28"/>
          <w:szCs w:val="28"/>
          <w:rtl w:val="0"/>
        </w:rPr>
        <w:t xml:space="preserve">Annexe 2 : Guide d'entretien pour les coachs ( entraîneur) </w:t>
      </w:r>
    </w:p>
    <w:p w:rsidR="00000000" w:rsidDel="00000000" w:rsidP="00000000" w:rsidRDefault="00000000" w:rsidRPr="00000000" w14:paraId="00000431">
      <w:pPr>
        <w:widowControl w:val="1"/>
        <w:spacing w:after="160" w:line="259" w:lineRule="auto"/>
        <w:rPr>
          <w:b w:val="1"/>
          <w:sz w:val="28"/>
          <w:szCs w:val="28"/>
        </w:rPr>
      </w:pPr>
      <w:r w:rsidDel="00000000" w:rsidR="00000000" w:rsidRPr="00000000">
        <w:rPr>
          <w:rtl w:val="0"/>
        </w:rPr>
      </w:r>
    </w:p>
    <w:p w:rsidR="00000000" w:rsidDel="00000000" w:rsidP="00000000" w:rsidRDefault="00000000" w:rsidRPr="00000000" w14:paraId="00000432">
      <w:pPr>
        <w:widowControl w:val="1"/>
        <w:spacing w:after="160" w:line="259" w:lineRule="auto"/>
        <w:rPr>
          <w:sz w:val="28"/>
          <w:szCs w:val="28"/>
        </w:rPr>
      </w:pPr>
      <w:r w:rsidDel="00000000" w:rsidR="00000000" w:rsidRPr="00000000">
        <w:rPr>
          <w:sz w:val="28"/>
          <w:szCs w:val="28"/>
          <w:rtl w:val="0"/>
        </w:rPr>
        <w:t xml:space="preserve">      Bonjour Monsieur, </w:t>
      </w:r>
    </w:p>
    <w:p w:rsidR="00000000" w:rsidDel="00000000" w:rsidP="00000000" w:rsidRDefault="00000000" w:rsidRPr="00000000" w14:paraId="00000433">
      <w:pPr>
        <w:widowControl w:val="1"/>
        <w:spacing w:after="160" w:line="259" w:lineRule="auto"/>
        <w:rPr>
          <w:sz w:val="28"/>
          <w:szCs w:val="28"/>
        </w:rPr>
      </w:pPr>
      <w:r w:rsidDel="00000000" w:rsidR="00000000" w:rsidRPr="00000000">
        <w:rPr>
          <w:sz w:val="28"/>
          <w:szCs w:val="28"/>
          <w:rtl w:val="0"/>
        </w:rPr>
        <w:t xml:space="preserve">Dans le cadre de la réalisation de notre mémoire de recherche de Master en sciences et techniques des activités physiques et sportives ( STAPS) ; option entraînement sportif (ES) dont le sujet est :&lt;&lt; ANXIETE PRECOMPETITIVE ET PERFORMANCE SPORTIVE : CAS DES ATHLÈTES SPRINTEURS DE L’ASSOCIATION SPORTIVE DE L’INJS de Marcory &gt;&gt;. </w:t>
      </w:r>
    </w:p>
    <w:p w:rsidR="00000000" w:rsidDel="00000000" w:rsidP="00000000" w:rsidRDefault="00000000" w:rsidRPr="00000000" w14:paraId="00000434">
      <w:pPr>
        <w:widowControl w:val="1"/>
        <w:spacing w:after="160" w:line="259" w:lineRule="auto"/>
        <w:rPr>
          <w:sz w:val="28"/>
          <w:szCs w:val="28"/>
        </w:rPr>
      </w:pPr>
      <w:r w:rsidDel="00000000" w:rsidR="00000000" w:rsidRPr="00000000">
        <w:rPr>
          <w:sz w:val="28"/>
          <w:szCs w:val="28"/>
          <w:rtl w:val="0"/>
        </w:rPr>
        <w:t xml:space="preserve">Nous souhaitons connaître votre opinion sur les questions suivantes afin de pouvoir contribuer à la résolution du problème des sprinteurs de AS INJS de marcory. </w:t>
      </w:r>
    </w:p>
    <w:p w:rsidR="00000000" w:rsidDel="00000000" w:rsidP="00000000" w:rsidRDefault="00000000" w:rsidRPr="00000000" w14:paraId="00000435">
      <w:pPr>
        <w:widowControl w:val="1"/>
        <w:spacing w:after="160" w:line="259" w:lineRule="auto"/>
        <w:rPr>
          <w:sz w:val="28"/>
          <w:szCs w:val="28"/>
        </w:rPr>
      </w:pPr>
      <w:r w:rsidDel="00000000" w:rsidR="00000000" w:rsidRPr="00000000">
        <w:rPr>
          <w:sz w:val="28"/>
          <w:szCs w:val="28"/>
          <w:rtl w:val="0"/>
        </w:rPr>
        <w:t xml:space="preserve">Soyez rassuré que vos réponses bénéficieront de l'anonymat et ne vous engagent nullement. </w:t>
      </w:r>
    </w:p>
    <w:p w:rsidR="00000000" w:rsidDel="00000000" w:rsidP="00000000" w:rsidRDefault="00000000" w:rsidRPr="00000000" w14:paraId="00000436">
      <w:pPr>
        <w:widowControl w:val="1"/>
        <w:numPr>
          <w:ilvl w:val="0"/>
          <w:numId w:val="7"/>
        </w:numPr>
        <w:spacing w:after="0" w:afterAutospacing="0" w:line="259" w:lineRule="auto"/>
        <w:ind w:left="720" w:hanging="360"/>
        <w:rPr>
          <w:sz w:val="28"/>
          <w:szCs w:val="28"/>
        </w:rPr>
      </w:pPr>
      <w:r w:rsidDel="00000000" w:rsidR="00000000" w:rsidRPr="00000000">
        <w:rPr>
          <w:sz w:val="28"/>
          <w:szCs w:val="28"/>
          <w:rtl w:val="0"/>
        </w:rPr>
        <w:t xml:space="preserve">Comment définiriez-vous l'anxiété avant la compétition ? </w:t>
      </w:r>
    </w:p>
    <w:p w:rsidR="00000000" w:rsidDel="00000000" w:rsidP="00000000" w:rsidRDefault="00000000" w:rsidRPr="00000000" w14:paraId="00000437">
      <w:pPr>
        <w:widowControl w:val="1"/>
        <w:numPr>
          <w:ilvl w:val="0"/>
          <w:numId w:val="7"/>
        </w:numPr>
        <w:spacing w:after="0" w:afterAutospacing="0" w:line="259" w:lineRule="auto"/>
        <w:ind w:left="720" w:hanging="360"/>
        <w:rPr>
          <w:sz w:val="28"/>
          <w:szCs w:val="28"/>
        </w:rPr>
      </w:pPr>
      <w:r w:rsidDel="00000000" w:rsidR="00000000" w:rsidRPr="00000000">
        <w:rPr>
          <w:sz w:val="28"/>
          <w:szCs w:val="28"/>
          <w:rtl w:val="0"/>
        </w:rPr>
        <w:t xml:space="preserve">Quelles sont les principales sources d’anxiété avant la compétition selon vous ? </w:t>
      </w:r>
    </w:p>
    <w:p w:rsidR="00000000" w:rsidDel="00000000" w:rsidP="00000000" w:rsidRDefault="00000000" w:rsidRPr="00000000" w14:paraId="00000438">
      <w:pPr>
        <w:widowControl w:val="1"/>
        <w:numPr>
          <w:ilvl w:val="0"/>
          <w:numId w:val="7"/>
        </w:numPr>
        <w:spacing w:after="0" w:afterAutospacing="0" w:line="259" w:lineRule="auto"/>
        <w:ind w:left="720" w:hanging="360"/>
        <w:rPr>
          <w:sz w:val="28"/>
          <w:szCs w:val="28"/>
        </w:rPr>
      </w:pPr>
      <w:r w:rsidDel="00000000" w:rsidR="00000000" w:rsidRPr="00000000">
        <w:rPr>
          <w:sz w:val="28"/>
          <w:szCs w:val="28"/>
          <w:rtl w:val="0"/>
        </w:rPr>
        <w:t xml:space="preserve">En quoi l'anxiété pré-compétitive affecte-t-elle la préparation mentale chez les athlètes ? </w:t>
      </w:r>
    </w:p>
    <w:p w:rsidR="00000000" w:rsidDel="00000000" w:rsidP="00000000" w:rsidRDefault="00000000" w:rsidRPr="00000000" w14:paraId="00000439">
      <w:pPr>
        <w:widowControl w:val="1"/>
        <w:numPr>
          <w:ilvl w:val="0"/>
          <w:numId w:val="7"/>
        </w:numPr>
        <w:spacing w:after="160" w:line="259" w:lineRule="auto"/>
        <w:ind w:left="720" w:hanging="360"/>
        <w:rPr>
          <w:sz w:val="28"/>
          <w:szCs w:val="28"/>
        </w:rPr>
      </w:pPr>
      <w:r w:rsidDel="00000000" w:rsidR="00000000" w:rsidRPr="00000000">
        <w:rPr>
          <w:sz w:val="28"/>
          <w:szCs w:val="28"/>
          <w:rtl w:val="0"/>
        </w:rPr>
        <w:t xml:space="preserve">Quelles techniques ou stratégies utilisez-vous pour qu'ils arrivent à surmonter leurs anxiétés ? </w:t>
      </w:r>
    </w:p>
    <w:p w:rsidR="00000000" w:rsidDel="00000000" w:rsidP="00000000" w:rsidRDefault="00000000" w:rsidRPr="00000000" w14:paraId="0000043A">
      <w:pPr>
        <w:widowControl w:val="1"/>
        <w:spacing w:after="160" w:line="259" w:lineRule="auto"/>
        <w:ind w:left="720" w:firstLine="0"/>
        <w:rPr>
          <w:sz w:val="24"/>
          <w:szCs w:val="24"/>
        </w:rPr>
      </w:pPr>
      <w:r w:rsidDel="00000000" w:rsidR="00000000" w:rsidRPr="00000000">
        <w:rPr>
          <w:rtl w:val="0"/>
        </w:rPr>
      </w:r>
    </w:p>
    <w:p w:rsidR="00000000" w:rsidDel="00000000" w:rsidP="00000000" w:rsidRDefault="00000000" w:rsidRPr="00000000" w14:paraId="0000043B">
      <w:pPr>
        <w:widowControl w:val="1"/>
        <w:spacing w:after="160" w:line="259" w:lineRule="auto"/>
        <w:rPr>
          <w:sz w:val="24"/>
          <w:szCs w:val="24"/>
        </w:rPr>
      </w:pPr>
      <w:r w:rsidDel="00000000" w:rsidR="00000000" w:rsidRPr="00000000">
        <w:rPr>
          <w:rtl w:val="0"/>
        </w:rPr>
      </w:r>
    </w:p>
    <w:p w:rsidR="00000000" w:rsidDel="00000000" w:rsidP="00000000" w:rsidRDefault="00000000" w:rsidRPr="00000000" w14:paraId="0000043C">
      <w:pPr>
        <w:widowControl w:val="1"/>
        <w:spacing w:after="160" w:line="259" w:lineRule="auto"/>
        <w:rPr>
          <w:sz w:val="24"/>
          <w:szCs w:val="24"/>
        </w:rPr>
      </w:pPr>
      <w:r w:rsidDel="00000000" w:rsidR="00000000" w:rsidRPr="00000000">
        <w:rPr>
          <w:rtl w:val="0"/>
        </w:rPr>
      </w:r>
    </w:p>
    <w:p w:rsidR="00000000" w:rsidDel="00000000" w:rsidP="00000000" w:rsidRDefault="00000000" w:rsidRPr="00000000" w14:paraId="0000043D">
      <w:pPr>
        <w:widowControl w:val="1"/>
        <w:spacing w:after="160" w:line="259" w:lineRule="auto"/>
        <w:rPr>
          <w:sz w:val="24"/>
          <w:szCs w:val="24"/>
        </w:rPr>
      </w:pPr>
      <w:r w:rsidDel="00000000" w:rsidR="00000000" w:rsidRPr="00000000">
        <w:rPr>
          <w:rtl w:val="0"/>
        </w:rPr>
      </w:r>
    </w:p>
    <w:p w:rsidR="00000000" w:rsidDel="00000000" w:rsidP="00000000" w:rsidRDefault="00000000" w:rsidRPr="00000000" w14:paraId="0000043E">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3F">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40">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41">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42">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43">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44">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45">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46">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47">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48">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49">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4A">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4B">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4C">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4D">
      <w:pPr>
        <w:tabs>
          <w:tab w:val="left" w:leader="none" w:pos="1785"/>
        </w:tabs>
        <w:spacing w:line="360" w:lineRule="auto"/>
        <w:jc w:val="both"/>
        <w:rPr>
          <w:sz w:val="24"/>
          <w:szCs w:val="24"/>
        </w:rPr>
      </w:pPr>
      <w:r w:rsidDel="00000000" w:rsidR="00000000" w:rsidRPr="00000000">
        <w:rPr>
          <w:b w:val="1"/>
          <w:sz w:val="28"/>
          <w:szCs w:val="28"/>
          <w:rtl w:val="0"/>
        </w:rPr>
        <w:t xml:space="preserve">                                             Table des matières</w:t>
      </w:r>
      <w:r w:rsidDel="00000000" w:rsidR="00000000" w:rsidRPr="00000000">
        <w:rPr>
          <w:rtl w:val="0"/>
        </w:rPr>
      </w:r>
    </w:p>
    <w:p w:rsidR="00000000" w:rsidDel="00000000" w:rsidP="00000000" w:rsidRDefault="00000000" w:rsidRPr="00000000" w14:paraId="0000044E">
      <w:pPr>
        <w:pStyle w:val="Heading1"/>
        <w:spacing w:line="360" w:lineRule="auto"/>
        <w:rPr>
          <w:rFonts w:ascii="Times New Roman" w:cs="Times New Roman" w:eastAsia="Times New Roman" w:hAnsi="Times New Roman"/>
          <w:b w:val="1"/>
          <w:color w:val="000000"/>
          <w:sz w:val="24"/>
          <w:szCs w:val="24"/>
        </w:rPr>
      </w:pPr>
      <w:bookmarkStart w:colFirst="0" w:colLast="0" w:name="_heading=h.1fob9te" w:id="125"/>
      <w:bookmarkEnd w:id="125"/>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44F">
      <w:pPr>
        <w:tabs>
          <w:tab w:val="left" w:leader="none" w:pos="1785"/>
        </w:tabs>
        <w:spacing w:before="240" w:line="276" w:lineRule="auto"/>
        <w:jc w:val="both"/>
        <w:rPr>
          <w:sz w:val="32"/>
          <w:szCs w:val="32"/>
        </w:rPr>
      </w:pPr>
      <w:r w:rsidDel="00000000" w:rsidR="00000000" w:rsidRPr="00000000">
        <w:rPr>
          <w:sz w:val="32"/>
          <w:szCs w:val="32"/>
          <w:rtl w:val="0"/>
        </w:rPr>
        <w:t xml:space="preserve">SOMMAIRE </w:t>
      </w:r>
    </w:p>
    <w:p w:rsidR="00000000" w:rsidDel="00000000" w:rsidP="00000000" w:rsidRDefault="00000000" w:rsidRPr="00000000" w14:paraId="00000450">
      <w:pPr>
        <w:tabs>
          <w:tab w:val="left" w:leader="none" w:pos="1785"/>
        </w:tabs>
        <w:spacing w:after="100" w:before="240" w:line="276" w:lineRule="auto"/>
        <w:jc w:val="both"/>
        <w:rPr>
          <w:sz w:val="28"/>
          <w:szCs w:val="28"/>
          <w:u w:val="single"/>
        </w:rPr>
      </w:pPr>
      <w:hyperlink r:id="rId22">
        <w:r w:rsidDel="00000000" w:rsidR="00000000" w:rsidRPr="00000000">
          <w:rPr>
            <w:sz w:val="28"/>
            <w:szCs w:val="28"/>
            <w:u w:val="single"/>
            <w:rtl w:val="0"/>
          </w:rPr>
          <w:t xml:space="preserve">SOMMAIRE</w:t>
        </w:r>
      </w:hyperlink>
      <w:hyperlink r:id="rId23">
        <w:r w:rsidDel="00000000" w:rsidR="00000000" w:rsidRPr="00000000">
          <w:rPr>
            <w:sz w:val="28"/>
            <w:szCs w:val="28"/>
            <w:rtl w:val="0"/>
          </w:rPr>
          <w:t xml:space="preserve">   </w:t>
          <w:tab/>
        </w:r>
      </w:hyperlink>
      <w:hyperlink r:id="rId24">
        <w:r w:rsidDel="00000000" w:rsidR="00000000" w:rsidRPr="00000000">
          <w:rPr>
            <w:sz w:val="28"/>
            <w:szCs w:val="28"/>
            <w:u w:val="single"/>
            <w:rtl w:val="0"/>
          </w:rPr>
          <w:t xml:space="preserve">iii</w:t>
        </w:r>
      </w:hyperlink>
      <w:r w:rsidDel="00000000" w:rsidR="00000000" w:rsidRPr="00000000">
        <w:rPr>
          <w:rtl w:val="0"/>
        </w:rPr>
      </w:r>
    </w:p>
    <w:p w:rsidR="00000000" w:rsidDel="00000000" w:rsidP="00000000" w:rsidRDefault="00000000" w:rsidRPr="00000000" w14:paraId="00000451">
      <w:pPr>
        <w:tabs>
          <w:tab w:val="left" w:leader="none" w:pos="1785"/>
        </w:tabs>
        <w:spacing w:after="100" w:before="240" w:line="276" w:lineRule="auto"/>
        <w:jc w:val="both"/>
        <w:rPr>
          <w:sz w:val="28"/>
          <w:szCs w:val="28"/>
          <w:u w:val="single"/>
        </w:rPr>
      </w:pPr>
      <w:hyperlink r:id="rId25">
        <w:r w:rsidDel="00000000" w:rsidR="00000000" w:rsidRPr="00000000">
          <w:rPr>
            <w:sz w:val="28"/>
            <w:szCs w:val="28"/>
            <w:u w:val="single"/>
            <w:rtl w:val="0"/>
          </w:rPr>
          <w:t xml:space="preserve">Dédicace</w:t>
        </w:r>
      </w:hyperlink>
      <w:hyperlink r:id="rId26">
        <w:r w:rsidDel="00000000" w:rsidR="00000000" w:rsidRPr="00000000">
          <w:rPr>
            <w:sz w:val="28"/>
            <w:szCs w:val="28"/>
            <w:rtl w:val="0"/>
          </w:rPr>
          <w:t xml:space="preserve">           </w:t>
          <w:tab/>
        </w:r>
      </w:hyperlink>
      <w:hyperlink r:id="rId27">
        <w:r w:rsidDel="00000000" w:rsidR="00000000" w:rsidRPr="00000000">
          <w:rPr>
            <w:sz w:val="28"/>
            <w:szCs w:val="28"/>
            <w:u w:val="single"/>
            <w:rtl w:val="0"/>
          </w:rPr>
          <w:t xml:space="preserve">v</w:t>
        </w:r>
      </w:hyperlink>
      <w:r w:rsidDel="00000000" w:rsidR="00000000" w:rsidRPr="00000000">
        <w:rPr>
          <w:rtl w:val="0"/>
        </w:rPr>
      </w:r>
    </w:p>
    <w:p w:rsidR="00000000" w:rsidDel="00000000" w:rsidP="00000000" w:rsidRDefault="00000000" w:rsidRPr="00000000" w14:paraId="00000452">
      <w:pPr>
        <w:tabs>
          <w:tab w:val="left" w:leader="none" w:pos="1785"/>
        </w:tabs>
        <w:spacing w:after="100" w:before="240" w:line="276" w:lineRule="auto"/>
        <w:jc w:val="both"/>
        <w:rPr>
          <w:sz w:val="28"/>
          <w:szCs w:val="28"/>
          <w:u w:val="single"/>
        </w:rPr>
      </w:pPr>
      <w:hyperlink r:id="rId28">
        <w:r w:rsidDel="00000000" w:rsidR="00000000" w:rsidRPr="00000000">
          <w:rPr>
            <w:sz w:val="28"/>
            <w:szCs w:val="28"/>
            <w:u w:val="single"/>
            <w:rtl w:val="0"/>
          </w:rPr>
          <w:t xml:space="preserve">Remerciements</w:t>
        </w:r>
      </w:hyperlink>
      <w:hyperlink r:id="rId29">
        <w:r w:rsidDel="00000000" w:rsidR="00000000" w:rsidRPr="00000000">
          <w:rPr>
            <w:sz w:val="28"/>
            <w:szCs w:val="28"/>
            <w:rtl w:val="0"/>
          </w:rPr>
          <w:t xml:space="preserve">  </w:t>
        </w:r>
      </w:hyperlink>
      <w:hyperlink r:id="rId30">
        <w:r w:rsidDel="00000000" w:rsidR="00000000" w:rsidRPr="00000000">
          <w:rPr>
            <w:sz w:val="28"/>
            <w:szCs w:val="28"/>
            <w:u w:val="single"/>
            <w:rtl w:val="0"/>
          </w:rPr>
          <w:t xml:space="preserve">1</w:t>
        </w:r>
      </w:hyperlink>
      <w:r w:rsidDel="00000000" w:rsidR="00000000" w:rsidRPr="00000000">
        <w:rPr>
          <w:rtl w:val="0"/>
        </w:rPr>
      </w:r>
    </w:p>
    <w:p w:rsidR="00000000" w:rsidDel="00000000" w:rsidP="00000000" w:rsidRDefault="00000000" w:rsidRPr="00000000" w14:paraId="00000453">
      <w:pPr>
        <w:tabs>
          <w:tab w:val="left" w:leader="none" w:pos="1785"/>
        </w:tabs>
        <w:spacing w:after="100" w:before="240" w:line="276" w:lineRule="auto"/>
        <w:jc w:val="both"/>
        <w:rPr>
          <w:sz w:val="28"/>
          <w:szCs w:val="28"/>
          <w:u w:val="single"/>
        </w:rPr>
      </w:pPr>
      <w:hyperlink r:id="rId31">
        <w:r w:rsidDel="00000000" w:rsidR="00000000" w:rsidRPr="00000000">
          <w:rPr>
            <w:sz w:val="28"/>
            <w:szCs w:val="28"/>
            <w:u w:val="single"/>
            <w:rtl w:val="0"/>
          </w:rPr>
          <w:t xml:space="preserve">Sigles et abréviations</w:t>
        </w:r>
      </w:hyperlink>
      <w:hyperlink r:id="rId32">
        <w:r w:rsidDel="00000000" w:rsidR="00000000" w:rsidRPr="00000000">
          <w:rPr>
            <w:sz w:val="28"/>
            <w:szCs w:val="28"/>
            <w:rtl w:val="0"/>
          </w:rPr>
          <w:t xml:space="preserve">   </w:t>
          <w:tab/>
        </w:r>
      </w:hyperlink>
      <w:hyperlink r:id="rId33">
        <w:r w:rsidDel="00000000" w:rsidR="00000000" w:rsidRPr="00000000">
          <w:rPr>
            <w:sz w:val="28"/>
            <w:szCs w:val="28"/>
            <w:u w:val="single"/>
            <w:rtl w:val="0"/>
          </w:rPr>
          <w:t xml:space="preserve">1</w:t>
        </w:r>
      </w:hyperlink>
      <w:r w:rsidDel="00000000" w:rsidR="00000000" w:rsidRPr="00000000">
        <w:rPr>
          <w:rtl w:val="0"/>
        </w:rPr>
      </w:r>
    </w:p>
    <w:p w:rsidR="00000000" w:rsidDel="00000000" w:rsidP="00000000" w:rsidRDefault="00000000" w:rsidRPr="00000000" w14:paraId="00000454">
      <w:pPr>
        <w:tabs>
          <w:tab w:val="left" w:leader="none" w:pos="1785"/>
        </w:tabs>
        <w:spacing w:after="100" w:before="240" w:line="276" w:lineRule="auto"/>
        <w:jc w:val="both"/>
        <w:rPr>
          <w:sz w:val="28"/>
          <w:szCs w:val="28"/>
          <w:u w:val="single"/>
        </w:rPr>
      </w:pPr>
      <w:hyperlink r:id="rId34">
        <w:r w:rsidDel="00000000" w:rsidR="00000000" w:rsidRPr="00000000">
          <w:rPr>
            <w:sz w:val="28"/>
            <w:szCs w:val="28"/>
            <w:u w:val="single"/>
            <w:rtl w:val="0"/>
          </w:rPr>
          <w:t xml:space="preserve">Liste des Tableaux</w:t>
        </w:r>
      </w:hyperlink>
      <w:hyperlink r:id="rId35">
        <w:r w:rsidDel="00000000" w:rsidR="00000000" w:rsidRPr="00000000">
          <w:rPr>
            <w:sz w:val="28"/>
            <w:szCs w:val="28"/>
            <w:rtl w:val="0"/>
          </w:rPr>
          <w:t xml:space="preserve">         </w:t>
          <w:tab/>
        </w:r>
      </w:hyperlink>
      <w:hyperlink r:id="rId36">
        <w:r w:rsidDel="00000000" w:rsidR="00000000" w:rsidRPr="00000000">
          <w:rPr>
            <w:sz w:val="28"/>
            <w:szCs w:val="28"/>
            <w:u w:val="single"/>
            <w:rtl w:val="0"/>
          </w:rPr>
          <w:t xml:space="preserve">2</w:t>
        </w:r>
      </w:hyperlink>
      <w:r w:rsidDel="00000000" w:rsidR="00000000" w:rsidRPr="00000000">
        <w:rPr>
          <w:rtl w:val="0"/>
        </w:rPr>
      </w:r>
    </w:p>
    <w:p w:rsidR="00000000" w:rsidDel="00000000" w:rsidP="00000000" w:rsidRDefault="00000000" w:rsidRPr="00000000" w14:paraId="00000455">
      <w:pPr>
        <w:tabs>
          <w:tab w:val="left" w:leader="none" w:pos="1785"/>
        </w:tabs>
        <w:spacing w:after="100" w:before="240" w:line="276" w:lineRule="auto"/>
        <w:jc w:val="both"/>
        <w:rPr>
          <w:sz w:val="28"/>
          <w:szCs w:val="28"/>
          <w:u w:val="single"/>
        </w:rPr>
      </w:pPr>
      <w:hyperlink r:id="rId37">
        <w:r w:rsidDel="00000000" w:rsidR="00000000" w:rsidRPr="00000000">
          <w:rPr>
            <w:sz w:val="28"/>
            <w:szCs w:val="28"/>
            <w:u w:val="single"/>
            <w:rtl w:val="0"/>
          </w:rPr>
          <w:t xml:space="preserve">Liste des figures</w:t>
        </w:r>
      </w:hyperlink>
      <w:hyperlink r:id="rId38">
        <w:r w:rsidDel="00000000" w:rsidR="00000000" w:rsidRPr="00000000">
          <w:rPr>
            <w:sz w:val="28"/>
            <w:szCs w:val="28"/>
            <w:rtl w:val="0"/>
          </w:rPr>
          <w:t xml:space="preserve"> </w:t>
        </w:r>
      </w:hyperlink>
      <w:hyperlink r:id="rId39">
        <w:r w:rsidDel="00000000" w:rsidR="00000000" w:rsidRPr="00000000">
          <w:rPr>
            <w:sz w:val="28"/>
            <w:szCs w:val="28"/>
            <w:u w:val="single"/>
            <w:rtl w:val="0"/>
          </w:rPr>
          <w:t xml:space="preserve">3</w:t>
        </w:r>
      </w:hyperlink>
      <w:r w:rsidDel="00000000" w:rsidR="00000000" w:rsidRPr="00000000">
        <w:rPr>
          <w:rtl w:val="0"/>
        </w:rPr>
      </w:r>
    </w:p>
    <w:p w:rsidR="00000000" w:rsidDel="00000000" w:rsidP="00000000" w:rsidRDefault="00000000" w:rsidRPr="00000000" w14:paraId="00000456">
      <w:pPr>
        <w:tabs>
          <w:tab w:val="left" w:leader="none" w:pos="1785"/>
        </w:tabs>
        <w:spacing w:after="100" w:before="240" w:line="276" w:lineRule="auto"/>
        <w:jc w:val="both"/>
        <w:rPr>
          <w:sz w:val="28"/>
          <w:szCs w:val="28"/>
          <w:u w:val="single"/>
        </w:rPr>
      </w:pPr>
      <w:hyperlink r:id="rId40">
        <w:r w:rsidDel="00000000" w:rsidR="00000000" w:rsidRPr="00000000">
          <w:rPr>
            <w:sz w:val="28"/>
            <w:szCs w:val="28"/>
            <w:u w:val="single"/>
            <w:rtl w:val="0"/>
          </w:rPr>
          <w:t xml:space="preserve">Liste des cartes</w:t>
        </w:r>
      </w:hyperlink>
      <w:hyperlink r:id="rId41">
        <w:r w:rsidDel="00000000" w:rsidR="00000000" w:rsidRPr="00000000">
          <w:rPr>
            <w:sz w:val="28"/>
            <w:szCs w:val="28"/>
            <w:rtl w:val="0"/>
          </w:rPr>
          <w:t xml:space="preserve">   </w:t>
        </w:r>
      </w:hyperlink>
      <w:hyperlink r:id="rId42">
        <w:r w:rsidDel="00000000" w:rsidR="00000000" w:rsidRPr="00000000">
          <w:rPr>
            <w:sz w:val="28"/>
            <w:szCs w:val="28"/>
            <w:u w:val="single"/>
            <w:rtl w:val="0"/>
          </w:rPr>
          <w:t xml:space="preserve">4</w:t>
        </w:r>
      </w:hyperlink>
      <w:r w:rsidDel="00000000" w:rsidR="00000000" w:rsidRPr="00000000">
        <w:rPr>
          <w:rtl w:val="0"/>
        </w:rPr>
      </w:r>
    </w:p>
    <w:p w:rsidR="00000000" w:rsidDel="00000000" w:rsidP="00000000" w:rsidRDefault="00000000" w:rsidRPr="00000000" w14:paraId="00000457">
      <w:pPr>
        <w:tabs>
          <w:tab w:val="left" w:leader="none" w:pos="1785"/>
        </w:tabs>
        <w:spacing w:after="100" w:before="240" w:line="276" w:lineRule="auto"/>
        <w:jc w:val="both"/>
        <w:rPr>
          <w:sz w:val="28"/>
          <w:szCs w:val="28"/>
          <w:u w:val="single"/>
        </w:rPr>
      </w:pPr>
      <w:hyperlink r:id="rId43">
        <w:r w:rsidDel="00000000" w:rsidR="00000000" w:rsidRPr="00000000">
          <w:rPr>
            <w:sz w:val="28"/>
            <w:szCs w:val="28"/>
            <w:u w:val="single"/>
            <w:rtl w:val="0"/>
          </w:rPr>
          <w:t xml:space="preserve">Liste des photos</w:t>
        </w:r>
      </w:hyperlink>
      <w:hyperlink r:id="rId44">
        <w:r w:rsidDel="00000000" w:rsidR="00000000" w:rsidRPr="00000000">
          <w:rPr>
            <w:sz w:val="28"/>
            <w:szCs w:val="28"/>
            <w:rtl w:val="0"/>
          </w:rPr>
          <w:t xml:space="preserve">  </w:t>
        </w:r>
      </w:hyperlink>
      <w:hyperlink r:id="rId45">
        <w:r w:rsidDel="00000000" w:rsidR="00000000" w:rsidRPr="00000000">
          <w:rPr>
            <w:sz w:val="28"/>
            <w:szCs w:val="28"/>
            <w:u w:val="single"/>
            <w:rtl w:val="0"/>
          </w:rPr>
          <w:t xml:space="preserve">5</w:t>
        </w:r>
      </w:hyperlink>
      <w:r w:rsidDel="00000000" w:rsidR="00000000" w:rsidRPr="00000000">
        <w:rPr>
          <w:rtl w:val="0"/>
        </w:rPr>
      </w:r>
    </w:p>
    <w:p w:rsidR="00000000" w:rsidDel="00000000" w:rsidP="00000000" w:rsidRDefault="00000000" w:rsidRPr="00000000" w14:paraId="00000458">
      <w:pPr>
        <w:tabs>
          <w:tab w:val="left" w:leader="none" w:pos="1785"/>
        </w:tabs>
        <w:spacing w:after="100" w:before="240" w:line="276" w:lineRule="auto"/>
        <w:jc w:val="both"/>
        <w:rPr>
          <w:sz w:val="28"/>
          <w:szCs w:val="28"/>
          <w:u w:val="single"/>
        </w:rPr>
      </w:pPr>
      <w:hyperlink r:id="rId46">
        <w:r w:rsidDel="00000000" w:rsidR="00000000" w:rsidRPr="00000000">
          <w:rPr>
            <w:sz w:val="28"/>
            <w:szCs w:val="28"/>
            <w:u w:val="single"/>
            <w:rtl w:val="0"/>
          </w:rPr>
          <w:t xml:space="preserve">INTRODUCTION</w:t>
        </w:r>
      </w:hyperlink>
      <w:hyperlink r:id="rId47">
        <w:r w:rsidDel="00000000" w:rsidR="00000000" w:rsidRPr="00000000">
          <w:rPr>
            <w:sz w:val="28"/>
            <w:szCs w:val="28"/>
            <w:rtl w:val="0"/>
          </w:rPr>
          <w:t xml:space="preserve">         </w:t>
          <w:tab/>
        </w:r>
      </w:hyperlink>
      <w:hyperlink r:id="rId48">
        <w:r w:rsidDel="00000000" w:rsidR="00000000" w:rsidRPr="00000000">
          <w:rPr>
            <w:sz w:val="28"/>
            <w:szCs w:val="28"/>
            <w:u w:val="single"/>
            <w:rtl w:val="0"/>
          </w:rPr>
          <w:t xml:space="preserve">6</w:t>
        </w:r>
      </w:hyperlink>
      <w:r w:rsidDel="00000000" w:rsidR="00000000" w:rsidRPr="00000000">
        <w:rPr>
          <w:rtl w:val="0"/>
        </w:rPr>
      </w:r>
    </w:p>
    <w:p w:rsidR="00000000" w:rsidDel="00000000" w:rsidP="00000000" w:rsidRDefault="00000000" w:rsidRPr="00000000" w14:paraId="00000459">
      <w:pPr>
        <w:tabs>
          <w:tab w:val="left" w:leader="none" w:pos="1785"/>
        </w:tabs>
        <w:spacing w:after="100" w:before="240" w:line="276" w:lineRule="auto"/>
        <w:jc w:val="both"/>
        <w:rPr>
          <w:sz w:val="28"/>
          <w:szCs w:val="28"/>
          <w:u w:val="single"/>
        </w:rPr>
      </w:pPr>
      <w:hyperlink r:id="rId49">
        <w:r w:rsidDel="00000000" w:rsidR="00000000" w:rsidRPr="00000000">
          <w:rPr>
            <w:sz w:val="28"/>
            <w:szCs w:val="28"/>
            <w:u w:val="single"/>
            <w:rtl w:val="0"/>
          </w:rPr>
          <w:t xml:space="preserve">PREMIÈRE PARTIE : FONDEMENTS D'ORDRE THÉORIQUE</w:t>
        </w:r>
      </w:hyperlink>
      <w:hyperlink r:id="rId50">
        <w:r w:rsidDel="00000000" w:rsidR="00000000" w:rsidRPr="00000000">
          <w:rPr>
            <w:sz w:val="28"/>
            <w:szCs w:val="28"/>
            <w:rtl w:val="0"/>
          </w:rPr>
          <w:t xml:space="preserve">   </w:t>
        </w:r>
      </w:hyperlink>
      <w:hyperlink r:id="rId51">
        <w:r w:rsidDel="00000000" w:rsidR="00000000" w:rsidRPr="00000000">
          <w:rPr>
            <w:sz w:val="28"/>
            <w:szCs w:val="28"/>
            <w:u w:val="single"/>
            <w:rtl w:val="0"/>
          </w:rPr>
          <w:t xml:space="preserve">7</w:t>
        </w:r>
      </w:hyperlink>
      <w:r w:rsidDel="00000000" w:rsidR="00000000" w:rsidRPr="00000000">
        <w:rPr>
          <w:rtl w:val="0"/>
        </w:rPr>
      </w:r>
    </w:p>
    <w:p w:rsidR="00000000" w:rsidDel="00000000" w:rsidP="00000000" w:rsidRDefault="00000000" w:rsidRPr="00000000" w14:paraId="0000045A">
      <w:pPr>
        <w:tabs>
          <w:tab w:val="left" w:leader="none" w:pos="1785"/>
        </w:tabs>
        <w:spacing w:after="100" w:before="240" w:line="276" w:lineRule="auto"/>
        <w:jc w:val="both"/>
        <w:rPr>
          <w:sz w:val="28"/>
          <w:szCs w:val="28"/>
          <w:u w:val="single"/>
        </w:rPr>
      </w:pPr>
      <w:hyperlink r:id="rId52">
        <w:r w:rsidDel="00000000" w:rsidR="00000000" w:rsidRPr="00000000">
          <w:rPr>
            <w:sz w:val="28"/>
            <w:szCs w:val="28"/>
            <w:u w:val="single"/>
            <w:rtl w:val="0"/>
          </w:rPr>
          <w:t xml:space="preserve">CHAPITRE I : SPÉCIFICATION DE LA PROBLÉMATIQUE</w:t>
        </w:r>
      </w:hyperlink>
      <w:hyperlink r:id="rId53">
        <w:r w:rsidDel="00000000" w:rsidR="00000000" w:rsidRPr="00000000">
          <w:rPr>
            <w:sz w:val="28"/>
            <w:szCs w:val="28"/>
            <w:rtl w:val="0"/>
          </w:rPr>
          <w:t xml:space="preserve">     </w:t>
          <w:tab/>
        </w:r>
      </w:hyperlink>
      <w:hyperlink r:id="rId54">
        <w:r w:rsidDel="00000000" w:rsidR="00000000" w:rsidRPr="00000000">
          <w:rPr>
            <w:sz w:val="28"/>
            <w:szCs w:val="28"/>
            <w:u w:val="single"/>
            <w:rtl w:val="0"/>
          </w:rPr>
          <w:t xml:space="preserve">8</w:t>
        </w:r>
      </w:hyperlink>
      <w:r w:rsidDel="00000000" w:rsidR="00000000" w:rsidRPr="00000000">
        <w:rPr>
          <w:rtl w:val="0"/>
        </w:rPr>
      </w:r>
    </w:p>
    <w:p w:rsidR="00000000" w:rsidDel="00000000" w:rsidP="00000000" w:rsidRDefault="00000000" w:rsidRPr="00000000" w14:paraId="0000045B">
      <w:pPr>
        <w:tabs>
          <w:tab w:val="left" w:leader="none" w:pos="1785"/>
        </w:tabs>
        <w:spacing w:after="100" w:line="276" w:lineRule="auto"/>
        <w:ind w:left="200" w:firstLine="0"/>
        <w:jc w:val="both"/>
        <w:rPr>
          <w:sz w:val="28"/>
          <w:szCs w:val="28"/>
          <w:u w:val="single"/>
        </w:rPr>
      </w:pPr>
      <w:hyperlink r:id="rId55">
        <w:r w:rsidDel="00000000" w:rsidR="00000000" w:rsidRPr="00000000">
          <w:rPr>
            <w:sz w:val="28"/>
            <w:szCs w:val="28"/>
            <w:u w:val="single"/>
            <w:rtl w:val="0"/>
          </w:rPr>
          <w:t xml:space="preserve">1.1.</w:t>
        </w:r>
      </w:hyperlink>
      <w:hyperlink r:id="rId56">
        <w:r w:rsidDel="00000000" w:rsidR="00000000" w:rsidRPr="00000000">
          <w:rPr>
            <w:rFonts w:ascii="Calibri" w:cs="Calibri" w:eastAsia="Calibri" w:hAnsi="Calibri"/>
            <w:sz w:val="30"/>
            <w:szCs w:val="30"/>
            <w:rtl w:val="0"/>
          </w:rPr>
          <w:t xml:space="preserve"> </w:t>
          <w:tab/>
        </w:r>
      </w:hyperlink>
      <w:hyperlink r:id="rId57">
        <w:r w:rsidDel="00000000" w:rsidR="00000000" w:rsidRPr="00000000">
          <w:rPr>
            <w:sz w:val="28"/>
            <w:szCs w:val="28"/>
            <w:u w:val="single"/>
            <w:rtl w:val="0"/>
          </w:rPr>
          <w:t xml:space="preserve">JUSTIFICATION DU CHOIX DU SUJET</w:t>
        </w:r>
      </w:hyperlink>
      <w:hyperlink r:id="rId58">
        <w:r w:rsidDel="00000000" w:rsidR="00000000" w:rsidRPr="00000000">
          <w:rPr>
            <w:sz w:val="28"/>
            <w:szCs w:val="28"/>
            <w:rtl w:val="0"/>
          </w:rPr>
          <w:t xml:space="preserve"> </w:t>
        </w:r>
      </w:hyperlink>
      <w:hyperlink r:id="rId59">
        <w:r w:rsidDel="00000000" w:rsidR="00000000" w:rsidRPr="00000000">
          <w:rPr>
            <w:sz w:val="28"/>
            <w:szCs w:val="28"/>
            <w:u w:val="single"/>
            <w:rtl w:val="0"/>
          </w:rPr>
          <w:t xml:space="preserve">8</w:t>
        </w:r>
      </w:hyperlink>
      <w:r w:rsidDel="00000000" w:rsidR="00000000" w:rsidRPr="00000000">
        <w:rPr>
          <w:rtl w:val="0"/>
        </w:rPr>
      </w:r>
    </w:p>
    <w:p w:rsidR="00000000" w:rsidDel="00000000" w:rsidP="00000000" w:rsidRDefault="00000000" w:rsidRPr="00000000" w14:paraId="0000045C">
      <w:pPr>
        <w:tabs>
          <w:tab w:val="left" w:leader="none" w:pos="1785"/>
        </w:tabs>
        <w:spacing w:after="100" w:line="276" w:lineRule="auto"/>
        <w:ind w:left="400" w:firstLine="0"/>
        <w:jc w:val="both"/>
        <w:rPr>
          <w:sz w:val="28"/>
          <w:szCs w:val="28"/>
          <w:u w:val="single"/>
        </w:rPr>
      </w:pPr>
      <w:hyperlink r:id="rId60">
        <w:r w:rsidDel="00000000" w:rsidR="00000000" w:rsidRPr="00000000">
          <w:rPr>
            <w:sz w:val="28"/>
            <w:szCs w:val="28"/>
            <w:u w:val="single"/>
            <w:rtl w:val="0"/>
          </w:rPr>
          <w:t xml:space="preserve">1.1.1.</w:t>
        </w:r>
      </w:hyperlink>
      <w:hyperlink r:id="rId61">
        <w:r w:rsidDel="00000000" w:rsidR="00000000" w:rsidRPr="00000000">
          <w:rPr>
            <w:rFonts w:ascii="Calibri" w:cs="Calibri" w:eastAsia="Calibri" w:hAnsi="Calibri"/>
            <w:sz w:val="30"/>
            <w:szCs w:val="30"/>
            <w:rtl w:val="0"/>
          </w:rPr>
          <w:t xml:space="preserve">        </w:t>
          <w:tab/>
        </w:r>
      </w:hyperlink>
      <w:hyperlink r:id="rId62">
        <w:r w:rsidDel="00000000" w:rsidR="00000000" w:rsidRPr="00000000">
          <w:rPr>
            <w:sz w:val="28"/>
            <w:szCs w:val="28"/>
            <w:u w:val="single"/>
            <w:rtl w:val="0"/>
          </w:rPr>
          <w:t xml:space="preserve">Motivation personnelle</w:t>
        </w:r>
      </w:hyperlink>
      <w:hyperlink r:id="rId63">
        <w:r w:rsidDel="00000000" w:rsidR="00000000" w:rsidRPr="00000000">
          <w:rPr>
            <w:sz w:val="28"/>
            <w:szCs w:val="28"/>
            <w:rtl w:val="0"/>
          </w:rPr>
          <w:t xml:space="preserve"> </w:t>
          <w:tab/>
        </w:r>
      </w:hyperlink>
      <w:hyperlink r:id="rId64">
        <w:r w:rsidDel="00000000" w:rsidR="00000000" w:rsidRPr="00000000">
          <w:rPr>
            <w:sz w:val="28"/>
            <w:szCs w:val="28"/>
            <w:u w:val="single"/>
            <w:rtl w:val="0"/>
          </w:rPr>
          <w:t xml:space="preserve">8</w:t>
        </w:r>
      </w:hyperlink>
      <w:r w:rsidDel="00000000" w:rsidR="00000000" w:rsidRPr="00000000">
        <w:rPr>
          <w:rtl w:val="0"/>
        </w:rPr>
      </w:r>
    </w:p>
    <w:p w:rsidR="00000000" w:rsidDel="00000000" w:rsidP="00000000" w:rsidRDefault="00000000" w:rsidRPr="00000000" w14:paraId="0000045D">
      <w:pPr>
        <w:tabs>
          <w:tab w:val="left" w:leader="none" w:pos="1785"/>
        </w:tabs>
        <w:spacing w:after="100" w:line="276" w:lineRule="auto"/>
        <w:ind w:left="400" w:firstLine="0"/>
        <w:jc w:val="both"/>
        <w:rPr>
          <w:sz w:val="28"/>
          <w:szCs w:val="28"/>
          <w:u w:val="single"/>
        </w:rPr>
      </w:pPr>
      <w:hyperlink r:id="rId65">
        <w:r w:rsidDel="00000000" w:rsidR="00000000" w:rsidRPr="00000000">
          <w:rPr>
            <w:sz w:val="28"/>
            <w:szCs w:val="28"/>
            <w:u w:val="single"/>
            <w:rtl w:val="0"/>
          </w:rPr>
          <w:t xml:space="preserve">1.1.2.</w:t>
        </w:r>
      </w:hyperlink>
      <w:hyperlink r:id="rId66">
        <w:r w:rsidDel="00000000" w:rsidR="00000000" w:rsidRPr="00000000">
          <w:rPr>
            <w:rFonts w:ascii="Calibri" w:cs="Calibri" w:eastAsia="Calibri" w:hAnsi="Calibri"/>
            <w:sz w:val="30"/>
            <w:szCs w:val="30"/>
            <w:rtl w:val="0"/>
          </w:rPr>
          <w:t xml:space="preserve">        </w:t>
          <w:tab/>
        </w:r>
      </w:hyperlink>
      <w:hyperlink r:id="rId67">
        <w:r w:rsidDel="00000000" w:rsidR="00000000" w:rsidRPr="00000000">
          <w:rPr>
            <w:sz w:val="28"/>
            <w:szCs w:val="28"/>
            <w:u w:val="single"/>
            <w:rtl w:val="0"/>
          </w:rPr>
          <w:t xml:space="preserve">Pertinence sociale</w:t>
        </w:r>
      </w:hyperlink>
      <w:hyperlink r:id="rId68">
        <w:r w:rsidDel="00000000" w:rsidR="00000000" w:rsidRPr="00000000">
          <w:rPr>
            <w:sz w:val="28"/>
            <w:szCs w:val="28"/>
            <w:rtl w:val="0"/>
          </w:rPr>
          <w:t xml:space="preserve">           </w:t>
          <w:tab/>
        </w:r>
      </w:hyperlink>
      <w:hyperlink r:id="rId69">
        <w:r w:rsidDel="00000000" w:rsidR="00000000" w:rsidRPr="00000000">
          <w:rPr>
            <w:sz w:val="28"/>
            <w:szCs w:val="28"/>
            <w:u w:val="single"/>
            <w:rtl w:val="0"/>
          </w:rPr>
          <w:t xml:space="preserve">8</w:t>
        </w:r>
      </w:hyperlink>
      <w:r w:rsidDel="00000000" w:rsidR="00000000" w:rsidRPr="00000000">
        <w:rPr>
          <w:rtl w:val="0"/>
        </w:rPr>
      </w:r>
    </w:p>
    <w:p w:rsidR="00000000" w:rsidDel="00000000" w:rsidP="00000000" w:rsidRDefault="00000000" w:rsidRPr="00000000" w14:paraId="0000045E">
      <w:pPr>
        <w:tabs>
          <w:tab w:val="left" w:leader="none" w:pos="1785"/>
        </w:tabs>
        <w:spacing w:after="100" w:line="276" w:lineRule="auto"/>
        <w:ind w:left="400" w:firstLine="0"/>
        <w:jc w:val="both"/>
        <w:rPr>
          <w:sz w:val="28"/>
          <w:szCs w:val="28"/>
          <w:u w:val="single"/>
        </w:rPr>
      </w:pPr>
      <w:hyperlink r:id="rId70">
        <w:r w:rsidDel="00000000" w:rsidR="00000000" w:rsidRPr="00000000">
          <w:rPr>
            <w:sz w:val="28"/>
            <w:szCs w:val="28"/>
            <w:u w:val="single"/>
            <w:rtl w:val="0"/>
          </w:rPr>
          <w:t xml:space="preserve">1.1.3.</w:t>
        </w:r>
      </w:hyperlink>
      <w:hyperlink r:id="rId71">
        <w:r w:rsidDel="00000000" w:rsidR="00000000" w:rsidRPr="00000000">
          <w:rPr>
            <w:rFonts w:ascii="Calibri" w:cs="Calibri" w:eastAsia="Calibri" w:hAnsi="Calibri"/>
            <w:sz w:val="30"/>
            <w:szCs w:val="30"/>
            <w:rtl w:val="0"/>
          </w:rPr>
          <w:t xml:space="preserve">        </w:t>
          <w:tab/>
        </w:r>
      </w:hyperlink>
      <w:hyperlink r:id="rId72">
        <w:r w:rsidDel="00000000" w:rsidR="00000000" w:rsidRPr="00000000">
          <w:rPr>
            <w:sz w:val="28"/>
            <w:szCs w:val="28"/>
            <w:u w:val="single"/>
            <w:rtl w:val="0"/>
          </w:rPr>
          <w:t xml:space="preserve">Pertinence Scientifique</w:t>
        </w:r>
      </w:hyperlink>
      <w:hyperlink r:id="rId73">
        <w:r w:rsidDel="00000000" w:rsidR="00000000" w:rsidRPr="00000000">
          <w:rPr>
            <w:sz w:val="28"/>
            <w:szCs w:val="28"/>
            <w:rtl w:val="0"/>
          </w:rPr>
          <w:t xml:space="preserve">  </w:t>
          <w:tab/>
        </w:r>
      </w:hyperlink>
      <w:hyperlink r:id="rId74">
        <w:r w:rsidDel="00000000" w:rsidR="00000000" w:rsidRPr="00000000">
          <w:rPr>
            <w:sz w:val="28"/>
            <w:szCs w:val="28"/>
            <w:u w:val="single"/>
            <w:rtl w:val="0"/>
          </w:rPr>
          <w:t xml:space="preserve">9</w:t>
        </w:r>
      </w:hyperlink>
      <w:r w:rsidDel="00000000" w:rsidR="00000000" w:rsidRPr="00000000">
        <w:rPr>
          <w:rtl w:val="0"/>
        </w:rPr>
      </w:r>
    </w:p>
    <w:p w:rsidR="00000000" w:rsidDel="00000000" w:rsidP="00000000" w:rsidRDefault="00000000" w:rsidRPr="00000000" w14:paraId="0000045F">
      <w:pPr>
        <w:tabs>
          <w:tab w:val="left" w:leader="none" w:pos="1785"/>
        </w:tabs>
        <w:spacing w:after="100" w:line="276" w:lineRule="auto"/>
        <w:ind w:left="200" w:firstLine="0"/>
        <w:jc w:val="both"/>
        <w:rPr>
          <w:sz w:val="28"/>
          <w:szCs w:val="28"/>
          <w:u w:val="single"/>
        </w:rPr>
      </w:pPr>
      <w:hyperlink r:id="rId75">
        <w:r w:rsidDel="00000000" w:rsidR="00000000" w:rsidRPr="00000000">
          <w:rPr>
            <w:sz w:val="28"/>
            <w:szCs w:val="28"/>
            <w:u w:val="single"/>
            <w:rtl w:val="0"/>
          </w:rPr>
          <w:t xml:space="preserve">1.2. PROBLÉMATIQUE</w:t>
        </w:r>
      </w:hyperlink>
      <w:hyperlink r:id="rId76">
        <w:r w:rsidDel="00000000" w:rsidR="00000000" w:rsidRPr="00000000">
          <w:rPr>
            <w:sz w:val="28"/>
            <w:szCs w:val="28"/>
            <w:rtl w:val="0"/>
          </w:rPr>
          <w:t xml:space="preserve">        </w:t>
          <w:tab/>
        </w:r>
      </w:hyperlink>
      <w:hyperlink r:id="rId77">
        <w:r w:rsidDel="00000000" w:rsidR="00000000" w:rsidRPr="00000000">
          <w:rPr>
            <w:sz w:val="28"/>
            <w:szCs w:val="28"/>
            <w:u w:val="single"/>
            <w:rtl w:val="0"/>
          </w:rPr>
          <w:t xml:space="preserve">10</w:t>
        </w:r>
      </w:hyperlink>
      <w:r w:rsidDel="00000000" w:rsidR="00000000" w:rsidRPr="00000000">
        <w:rPr>
          <w:rtl w:val="0"/>
        </w:rPr>
      </w:r>
    </w:p>
    <w:p w:rsidR="00000000" w:rsidDel="00000000" w:rsidP="00000000" w:rsidRDefault="00000000" w:rsidRPr="00000000" w14:paraId="00000460">
      <w:pPr>
        <w:tabs>
          <w:tab w:val="left" w:leader="none" w:pos="1785"/>
        </w:tabs>
        <w:spacing w:after="100" w:line="276" w:lineRule="auto"/>
        <w:ind w:left="200" w:firstLine="0"/>
        <w:jc w:val="both"/>
        <w:rPr>
          <w:sz w:val="28"/>
          <w:szCs w:val="28"/>
          <w:u w:val="single"/>
        </w:rPr>
      </w:pPr>
      <w:hyperlink r:id="rId78">
        <w:r w:rsidDel="00000000" w:rsidR="00000000" w:rsidRPr="00000000">
          <w:rPr>
            <w:sz w:val="28"/>
            <w:szCs w:val="28"/>
            <w:u w:val="single"/>
            <w:rtl w:val="0"/>
          </w:rPr>
          <w:t xml:space="preserve">1.3.</w:t>
        </w:r>
      </w:hyperlink>
      <w:hyperlink r:id="rId79">
        <w:r w:rsidDel="00000000" w:rsidR="00000000" w:rsidRPr="00000000">
          <w:rPr>
            <w:rFonts w:ascii="Calibri" w:cs="Calibri" w:eastAsia="Calibri" w:hAnsi="Calibri"/>
            <w:sz w:val="30"/>
            <w:szCs w:val="30"/>
            <w:rtl w:val="0"/>
          </w:rPr>
          <w:t xml:space="preserve"> </w:t>
          <w:tab/>
        </w:r>
      </w:hyperlink>
      <w:hyperlink r:id="rId80">
        <w:r w:rsidDel="00000000" w:rsidR="00000000" w:rsidRPr="00000000">
          <w:rPr>
            <w:sz w:val="28"/>
            <w:szCs w:val="28"/>
            <w:u w:val="single"/>
            <w:rtl w:val="0"/>
          </w:rPr>
          <w:t xml:space="preserve">QUESTION DE RECHERCHE</w:t>
        </w:r>
      </w:hyperlink>
      <w:hyperlink r:id="rId81">
        <w:r w:rsidDel="00000000" w:rsidR="00000000" w:rsidRPr="00000000">
          <w:rPr>
            <w:sz w:val="28"/>
            <w:szCs w:val="28"/>
            <w:rtl w:val="0"/>
          </w:rPr>
          <w:t xml:space="preserve">   </w:t>
          <w:tab/>
        </w:r>
      </w:hyperlink>
      <w:hyperlink r:id="rId82">
        <w:r w:rsidDel="00000000" w:rsidR="00000000" w:rsidRPr="00000000">
          <w:rPr>
            <w:sz w:val="28"/>
            <w:szCs w:val="28"/>
            <w:u w:val="single"/>
            <w:rtl w:val="0"/>
          </w:rPr>
          <w:t xml:space="preserve">12</w:t>
        </w:r>
      </w:hyperlink>
      <w:r w:rsidDel="00000000" w:rsidR="00000000" w:rsidRPr="00000000">
        <w:rPr>
          <w:rtl w:val="0"/>
        </w:rPr>
      </w:r>
    </w:p>
    <w:p w:rsidR="00000000" w:rsidDel="00000000" w:rsidP="00000000" w:rsidRDefault="00000000" w:rsidRPr="00000000" w14:paraId="00000461">
      <w:pPr>
        <w:tabs>
          <w:tab w:val="left" w:leader="none" w:pos="1785"/>
        </w:tabs>
        <w:spacing w:after="100" w:line="276" w:lineRule="auto"/>
        <w:ind w:left="400" w:firstLine="0"/>
        <w:jc w:val="both"/>
        <w:rPr>
          <w:sz w:val="28"/>
          <w:szCs w:val="28"/>
          <w:u w:val="single"/>
        </w:rPr>
      </w:pPr>
      <w:hyperlink r:id="rId83">
        <w:r w:rsidDel="00000000" w:rsidR="00000000" w:rsidRPr="00000000">
          <w:rPr>
            <w:sz w:val="28"/>
            <w:szCs w:val="28"/>
            <w:u w:val="single"/>
            <w:rtl w:val="0"/>
          </w:rPr>
          <w:t xml:space="preserve">1.3.1.</w:t>
        </w:r>
      </w:hyperlink>
      <w:hyperlink r:id="rId84">
        <w:r w:rsidDel="00000000" w:rsidR="00000000" w:rsidRPr="00000000">
          <w:rPr>
            <w:rFonts w:ascii="Calibri" w:cs="Calibri" w:eastAsia="Calibri" w:hAnsi="Calibri"/>
            <w:sz w:val="30"/>
            <w:szCs w:val="30"/>
            <w:rtl w:val="0"/>
          </w:rPr>
          <w:t xml:space="preserve">        </w:t>
          <w:tab/>
        </w:r>
      </w:hyperlink>
      <w:hyperlink r:id="rId85">
        <w:r w:rsidDel="00000000" w:rsidR="00000000" w:rsidRPr="00000000">
          <w:rPr>
            <w:sz w:val="28"/>
            <w:szCs w:val="28"/>
            <w:u w:val="single"/>
            <w:rtl w:val="0"/>
          </w:rPr>
          <w:t xml:space="preserve">Question centrale</w:t>
        </w:r>
      </w:hyperlink>
      <w:hyperlink r:id="rId86">
        <w:r w:rsidDel="00000000" w:rsidR="00000000" w:rsidRPr="00000000">
          <w:rPr>
            <w:sz w:val="28"/>
            <w:szCs w:val="28"/>
            <w:rtl w:val="0"/>
          </w:rPr>
          <w:t xml:space="preserve">            </w:t>
          <w:tab/>
        </w:r>
      </w:hyperlink>
      <w:hyperlink r:id="rId87">
        <w:r w:rsidDel="00000000" w:rsidR="00000000" w:rsidRPr="00000000">
          <w:rPr>
            <w:sz w:val="28"/>
            <w:szCs w:val="28"/>
            <w:u w:val="single"/>
            <w:rtl w:val="0"/>
          </w:rPr>
          <w:t xml:space="preserve">12</w:t>
        </w:r>
      </w:hyperlink>
      <w:r w:rsidDel="00000000" w:rsidR="00000000" w:rsidRPr="00000000">
        <w:rPr>
          <w:rtl w:val="0"/>
        </w:rPr>
      </w:r>
    </w:p>
    <w:p w:rsidR="00000000" w:rsidDel="00000000" w:rsidP="00000000" w:rsidRDefault="00000000" w:rsidRPr="00000000" w14:paraId="00000462">
      <w:pPr>
        <w:tabs>
          <w:tab w:val="left" w:leader="none" w:pos="1785"/>
        </w:tabs>
        <w:spacing w:after="100" w:line="276" w:lineRule="auto"/>
        <w:ind w:left="400" w:firstLine="0"/>
        <w:jc w:val="both"/>
        <w:rPr>
          <w:sz w:val="28"/>
          <w:szCs w:val="28"/>
          <w:u w:val="single"/>
        </w:rPr>
      </w:pPr>
      <w:hyperlink r:id="rId88">
        <w:r w:rsidDel="00000000" w:rsidR="00000000" w:rsidRPr="00000000">
          <w:rPr>
            <w:sz w:val="28"/>
            <w:szCs w:val="28"/>
            <w:u w:val="single"/>
            <w:rtl w:val="0"/>
          </w:rPr>
          <w:t xml:space="preserve">1.3.2.</w:t>
        </w:r>
      </w:hyperlink>
      <w:hyperlink r:id="rId89">
        <w:r w:rsidDel="00000000" w:rsidR="00000000" w:rsidRPr="00000000">
          <w:rPr>
            <w:rFonts w:ascii="Calibri" w:cs="Calibri" w:eastAsia="Calibri" w:hAnsi="Calibri"/>
            <w:sz w:val="30"/>
            <w:szCs w:val="30"/>
            <w:rtl w:val="0"/>
          </w:rPr>
          <w:t xml:space="preserve">        </w:t>
          <w:tab/>
        </w:r>
      </w:hyperlink>
      <w:hyperlink r:id="rId90">
        <w:r w:rsidDel="00000000" w:rsidR="00000000" w:rsidRPr="00000000">
          <w:rPr>
            <w:sz w:val="28"/>
            <w:szCs w:val="28"/>
            <w:u w:val="single"/>
            <w:rtl w:val="0"/>
          </w:rPr>
          <w:t xml:space="preserve">Questions subsidiaires</w:t>
        </w:r>
      </w:hyperlink>
      <w:hyperlink r:id="rId91">
        <w:r w:rsidDel="00000000" w:rsidR="00000000" w:rsidRPr="00000000">
          <w:rPr>
            <w:sz w:val="28"/>
            <w:szCs w:val="28"/>
            <w:rtl w:val="0"/>
          </w:rPr>
          <w:t xml:space="preserve">    </w:t>
          <w:tab/>
        </w:r>
      </w:hyperlink>
      <w:hyperlink r:id="rId92">
        <w:r w:rsidDel="00000000" w:rsidR="00000000" w:rsidRPr="00000000">
          <w:rPr>
            <w:sz w:val="28"/>
            <w:szCs w:val="28"/>
            <w:u w:val="single"/>
            <w:rtl w:val="0"/>
          </w:rPr>
          <w:t xml:space="preserve">12</w:t>
        </w:r>
      </w:hyperlink>
      <w:r w:rsidDel="00000000" w:rsidR="00000000" w:rsidRPr="00000000">
        <w:rPr>
          <w:rtl w:val="0"/>
        </w:rPr>
      </w:r>
    </w:p>
    <w:p w:rsidR="00000000" w:rsidDel="00000000" w:rsidP="00000000" w:rsidRDefault="00000000" w:rsidRPr="00000000" w14:paraId="00000463">
      <w:pPr>
        <w:tabs>
          <w:tab w:val="left" w:leader="none" w:pos="1785"/>
        </w:tabs>
        <w:spacing w:after="100" w:line="276" w:lineRule="auto"/>
        <w:ind w:left="200" w:firstLine="0"/>
        <w:jc w:val="both"/>
        <w:rPr>
          <w:sz w:val="28"/>
          <w:szCs w:val="28"/>
          <w:u w:val="single"/>
        </w:rPr>
      </w:pPr>
      <w:hyperlink r:id="rId93">
        <w:r w:rsidDel="00000000" w:rsidR="00000000" w:rsidRPr="00000000">
          <w:rPr>
            <w:sz w:val="28"/>
            <w:szCs w:val="28"/>
            <w:u w:val="single"/>
            <w:rtl w:val="0"/>
          </w:rPr>
          <w:t xml:space="preserve">1.4.</w:t>
        </w:r>
      </w:hyperlink>
      <w:hyperlink r:id="rId94">
        <w:r w:rsidDel="00000000" w:rsidR="00000000" w:rsidRPr="00000000">
          <w:rPr>
            <w:rFonts w:ascii="Calibri" w:cs="Calibri" w:eastAsia="Calibri" w:hAnsi="Calibri"/>
            <w:sz w:val="30"/>
            <w:szCs w:val="30"/>
            <w:rtl w:val="0"/>
          </w:rPr>
          <w:t xml:space="preserve"> </w:t>
          <w:tab/>
        </w:r>
      </w:hyperlink>
      <w:hyperlink r:id="rId95">
        <w:r w:rsidDel="00000000" w:rsidR="00000000" w:rsidRPr="00000000">
          <w:rPr>
            <w:sz w:val="28"/>
            <w:szCs w:val="28"/>
            <w:u w:val="single"/>
            <w:rtl w:val="0"/>
          </w:rPr>
          <w:t xml:space="preserve">OBJECTIF DE RECHERCHE</w:t>
        </w:r>
      </w:hyperlink>
      <w:hyperlink r:id="rId96">
        <w:r w:rsidDel="00000000" w:rsidR="00000000" w:rsidRPr="00000000">
          <w:rPr>
            <w:sz w:val="28"/>
            <w:szCs w:val="28"/>
            <w:rtl w:val="0"/>
          </w:rPr>
          <w:t xml:space="preserve">    </w:t>
          <w:tab/>
        </w:r>
      </w:hyperlink>
      <w:hyperlink r:id="rId97">
        <w:r w:rsidDel="00000000" w:rsidR="00000000" w:rsidRPr="00000000">
          <w:rPr>
            <w:sz w:val="28"/>
            <w:szCs w:val="28"/>
            <w:u w:val="single"/>
            <w:rtl w:val="0"/>
          </w:rPr>
          <w:t xml:space="preserve">13</w:t>
        </w:r>
      </w:hyperlink>
      <w:r w:rsidDel="00000000" w:rsidR="00000000" w:rsidRPr="00000000">
        <w:rPr>
          <w:rtl w:val="0"/>
        </w:rPr>
      </w:r>
    </w:p>
    <w:p w:rsidR="00000000" w:rsidDel="00000000" w:rsidP="00000000" w:rsidRDefault="00000000" w:rsidRPr="00000000" w14:paraId="00000464">
      <w:pPr>
        <w:tabs>
          <w:tab w:val="left" w:leader="none" w:pos="1785"/>
        </w:tabs>
        <w:spacing w:after="100" w:line="276" w:lineRule="auto"/>
        <w:ind w:left="400" w:firstLine="0"/>
        <w:jc w:val="both"/>
        <w:rPr>
          <w:sz w:val="28"/>
          <w:szCs w:val="28"/>
          <w:u w:val="single"/>
        </w:rPr>
      </w:pPr>
      <w:hyperlink r:id="rId98">
        <w:r w:rsidDel="00000000" w:rsidR="00000000" w:rsidRPr="00000000">
          <w:rPr>
            <w:sz w:val="28"/>
            <w:szCs w:val="28"/>
            <w:u w:val="single"/>
            <w:rtl w:val="0"/>
          </w:rPr>
          <w:t xml:space="preserve">1.4.1.</w:t>
        </w:r>
      </w:hyperlink>
      <w:hyperlink r:id="rId99">
        <w:r w:rsidDel="00000000" w:rsidR="00000000" w:rsidRPr="00000000">
          <w:rPr>
            <w:rFonts w:ascii="Calibri" w:cs="Calibri" w:eastAsia="Calibri" w:hAnsi="Calibri"/>
            <w:sz w:val="30"/>
            <w:szCs w:val="30"/>
            <w:rtl w:val="0"/>
          </w:rPr>
          <w:t xml:space="preserve">        </w:t>
          <w:tab/>
        </w:r>
      </w:hyperlink>
      <w:hyperlink r:id="rId100">
        <w:r w:rsidDel="00000000" w:rsidR="00000000" w:rsidRPr="00000000">
          <w:rPr>
            <w:sz w:val="28"/>
            <w:szCs w:val="28"/>
            <w:u w:val="single"/>
            <w:rtl w:val="0"/>
          </w:rPr>
          <w:t xml:space="preserve">Objectif général</w:t>
        </w:r>
      </w:hyperlink>
      <w:hyperlink r:id="rId101">
        <w:r w:rsidDel="00000000" w:rsidR="00000000" w:rsidRPr="00000000">
          <w:rPr>
            <w:sz w:val="28"/>
            <w:szCs w:val="28"/>
            <w:rtl w:val="0"/>
          </w:rPr>
          <w:t xml:space="preserve">   </w:t>
        </w:r>
      </w:hyperlink>
      <w:hyperlink r:id="rId102">
        <w:r w:rsidDel="00000000" w:rsidR="00000000" w:rsidRPr="00000000">
          <w:rPr>
            <w:sz w:val="28"/>
            <w:szCs w:val="28"/>
            <w:u w:val="single"/>
            <w:rtl w:val="0"/>
          </w:rPr>
          <w:t xml:space="preserve">13</w:t>
        </w:r>
      </w:hyperlink>
      <w:r w:rsidDel="00000000" w:rsidR="00000000" w:rsidRPr="00000000">
        <w:rPr>
          <w:rtl w:val="0"/>
        </w:rPr>
      </w:r>
    </w:p>
    <w:p w:rsidR="00000000" w:rsidDel="00000000" w:rsidP="00000000" w:rsidRDefault="00000000" w:rsidRPr="00000000" w14:paraId="00000465">
      <w:pPr>
        <w:tabs>
          <w:tab w:val="left" w:leader="none" w:pos="1785"/>
        </w:tabs>
        <w:spacing w:after="100" w:line="276" w:lineRule="auto"/>
        <w:ind w:left="400" w:firstLine="0"/>
        <w:jc w:val="both"/>
        <w:rPr>
          <w:sz w:val="28"/>
          <w:szCs w:val="28"/>
          <w:u w:val="single"/>
        </w:rPr>
      </w:pPr>
      <w:hyperlink r:id="rId103">
        <w:r w:rsidDel="00000000" w:rsidR="00000000" w:rsidRPr="00000000">
          <w:rPr>
            <w:sz w:val="28"/>
            <w:szCs w:val="28"/>
            <w:u w:val="single"/>
            <w:rtl w:val="0"/>
          </w:rPr>
          <w:t xml:space="preserve">1.4.2.</w:t>
        </w:r>
      </w:hyperlink>
      <w:hyperlink r:id="rId104">
        <w:r w:rsidDel="00000000" w:rsidR="00000000" w:rsidRPr="00000000">
          <w:rPr>
            <w:rFonts w:ascii="Calibri" w:cs="Calibri" w:eastAsia="Calibri" w:hAnsi="Calibri"/>
            <w:sz w:val="30"/>
            <w:szCs w:val="30"/>
            <w:rtl w:val="0"/>
          </w:rPr>
          <w:t xml:space="preserve">        </w:t>
          <w:tab/>
        </w:r>
      </w:hyperlink>
      <w:hyperlink r:id="rId105">
        <w:r w:rsidDel="00000000" w:rsidR="00000000" w:rsidRPr="00000000">
          <w:rPr>
            <w:sz w:val="28"/>
            <w:szCs w:val="28"/>
            <w:u w:val="single"/>
            <w:rtl w:val="0"/>
          </w:rPr>
          <w:t xml:space="preserve">Objectifs spécifiques</w:t>
        </w:r>
      </w:hyperlink>
      <w:hyperlink r:id="rId106">
        <w:r w:rsidDel="00000000" w:rsidR="00000000" w:rsidRPr="00000000">
          <w:rPr>
            <w:sz w:val="28"/>
            <w:szCs w:val="28"/>
            <w:rtl w:val="0"/>
          </w:rPr>
          <w:t xml:space="preserve">      </w:t>
          <w:tab/>
        </w:r>
      </w:hyperlink>
      <w:hyperlink r:id="rId107">
        <w:r w:rsidDel="00000000" w:rsidR="00000000" w:rsidRPr="00000000">
          <w:rPr>
            <w:sz w:val="28"/>
            <w:szCs w:val="28"/>
            <w:u w:val="single"/>
            <w:rtl w:val="0"/>
          </w:rPr>
          <w:t xml:space="preserve">13</w:t>
        </w:r>
      </w:hyperlink>
      <w:r w:rsidDel="00000000" w:rsidR="00000000" w:rsidRPr="00000000">
        <w:rPr>
          <w:rtl w:val="0"/>
        </w:rPr>
      </w:r>
    </w:p>
    <w:p w:rsidR="00000000" w:rsidDel="00000000" w:rsidP="00000000" w:rsidRDefault="00000000" w:rsidRPr="00000000" w14:paraId="00000466">
      <w:pPr>
        <w:tabs>
          <w:tab w:val="left" w:leader="none" w:pos="1785"/>
        </w:tabs>
        <w:spacing w:after="100" w:before="240" w:line="276" w:lineRule="auto"/>
        <w:jc w:val="both"/>
        <w:rPr>
          <w:sz w:val="28"/>
          <w:szCs w:val="28"/>
          <w:u w:val="single"/>
        </w:rPr>
      </w:pPr>
      <w:hyperlink r:id="rId108">
        <w:r w:rsidDel="00000000" w:rsidR="00000000" w:rsidRPr="00000000">
          <w:rPr>
            <w:sz w:val="28"/>
            <w:szCs w:val="28"/>
            <w:u w:val="single"/>
            <w:rtl w:val="0"/>
          </w:rPr>
          <w:t xml:space="preserve">CHAPITRE II : CADRE DE RÉFÉRENCES THÉORIQUES</w:t>
        </w:r>
      </w:hyperlink>
      <w:hyperlink r:id="rId109">
        <w:r w:rsidDel="00000000" w:rsidR="00000000" w:rsidRPr="00000000">
          <w:rPr>
            <w:sz w:val="28"/>
            <w:szCs w:val="28"/>
            <w:rtl w:val="0"/>
          </w:rPr>
          <w:t xml:space="preserve">         </w:t>
          <w:tab/>
        </w:r>
      </w:hyperlink>
      <w:hyperlink r:id="rId110">
        <w:r w:rsidDel="00000000" w:rsidR="00000000" w:rsidRPr="00000000">
          <w:rPr>
            <w:sz w:val="28"/>
            <w:szCs w:val="28"/>
            <w:u w:val="single"/>
            <w:rtl w:val="0"/>
          </w:rPr>
          <w:t xml:space="preserve">13</w:t>
        </w:r>
      </w:hyperlink>
      <w:r w:rsidDel="00000000" w:rsidR="00000000" w:rsidRPr="00000000">
        <w:rPr>
          <w:rtl w:val="0"/>
        </w:rPr>
      </w:r>
    </w:p>
    <w:p w:rsidR="00000000" w:rsidDel="00000000" w:rsidP="00000000" w:rsidRDefault="00000000" w:rsidRPr="00000000" w14:paraId="00000467">
      <w:pPr>
        <w:tabs>
          <w:tab w:val="left" w:leader="none" w:pos="1785"/>
        </w:tabs>
        <w:spacing w:after="100" w:line="276" w:lineRule="auto"/>
        <w:ind w:left="200" w:firstLine="0"/>
        <w:jc w:val="both"/>
        <w:rPr>
          <w:sz w:val="28"/>
          <w:szCs w:val="28"/>
          <w:u w:val="single"/>
        </w:rPr>
      </w:pPr>
      <w:hyperlink r:id="rId111">
        <w:r w:rsidDel="00000000" w:rsidR="00000000" w:rsidRPr="00000000">
          <w:rPr>
            <w:sz w:val="28"/>
            <w:szCs w:val="28"/>
            <w:u w:val="single"/>
            <w:rtl w:val="0"/>
          </w:rPr>
          <w:t xml:space="preserve">2.1.</w:t>
        </w:r>
      </w:hyperlink>
      <w:hyperlink r:id="rId112">
        <w:r w:rsidDel="00000000" w:rsidR="00000000" w:rsidRPr="00000000">
          <w:rPr>
            <w:rFonts w:ascii="Calibri" w:cs="Calibri" w:eastAsia="Calibri" w:hAnsi="Calibri"/>
            <w:sz w:val="30"/>
            <w:szCs w:val="30"/>
            <w:rtl w:val="0"/>
          </w:rPr>
          <w:t xml:space="preserve"> </w:t>
          <w:tab/>
        </w:r>
      </w:hyperlink>
      <w:hyperlink r:id="rId113">
        <w:r w:rsidDel="00000000" w:rsidR="00000000" w:rsidRPr="00000000">
          <w:rPr>
            <w:sz w:val="28"/>
            <w:szCs w:val="28"/>
            <w:u w:val="single"/>
            <w:rtl w:val="0"/>
          </w:rPr>
          <w:t xml:space="preserve">DÉFINITION DES CONCEPTS</w:t>
        </w:r>
      </w:hyperlink>
      <w:hyperlink r:id="rId114">
        <w:r w:rsidDel="00000000" w:rsidR="00000000" w:rsidRPr="00000000">
          <w:rPr>
            <w:sz w:val="28"/>
            <w:szCs w:val="28"/>
            <w:rtl w:val="0"/>
          </w:rPr>
          <w:t xml:space="preserve">   </w:t>
        </w:r>
      </w:hyperlink>
      <w:hyperlink r:id="rId115">
        <w:r w:rsidDel="00000000" w:rsidR="00000000" w:rsidRPr="00000000">
          <w:rPr>
            <w:sz w:val="28"/>
            <w:szCs w:val="28"/>
            <w:u w:val="single"/>
            <w:rtl w:val="0"/>
          </w:rPr>
          <w:t xml:space="preserve">13</w:t>
        </w:r>
      </w:hyperlink>
      <w:r w:rsidDel="00000000" w:rsidR="00000000" w:rsidRPr="00000000">
        <w:rPr>
          <w:rtl w:val="0"/>
        </w:rPr>
      </w:r>
    </w:p>
    <w:p w:rsidR="00000000" w:rsidDel="00000000" w:rsidP="00000000" w:rsidRDefault="00000000" w:rsidRPr="00000000" w14:paraId="00000468">
      <w:pPr>
        <w:tabs>
          <w:tab w:val="left" w:leader="none" w:pos="1785"/>
        </w:tabs>
        <w:spacing w:after="100" w:line="276" w:lineRule="auto"/>
        <w:ind w:left="400" w:firstLine="0"/>
        <w:jc w:val="both"/>
        <w:rPr>
          <w:sz w:val="28"/>
          <w:szCs w:val="28"/>
          <w:u w:val="single"/>
        </w:rPr>
      </w:pPr>
      <w:hyperlink r:id="rId116">
        <w:r w:rsidDel="00000000" w:rsidR="00000000" w:rsidRPr="00000000">
          <w:rPr>
            <w:sz w:val="28"/>
            <w:szCs w:val="28"/>
            <w:u w:val="single"/>
            <w:rtl w:val="0"/>
          </w:rPr>
          <w:t xml:space="preserve">2.1.1.</w:t>
        </w:r>
      </w:hyperlink>
      <w:hyperlink r:id="rId117">
        <w:r w:rsidDel="00000000" w:rsidR="00000000" w:rsidRPr="00000000">
          <w:rPr>
            <w:rFonts w:ascii="Calibri" w:cs="Calibri" w:eastAsia="Calibri" w:hAnsi="Calibri"/>
            <w:sz w:val="30"/>
            <w:szCs w:val="30"/>
            <w:rtl w:val="0"/>
          </w:rPr>
          <w:t xml:space="preserve">        </w:t>
          <w:tab/>
        </w:r>
      </w:hyperlink>
      <w:hyperlink r:id="rId118">
        <w:r w:rsidDel="00000000" w:rsidR="00000000" w:rsidRPr="00000000">
          <w:rPr>
            <w:sz w:val="28"/>
            <w:szCs w:val="28"/>
            <w:u w:val="single"/>
            <w:rtl w:val="0"/>
          </w:rPr>
          <w:t xml:space="preserve">Concepts explicites</w:t>
        </w:r>
      </w:hyperlink>
      <w:hyperlink r:id="rId119">
        <w:r w:rsidDel="00000000" w:rsidR="00000000" w:rsidRPr="00000000">
          <w:rPr>
            <w:sz w:val="28"/>
            <w:szCs w:val="28"/>
            <w:rtl w:val="0"/>
          </w:rPr>
          <w:t xml:space="preserve">       </w:t>
          <w:tab/>
        </w:r>
      </w:hyperlink>
      <w:hyperlink r:id="rId120">
        <w:r w:rsidDel="00000000" w:rsidR="00000000" w:rsidRPr="00000000">
          <w:rPr>
            <w:sz w:val="28"/>
            <w:szCs w:val="28"/>
            <w:u w:val="single"/>
            <w:rtl w:val="0"/>
          </w:rPr>
          <w:t xml:space="preserve">13</w:t>
        </w:r>
      </w:hyperlink>
      <w:r w:rsidDel="00000000" w:rsidR="00000000" w:rsidRPr="00000000">
        <w:rPr>
          <w:rtl w:val="0"/>
        </w:rPr>
      </w:r>
    </w:p>
    <w:p w:rsidR="00000000" w:rsidDel="00000000" w:rsidP="00000000" w:rsidRDefault="00000000" w:rsidRPr="00000000" w14:paraId="00000469">
      <w:pPr>
        <w:tabs>
          <w:tab w:val="left" w:leader="none" w:pos="1785"/>
        </w:tabs>
        <w:spacing w:after="100" w:line="276" w:lineRule="auto"/>
        <w:ind w:left="400" w:firstLine="0"/>
        <w:jc w:val="both"/>
        <w:rPr>
          <w:sz w:val="28"/>
          <w:szCs w:val="28"/>
          <w:u w:val="single"/>
        </w:rPr>
      </w:pPr>
      <w:hyperlink r:id="rId121">
        <w:r w:rsidDel="00000000" w:rsidR="00000000" w:rsidRPr="00000000">
          <w:rPr>
            <w:sz w:val="28"/>
            <w:szCs w:val="28"/>
            <w:u w:val="single"/>
            <w:rtl w:val="0"/>
          </w:rPr>
          <w:t xml:space="preserve">2.1.2.</w:t>
        </w:r>
      </w:hyperlink>
      <w:hyperlink r:id="rId122">
        <w:r w:rsidDel="00000000" w:rsidR="00000000" w:rsidRPr="00000000">
          <w:rPr>
            <w:rFonts w:ascii="Calibri" w:cs="Calibri" w:eastAsia="Calibri" w:hAnsi="Calibri"/>
            <w:sz w:val="30"/>
            <w:szCs w:val="30"/>
            <w:rtl w:val="0"/>
          </w:rPr>
          <w:t xml:space="preserve">        </w:t>
          <w:tab/>
        </w:r>
      </w:hyperlink>
      <w:hyperlink r:id="rId123">
        <w:r w:rsidDel="00000000" w:rsidR="00000000" w:rsidRPr="00000000">
          <w:rPr>
            <w:sz w:val="28"/>
            <w:szCs w:val="28"/>
            <w:u w:val="single"/>
            <w:rtl w:val="0"/>
          </w:rPr>
          <w:t xml:space="preserve">Concepts implicites</w:t>
        </w:r>
      </w:hyperlink>
      <w:hyperlink r:id="rId124">
        <w:r w:rsidDel="00000000" w:rsidR="00000000" w:rsidRPr="00000000">
          <w:rPr>
            <w:sz w:val="28"/>
            <w:szCs w:val="28"/>
            <w:rtl w:val="0"/>
          </w:rPr>
          <w:t xml:space="preserve">       </w:t>
          <w:tab/>
        </w:r>
      </w:hyperlink>
      <w:hyperlink r:id="rId125">
        <w:r w:rsidDel="00000000" w:rsidR="00000000" w:rsidRPr="00000000">
          <w:rPr>
            <w:sz w:val="28"/>
            <w:szCs w:val="28"/>
            <w:u w:val="single"/>
            <w:rtl w:val="0"/>
          </w:rPr>
          <w:t xml:space="preserve">16</w:t>
        </w:r>
      </w:hyperlink>
      <w:r w:rsidDel="00000000" w:rsidR="00000000" w:rsidRPr="00000000">
        <w:rPr>
          <w:rtl w:val="0"/>
        </w:rPr>
      </w:r>
    </w:p>
    <w:p w:rsidR="00000000" w:rsidDel="00000000" w:rsidP="00000000" w:rsidRDefault="00000000" w:rsidRPr="00000000" w14:paraId="0000046A">
      <w:pPr>
        <w:tabs>
          <w:tab w:val="left" w:leader="none" w:pos="1785"/>
        </w:tabs>
        <w:spacing w:after="100" w:line="276" w:lineRule="auto"/>
        <w:ind w:left="200" w:firstLine="0"/>
        <w:jc w:val="both"/>
        <w:rPr>
          <w:sz w:val="28"/>
          <w:szCs w:val="28"/>
          <w:u w:val="single"/>
        </w:rPr>
      </w:pPr>
      <w:hyperlink r:id="rId126">
        <w:r w:rsidDel="00000000" w:rsidR="00000000" w:rsidRPr="00000000">
          <w:rPr>
            <w:sz w:val="28"/>
            <w:szCs w:val="28"/>
            <w:u w:val="single"/>
            <w:rtl w:val="0"/>
          </w:rPr>
          <w:t xml:space="preserve">2.2.</w:t>
        </w:r>
      </w:hyperlink>
      <w:hyperlink r:id="rId127">
        <w:r w:rsidDel="00000000" w:rsidR="00000000" w:rsidRPr="00000000">
          <w:rPr>
            <w:rFonts w:ascii="Calibri" w:cs="Calibri" w:eastAsia="Calibri" w:hAnsi="Calibri"/>
            <w:sz w:val="30"/>
            <w:szCs w:val="30"/>
            <w:rtl w:val="0"/>
          </w:rPr>
          <w:t xml:space="preserve"> </w:t>
          <w:tab/>
        </w:r>
      </w:hyperlink>
      <w:hyperlink r:id="rId128">
        <w:r w:rsidDel="00000000" w:rsidR="00000000" w:rsidRPr="00000000">
          <w:rPr>
            <w:sz w:val="28"/>
            <w:szCs w:val="28"/>
            <w:u w:val="single"/>
            <w:rtl w:val="0"/>
          </w:rPr>
          <w:t xml:space="preserve">THÉORIES DE RÉFÉRENCE</w:t>
        </w:r>
      </w:hyperlink>
      <w:hyperlink r:id="rId129">
        <w:r w:rsidDel="00000000" w:rsidR="00000000" w:rsidRPr="00000000">
          <w:rPr>
            <w:sz w:val="28"/>
            <w:szCs w:val="28"/>
            <w:rtl w:val="0"/>
          </w:rPr>
          <w:t xml:space="preserve"> </w:t>
          <w:tab/>
        </w:r>
      </w:hyperlink>
      <w:hyperlink r:id="rId130">
        <w:r w:rsidDel="00000000" w:rsidR="00000000" w:rsidRPr="00000000">
          <w:rPr>
            <w:sz w:val="28"/>
            <w:szCs w:val="28"/>
            <w:u w:val="single"/>
            <w:rtl w:val="0"/>
          </w:rPr>
          <w:t xml:space="preserve">17</w:t>
        </w:r>
      </w:hyperlink>
      <w:r w:rsidDel="00000000" w:rsidR="00000000" w:rsidRPr="00000000">
        <w:rPr>
          <w:rtl w:val="0"/>
        </w:rPr>
      </w:r>
    </w:p>
    <w:p w:rsidR="00000000" w:rsidDel="00000000" w:rsidP="00000000" w:rsidRDefault="00000000" w:rsidRPr="00000000" w14:paraId="0000046B">
      <w:pPr>
        <w:tabs>
          <w:tab w:val="left" w:leader="none" w:pos="1785"/>
        </w:tabs>
        <w:spacing w:after="100" w:line="276" w:lineRule="auto"/>
        <w:ind w:left="200" w:firstLine="0"/>
        <w:jc w:val="both"/>
        <w:rPr>
          <w:sz w:val="28"/>
          <w:szCs w:val="28"/>
          <w:u w:val="single"/>
        </w:rPr>
      </w:pPr>
      <w:hyperlink r:id="rId131">
        <w:r w:rsidDel="00000000" w:rsidR="00000000" w:rsidRPr="00000000">
          <w:rPr>
            <w:sz w:val="28"/>
            <w:szCs w:val="28"/>
            <w:u w:val="single"/>
            <w:rtl w:val="0"/>
          </w:rPr>
          <w:t xml:space="preserve">CHAPITRE 3 : REVUE DE LA LITTERATURE</w:t>
        </w:r>
      </w:hyperlink>
      <w:hyperlink r:id="rId132">
        <w:r w:rsidDel="00000000" w:rsidR="00000000" w:rsidRPr="00000000">
          <w:rPr>
            <w:sz w:val="28"/>
            <w:szCs w:val="28"/>
            <w:rtl w:val="0"/>
          </w:rPr>
          <w:t xml:space="preserve">          </w:t>
          <w:tab/>
        </w:r>
      </w:hyperlink>
      <w:hyperlink r:id="rId133">
        <w:r w:rsidDel="00000000" w:rsidR="00000000" w:rsidRPr="00000000">
          <w:rPr>
            <w:sz w:val="28"/>
            <w:szCs w:val="28"/>
            <w:u w:val="single"/>
            <w:rtl w:val="0"/>
          </w:rPr>
          <w:t xml:space="preserve">18</w:t>
        </w:r>
      </w:hyperlink>
      <w:r w:rsidDel="00000000" w:rsidR="00000000" w:rsidRPr="00000000">
        <w:rPr>
          <w:rtl w:val="0"/>
        </w:rPr>
      </w:r>
    </w:p>
    <w:p w:rsidR="00000000" w:rsidDel="00000000" w:rsidP="00000000" w:rsidRDefault="00000000" w:rsidRPr="00000000" w14:paraId="0000046C">
      <w:pPr>
        <w:tabs>
          <w:tab w:val="left" w:leader="none" w:pos="1785"/>
        </w:tabs>
        <w:spacing w:after="100" w:line="276" w:lineRule="auto"/>
        <w:ind w:left="200" w:firstLine="0"/>
        <w:jc w:val="both"/>
        <w:rPr>
          <w:sz w:val="28"/>
          <w:szCs w:val="28"/>
          <w:u w:val="single"/>
        </w:rPr>
      </w:pPr>
      <w:hyperlink r:id="rId134">
        <w:r w:rsidDel="00000000" w:rsidR="00000000" w:rsidRPr="00000000">
          <w:rPr>
            <w:sz w:val="28"/>
            <w:szCs w:val="28"/>
            <w:u w:val="single"/>
            <w:rtl w:val="0"/>
          </w:rPr>
          <w:t xml:space="preserve">3.1. ETAT CRITIQUE DE LA LITTÉRATURE SUR LA QUESTION</w:t>
        </w:r>
      </w:hyperlink>
      <w:hyperlink r:id="rId135">
        <w:r w:rsidDel="00000000" w:rsidR="00000000" w:rsidRPr="00000000">
          <w:rPr>
            <w:sz w:val="28"/>
            <w:szCs w:val="28"/>
            <w:rtl w:val="0"/>
          </w:rPr>
          <w:t xml:space="preserve">    </w:t>
          <w:tab/>
        </w:r>
      </w:hyperlink>
      <w:hyperlink r:id="rId136">
        <w:r w:rsidDel="00000000" w:rsidR="00000000" w:rsidRPr="00000000">
          <w:rPr>
            <w:sz w:val="28"/>
            <w:szCs w:val="28"/>
            <w:u w:val="single"/>
            <w:rtl w:val="0"/>
          </w:rPr>
          <w:t xml:space="preserve">18</w:t>
        </w:r>
      </w:hyperlink>
      <w:r w:rsidDel="00000000" w:rsidR="00000000" w:rsidRPr="00000000">
        <w:rPr>
          <w:rtl w:val="0"/>
        </w:rPr>
      </w:r>
    </w:p>
    <w:p w:rsidR="00000000" w:rsidDel="00000000" w:rsidP="00000000" w:rsidRDefault="00000000" w:rsidRPr="00000000" w14:paraId="0000046D">
      <w:pPr>
        <w:tabs>
          <w:tab w:val="left" w:leader="none" w:pos="1785"/>
        </w:tabs>
        <w:spacing w:after="100" w:line="276" w:lineRule="auto"/>
        <w:ind w:left="200" w:firstLine="0"/>
        <w:jc w:val="both"/>
        <w:rPr>
          <w:sz w:val="28"/>
          <w:szCs w:val="28"/>
          <w:u w:val="single"/>
        </w:rPr>
      </w:pPr>
      <w:hyperlink r:id="rId137">
        <w:r w:rsidDel="00000000" w:rsidR="00000000" w:rsidRPr="00000000">
          <w:rPr>
            <w:sz w:val="28"/>
            <w:szCs w:val="28"/>
            <w:u w:val="single"/>
            <w:rtl w:val="0"/>
          </w:rPr>
          <w:t xml:space="preserve">3.2. SYNTHÈSE CRITIQUE DES TRAVAUX ET SPÉCIFICITÉ DU SUJET</w:t>
        </w:r>
      </w:hyperlink>
      <w:hyperlink r:id="rId138">
        <w:r w:rsidDel="00000000" w:rsidR="00000000" w:rsidRPr="00000000">
          <w:rPr>
            <w:sz w:val="28"/>
            <w:szCs w:val="28"/>
            <w:rtl w:val="0"/>
          </w:rPr>
          <w:t xml:space="preserve">      </w:t>
          <w:tab/>
        </w:r>
      </w:hyperlink>
      <w:hyperlink r:id="rId139">
        <w:r w:rsidDel="00000000" w:rsidR="00000000" w:rsidRPr="00000000">
          <w:rPr>
            <w:sz w:val="28"/>
            <w:szCs w:val="28"/>
            <w:u w:val="single"/>
            <w:rtl w:val="0"/>
          </w:rPr>
          <w:t xml:space="preserve">19</w:t>
        </w:r>
      </w:hyperlink>
      <w:r w:rsidDel="00000000" w:rsidR="00000000" w:rsidRPr="00000000">
        <w:rPr>
          <w:rtl w:val="0"/>
        </w:rPr>
      </w:r>
    </w:p>
    <w:p w:rsidR="00000000" w:rsidDel="00000000" w:rsidP="00000000" w:rsidRDefault="00000000" w:rsidRPr="00000000" w14:paraId="0000046E">
      <w:pPr>
        <w:tabs>
          <w:tab w:val="left" w:leader="none" w:pos="1785"/>
        </w:tabs>
        <w:spacing w:after="100" w:line="276" w:lineRule="auto"/>
        <w:ind w:left="200" w:firstLine="0"/>
        <w:jc w:val="both"/>
        <w:rPr>
          <w:sz w:val="28"/>
          <w:szCs w:val="28"/>
          <w:u w:val="single"/>
        </w:rPr>
      </w:pPr>
      <w:hyperlink r:id="rId140">
        <w:r w:rsidDel="00000000" w:rsidR="00000000" w:rsidRPr="00000000">
          <w:rPr>
            <w:sz w:val="28"/>
            <w:szCs w:val="28"/>
            <w:u w:val="single"/>
            <w:rtl w:val="0"/>
          </w:rPr>
          <w:t xml:space="preserve">3.3. FORMULATION DES HYPOTHÈSES</w:t>
        </w:r>
      </w:hyperlink>
      <w:hyperlink r:id="rId141">
        <w:r w:rsidDel="00000000" w:rsidR="00000000" w:rsidRPr="00000000">
          <w:rPr>
            <w:sz w:val="28"/>
            <w:szCs w:val="28"/>
            <w:rtl w:val="0"/>
          </w:rPr>
          <w:t xml:space="preserve">     </w:t>
          <w:tab/>
        </w:r>
      </w:hyperlink>
      <w:hyperlink r:id="rId142">
        <w:r w:rsidDel="00000000" w:rsidR="00000000" w:rsidRPr="00000000">
          <w:rPr>
            <w:sz w:val="28"/>
            <w:szCs w:val="28"/>
            <w:u w:val="single"/>
            <w:rtl w:val="0"/>
          </w:rPr>
          <w:t xml:space="preserve">20</w:t>
        </w:r>
      </w:hyperlink>
      <w:r w:rsidDel="00000000" w:rsidR="00000000" w:rsidRPr="00000000">
        <w:rPr>
          <w:rtl w:val="0"/>
        </w:rPr>
      </w:r>
    </w:p>
    <w:p w:rsidR="00000000" w:rsidDel="00000000" w:rsidP="00000000" w:rsidRDefault="00000000" w:rsidRPr="00000000" w14:paraId="0000046F">
      <w:pPr>
        <w:tabs>
          <w:tab w:val="left" w:leader="none" w:pos="1785"/>
        </w:tabs>
        <w:spacing w:after="100" w:line="276" w:lineRule="auto"/>
        <w:ind w:left="400" w:firstLine="0"/>
        <w:jc w:val="both"/>
        <w:rPr>
          <w:sz w:val="28"/>
          <w:szCs w:val="28"/>
          <w:u w:val="single"/>
        </w:rPr>
      </w:pPr>
      <w:hyperlink r:id="rId143">
        <w:r w:rsidDel="00000000" w:rsidR="00000000" w:rsidRPr="00000000">
          <w:rPr>
            <w:sz w:val="28"/>
            <w:szCs w:val="28"/>
            <w:u w:val="single"/>
            <w:rtl w:val="0"/>
          </w:rPr>
          <w:t xml:space="preserve">3.3.1. Hypothèse générale de recherche</w:t>
        </w:r>
      </w:hyperlink>
      <w:hyperlink r:id="rId144">
        <w:r w:rsidDel="00000000" w:rsidR="00000000" w:rsidRPr="00000000">
          <w:rPr>
            <w:sz w:val="28"/>
            <w:szCs w:val="28"/>
            <w:rtl w:val="0"/>
          </w:rPr>
          <w:t xml:space="preserve">           </w:t>
          <w:tab/>
        </w:r>
      </w:hyperlink>
      <w:hyperlink r:id="rId145">
        <w:r w:rsidDel="00000000" w:rsidR="00000000" w:rsidRPr="00000000">
          <w:rPr>
            <w:sz w:val="28"/>
            <w:szCs w:val="28"/>
            <w:u w:val="single"/>
            <w:rtl w:val="0"/>
          </w:rPr>
          <w:t xml:space="preserve">20</w:t>
        </w:r>
      </w:hyperlink>
      <w:r w:rsidDel="00000000" w:rsidR="00000000" w:rsidRPr="00000000">
        <w:rPr>
          <w:rtl w:val="0"/>
        </w:rPr>
      </w:r>
    </w:p>
    <w:p w:rsidR="00000000" w:rsidDel="00000000" w:rsidP="00000000" w:rsidRDefault="00000000" w:rsidRPr="00000000" w14:paraId="00000470">
      <w:pPr>
        <w:tabs>
          <w:tab w:val="left" w:leader="none" w:pos="1785"/>
        </w:tabs>
        <w:spacing w:after="100" w:before="240" w:line="276" w:lineRule="auto"/>
        <w:jc w:val="both"/>
        <w:rPr>
          <w:sz w:val="28"/>
          <w:szCs w:val="28"/>
          <w:u w:val="single"/>
        </w:rPr>
      </w:pPr>
      <w:hyperlink r:id="rId146">
        <w:r w:rsidDel="00000000" w:rsidR="00000000" w:rsidRPr="00000000">
          <w:rPr>
            <w:sz w:val="28"/>
            <w:szCs w:val="28"/>
            <w:u w:val="single"/>
            <w:rtl w:val="0"/>
          </w:rPr>
          <w:t xml:space="preserve">DEUXIÈME PARTIE : FONDEMENTS D'ORDRE MÉTHODOLOGIQUE</w:t>
        </w:r>
      </w:hyperlink>
      <w:hyperlink r:id="rId147">
        <w:r w:rsidDel="00000000" w:rsidR="00000000" w:rsidRPr="00000000">
          <w:rPr>
            <w:sz w:val="28"/>
            <w:szCs w:val="28"/>
            <w:rtl w:val="0"/>
          </w:rPr>
          <w:t xml:space="preserve"> </w:t>
        </w:r>
      </w:hyperlink>
      <w:hyperlink r:id="rId148">
        <w:r w:rsidDel="00000000" w:rsidR="00000000" w:rsidRPr="00000000">
          <w:rPr>
            <w:sz w:val="28"/>
            <w:szCs w:val="28"/>
            <w:u w:val="single"/>
            <w:rtl w:val="0"/>
          </w:rPr>
          <w:t xml:space="preserve">20</w:t>
        </w:r>
      </w:hyperlink>
      <w:r w:rsidDel="00000000" w:rsidR="00000000" w:rsidRPr="00000000">
        <w:rPr>
          <w:rtl w:val="0"/>
        </w:rPr>
      </w:r>
    </w:p>
    <w:p w:rsidR="00000000" w:rsidDel="00000000" w:rsidP="00000000" w:rsidRDefault="00000000" w:rsidRPr="00000000" w14:paraId="00000471">
      <w:pPr>
        <w:tabs>
          <w:tab w:val="left" w:leader="none" w:pos="1785"/>
        </w:tabs>
        <w:spacing w:after="100" w:before="240" w:line="276" w:lineRule="auto"/>
        <w:jc w:val="both"/>
        <w:rPr>
          <w:sz w:val="28"/>
          <w:szCs w:val="28"/>
          <w:u w:val="single"/>
        </w:rPr>
      </w:pPr>
      <w:hyperlink r:id="rId149">
        <w:r w:rsidDel="00000000" w:rsidR="00000000" w:rsidRPr="00000000">
          <w:rPr>
            <w:sz w:val="28"/>
            <w:szCs w:val="28"/>
            <w:u w:val="single"/>
            <w:rtl w:val="0"/>
          </w:rPr>
          <w:t xml:space="preserve">CHAPITRE IV : CONSTRUCTION DU CADRE OPÉRATOIRE</w:t>
        </w:r>
      </w:hyperlink>
      <w:hyperlink r:id="rId150">
        <w:r w:rsidDel="00000000" w:rsidR="00000000" w:rsidRPr="00000000">
          <w:rPr>
            <w:sz w:val="28"/>
            <w:szCs w:val="28"/>
            <w:rtl w:val="0"/>
          </w:rPr>
          <w:t xml:space="preserve">  </w:t>
          <w:tab/>
        </w:r>
      </w:hyperlink>
      <w:hyperlink r:id="rId151">
        <w:r w:rsidDel="00000000" w:rsidR="00000000" w:rsidRPr="00000000">
          <w:rPr>
            <w:sz w:val="28"/>
            <w:szCs w:val="28"/>
            <w:u w:val="single"/>
            <w:rtl w:val="0"/>
          </w:rPr>
          <w:t xml:space="preserve">21</w:t>
        </w:r>
      </w:hyperlink>
      <w:r w:rsidDel="00000000" w:rsidR="00000000" w:rsidRPr="00000000">
        <w:rPr>
          <w:rtl w:val="0"/>
        </w:rPr>
      </w:r>
    </w:p>
    <w:p w:rsidR="00000000" w:rsidDel="00000000" w:rsidP="00000000" w:rsidRDefault="00000000" w:rsidRPr="00000000" w14:paraId="00000472">
      <w:pPr>
        <w:tabs>
          <w:tab w:val="left" w:leader="none" w:pos="1785"/>
        </w:tabs>
        <w:spacing w:after="100" w:line="276" w:lineRule="auto"/>
        <w:ind w:left="200" w:firstLine="0"/>
        <w:jc w:val="both"/>
        <w:rPr>
          <w:sz w:val="28"/>
          <w:szCs w:val="28"/>
          <w:u w:val="single"/>
        </w:rPr>
      </w:pPr>
      <w:hyperlink r:id="rId152">
        <w:r w:rsidDel="00000000" w:rsidR="00000000" w:rsidRPr="00000000">
          <w:rPr>
            <w:sz w:val="28"/>
            <w:szCs w:val="28"/>
            <w:u w:val="single"/>
            <w:rtl w:val="0"/>
          </w:rPr>
          <w:t xml:space="preserve">4-1- PRÉCISION DES VARIABLES DE L’ÉTUDE</w:t>
        </w:r>
      </w:hyperlink>
      <w:hyperlink r:id="rId153">
        <w:r w:rsidDel="00000000" w:rsidR="00000000" w:rsidRPr="00000000">
          <w:rPr>
            <w:sz w:val="28"/>
            <w:szCs w:val="28"/>
            <w:rtl w:val="0"/>
          </w:rPr>
          <w:t xml:space="preserve">       </w:t>
          <w:tab/>
        </w:r>
      </w:hyperlink>
      <w:hyperlink r:id="rId154">
        <w:r w:rsidDel="00000000" w:rsidR="00000000" w:rsidRPr="00000000">
          <w:rPr>
            <w:sz w:val="28"/>
            <w:szCs w:val="28"/>
            <w:u w:val="single"/>
            <w:rtl w:val="0"/>
          </w:rPr>
          <w:t xml:space="preserve">21</w:t>
        </w:r>
      </w:hyperlink>
      <w:r w:rsidDel="00000000" w:rsidR="00000000" w:rsidRPr="00000000">
        <w:rPr>
          <w:rtl w:val="0"/>
        </w:rPr>
      </w:r>
    </w:p>
    <w:p w:rsidR="00000000" w:rsidDel="00000000" w:rsidP="00000000" w:rsidRDefault="00000000" w:rsidRPr="00000000" w14:paraId="00000473">
      <w:pPr>
        <w:tabs>
          <w:tab w:val="left" w:leader="none" w:pos="1785"/>
        </w:tabs>
        <w:spacing w:after="100" w:line="276" w:lineRule="auto"/>
        <w:ind w:left="400" w:firstLine="0"/>
        <w:jc w:val="both"/>
        <w:rPr>
          <w:sz w:val="28"/>
          <w:szCs w:val="28"/>
          <w:u w:val="single"/>
        </w:rPr>
      </w:pPr>
      <w:hyperlink r:id="rId155">
        <w:r w:rsidDel="00000000" w:rsidR="00000000" w:rsidRPr="00000000">
          <w:rPr>
            <w:sz w:val="28"/>
            <w:szCs w:val="28"/>
            <w:u w:val="single"/>
            <w:rtl w:val="0"/>
          </w:rPr>
          <w:t xml:space="preserve">4.1.1. Variable indépendante</w:t>
        </w:r>
      </w:hyperlink>
      <w:hyperlink r:id="rId156">
        <w:r w:rsidDel="00000000" w:rsidR="00000000" w:rsidRPr="00000000">
          <w:rPr>
            <w:sz w:val="28"/>
            <w:szCs w:val="28"/>
            <w:rtl w:val="0"/>
          </w:rPr>
          <w:t xml:space="preserve">  </w:t>
        </w:r>
      </w:hyperlink>
      <w:hyperlink r:id="rId157">
        <w:r w:rsidDel="00000000" w:rsidR="00000000" w:rsidRPr="00000000">
          <w:rPr>
            <w:sz w:val="28"/>
            <w:szCs w:val="28"/>
            <w:u w:val="single"/>
            <w:rtl w:val="0"/>
          </w:rPr>
          <w:t xml:space="preserve">21</w:t>
        </w:r>
      </w:hyperlink>
      <w:r w:rsidDel="00000000" w:rsidR="00000000" w:rsidRPr="00000000">
        <w:rPr>
          <w:rtl w:val="0"/>
        </w:rPr>
      </w:r>
    </w:p>
    <w:p w:rsidR="00000000" w:rsidDel="00000000" w:rsidP="00000000" w:rsidRDefault="00000000" w:rsidRPr="00000000" w14:paraId="00000474">
      <w:pPr>
        <w:tabs>
          <w:tab w:val="left" w:leader="none" w:pos="1785"/>
        </w:tabs>
        <w:spacing w:after="100" w:line="276" w:lineRule="auto"/>
        <w:ind w:left="400" w:firstLine="0"/>
        <w:jc w:val="both"/>
        <w:rPr>
          <w:sz w:val="28"/>
          <w:szCs w:val="28"/>
          <w:u w:val="single"/>
        </w:rPr>
      </w:pPr>
      <w:hyperlink r:id="rId158">
        <w:r w:rsidDel="00000000" w:rsidR="00000000" w:rsidRPr="00000000">
          <w:rPr>
            <w:sz w:val="28"/>
            <w:szCs w:val="28"/>
            <w:u w:val="single"/>
            <w:rtl w:val="0"/>
          </w:rPr>
          <w:t xml:space="preserve">4.1.2. Variable dépendante</w:t>
        </w:r>
      </w:hyperlink>
      <w:hyperlink r:id="rId159">
        <w:r w:rsidDel="00000000" w:rsidR="00000000" w:rsidRPr="00000000">
          <w:rPr>
            <w:sz w:val="28"/>
            <w:szCs w:val="28"/>
            <w:rtl w:val="0"/>
          </w:rPr>
          <w:t xml:space="preserve"> </w:t>
          <w:tab/>
        </w:r>
      </w:hyperlink>
      <w:hyperlink r:id="rId160">
        <w:r w:rsidDel="00000000" w:rsidR="00000000" w:rsidRPr="00000000">
          <w:rPr>
            <w:sz w:val="28"/>
            <w:szCs w:val="28"/>
            <w:u w:val="single"/>
            <w:rtl w:val="0"/>
          </w:rPr>
          <w:t xml:space="preserve">21</w:t>
        </w:r>
      </w:hyperlink>
      <w:r w:rsidDel="00000000" w:rsidR="00000000" w:rsidRPr="00000000">
        <w:rPr>
          <w:rtl w:val="0"/>
        </w:rPr>
      </w:r>
    </w:p>
    <w:p w:rsidR="00000000" w:rsidDel="00000000" w:rsidP="00000000" w:rsidRDefault="00000000" w:rsidRPr="00000000" w14:paraId="00000475">
      <w:pPr>
        <w:tabs>
          <w:tab w:val="left" w:leader="none" w:pos="1785"/>
        </w:tabs>
        <w:spacing w:after="100" w:line="276" w:lineRule="auto"/>
        <w:ind w:left="200" w:firstLine="0"/>
        <w:jc w:val="both"/>
        <w:rPr>
          <w:sz w:val="28"/>
          <w:szCs w:val="28"/>
          <w:u w:val="single"/>
        </w:rPr>
      </w:pPr>
      <w:hyperlink r:id="rId161">
        <w:r w:rsidDel="00000000" w:rsidR="00000000" w:rsidRPr="00000000">
          <w:rPr>
            <w:sz w:val="28"/>
            <w:szCs w:val="28"/>
            <w:u w:val="single"/>
            <w:rtl w:val="0"/>
          </w:rPr>
          <w:t xml:space="preserve">4-2- PRÉSENTATION DES VARIABLES ET DE LEURS INDICATEURS</w:t>
        </w:r>
      </w:hyperlink>
      <w:hyperlink r:id="rId162">
        <w:r w:rsidDel="00000000" w:rsidR="00000000" w:rsidRPr="00000000">
          <w:rPr>
            <w:sz w:val="28"/>
            <w:szCs w:val="28"/>
            <w:rtl w:val="0"/>
          </w:rPr>
          <w:t xml:space="preserve">           </w:t>
          <w:tab/>
        </w:r>
      </w:hyperlink>
      <w:hyperlink r:id="rId163">
        <w:r w:rsidDel="00000000" w:rsidR="00000000" w:rsidRPr="00000000">
          <w:rPr>
            <w:sz w:val="28"/>
            <w:szCs w:val="28"/>
            <w:u w:val="single"/>
            <w:rtl w:val="0"/>
          </w:rPr>
          <w:t xml:space="preserve">21</w:t>
        </w:r>
      </w:hyperlink>
      <w:r w:rsidDel="00000000" w:rsidR="00000000" w:rsidRPr="00000000">
        <w:rPr>
          <w:rtl w:val="0"/>
        </w:rPr>
      </w:r>
    </w:p>
    <w:p w:rsidR="00000000" w:rsidDel="00000000" w:rsidP="00000000" w:rsidRDefault="00000000" w:rsidRPr="00000000" w14:paraId="00000476">
      <w:pPr>
        <w:tabs>
          <w:tab w:val="left" w:leader="none" w:pos="1785"/>
        </w:tabs>
        <w:spacing w:after="100" w:before="240" w:line="276" w:lineRule="auto"/>
        <w:jc w:val="both"/>
        <w:rPr>
          <w:sz w:val="28"/>
          <w:szCs w:val="28"/>
          <w:u w:val="single"/>
        </w:rPr>
      </w:pPr>
      <w:hyperlink r:id="rId164">
        <w:r w:rsidDel="00000000" w:rsidR="00000000" w:rsidRPr="00000000">
          <w:rPr>
            <w:sz w:val="28"/>
            <w:szCs w:val="28"/>
            <w:u w:val="single"/>
            <w:rtl w:val="0"/>
          </w:rPr>
          <w:t xml:space="preserve">CHAPITRE V :   DESCRIPTION DU CADRE DE L'ÉTUDE, DE LA POPULATION ET DE L’ÉCHANTILLON</w:t>
        </w:r>
      </w:hyperlink>
      <w:hyperlink r:id="rId165">
        <w:r w:rsidDel="00000000" w:rsidR="00000000" w:rsidRPr="00000000">
          <w:rPr>
            <w:sz w:val="28"/>
            <w:szCs w:val="28"/>
            <w:rtl w:val="0"/>
          </w:rPr>
          <w:t xml:space="preserve">       </w:t>
          <w:tab/>
        </w:r>
      </w:hyperlink>
      <w:hyperlink r:id="rId166">
        <w:r w:rsidDel="00000000" w:rsidR="00000000" w:rsidRPr="00000000">
          <w:rPr>
            <w:sz w:val="28"/>
            <w:szCs w:val="28"/>
            <w:u w:val="single"/>
            <w:rtl w:val="0"/>
          </w:rPr>
          <w:t xml:space="preserve">22</w:t>
        </w:r>
      </w:hyperlink>
      <w:r w:rsidDel="00000000" w:rsidR="00000000" w:rsidRPr="00000000">
        <w:rPr>
          <w:rtl w:val="0"/>
        </w:rPr>
      </w:r>
    </w:p>
    <w:p w:rsidR="00000000" w:rsidDel="00000000" w:rsidP="00000000" w:rsidRDefault="00000000" w:rsidRPr="00000000" w14:paraId="00000477">
      <w:pPr>
        <w:tabs>
          <w:tab w:val="left" w:leader="none" w:pos="1785"/>
        </w:tabs>
        <w:spacing w:after="100" w:line="276" w:lineRule="auto"/>
        <w:ind w:left="200" w:firstLine="0"/>
        <w:jc w:val="both"/>
        <w:rPr>
          <w:sz w:val="28"/>
          <w:szCs w:val="28"/>
          <w:u w:val="single"/>
        </w:rPr>
      </w:pPr>
      <w:hyperlink r:id="rId167">
        <w:r w:rsidDel="00000000" w:rsidR="00000000" w:rsidRPr="00000000">
          <w:rPr>
            <w:sz w:val="28"/>
            <w:szCs w:val="28"/>
            <w:u w:val="single"/>
            <w:rtl w:val="0"/>
          </w:rPr>
          <w:t xml:space="preserve">5-1- CADRE DE L’ÉTUDE</w:t>
        </w:r>
      </w:hyperlink>
      <w:hyperlink r:id="rId168">
        <w:r w:rsidDel="00000000" w:rsidR="00000000" w:rsidRPr="00000000">
          <w:rPr>
            <w:sz w:val="28"/>
            <w:szCs w:val="28"/>
            <w:rtl w:val="0"/>
          </w:rPr>
          <w:t xml:space="preserve">    </w:t>
          <w:tab/>
        </w:r>
      </w:hyperlink>
      <w:hyperlink r:id="rId169">
        <w:r w:rsidDel="00000000" w:rsidR="00000000" w:rsidRPr="00000000">
          <w:rPr>
            <w:sz w:val="28"/>
            <w:szCs w:val="28"/>
            <w:u w:val="single"/>
            <w:rtl w:val="0"/>
          </w:rPr>
          <w:t xml:space="preserve">22</w:t>
        </w:r>
      </w:hyperlink>
      <w:r w:rsidDel="00000000" w:rsidR="00000000" w:rsidRPr="00000000">
        <w:rPr>
          <w:rtl w:val="0"/>
        </w:rPr>
      </w:r>
    </w:p>
    <w:p w:rsidR="00000000" w:rsidDel="00000000" w:rsidP="00000000" w:rsidRDefault="00000000" w:rsidRPr="00000000" w14:paraId="00000478">
      <w:pPr>
        <w:tabs>
          <w:tab w:val="left" w:leader="none" w:pos="1785"/>
        </w:tabs>
        <w:spacing w:after="100" w:line="276" w:lineRule="auto"/>
        <w:ind w:left="200" w:firstLine="0"/>
        <w:jc w:val="both"/>
        <w:rPr>
          <w:sz w:val="28"/>
          <w:szCs w:val="28"/>
          <w:u w:val="single"/>
        </w:rPr>
      </w:pPr>
      <w:hyperlink r:id="rId170">
        <w:r w:rsidDel="00000000" w:rsidR="00000000" w:rsidRPr="00000000">
          <w:rPr>
            <w:sz w:val="28"/>
            <w:szCs w:val="28"/>
            <w:u w:val="single"/>
            <w:rtl w:val="0"/>
          </w:rPr>
          <w:t xml:space="preserve">5-2- POPULATION D’ETUDE</w:t>
        </w:r>
      </w:hyperlink>
      <w:hyperlink r:id="rId171">
        <w:r w:rsidDel="00000000" w:rsidR="00000000" w:rsidRPr="00000000">
          <w:rPr>
            <w:sz w:val="28"/>
            <w:szCs w:val="28"/>
            <w:rtl w:val="0"/>
          </w:rPr>
          <w:t xml:space="preserve"> </w:t>
        </w:r>
      </w:hyperlink>
      <w:hyperlink r:id="rId172">
        <w:r w:rsidDel="00000000" w:rsidR="00000000" w:rsidRPr="00000000">
          <w:rPr>
            <w:sz w:val="28"/>
            <w:szCs w:val="28"/>
            <w:u w:val="single"/>
            <w:rtl w:val="0"/>
          </w:rPr>
          <w:t xml:space="preserve">22</w:t>
        </w:r>
      </w:hyperlink>
      <w:r w:rsidDel="00000000" w:rsidR="00000000" w:rsidRPr="00000000">
        <w:rPr>
          <w:rtl w:val="0"/>
        </w:rPr>
      </w:r>
    </w:p>
    <w:p w:rsidR="00000000" w:rsidDel="00000000" w:rsidP="00000000" w:rsidRDefault="00000000" w:rsidRPr="00000000" w14:paraId="00000479">
      <w:pPr>
        <w:tabs>
          <w:tab w:val="left" w:leader="none" w:pos="1785"/>
        </w:tabs>
        <w:spacing w:after="100" w:line="276" w:lineRule="auto"/>
        <w:ind w:left="200" w:firstLine="0"/>
        <w:jc w:val="both"/>
        <w:rPr>
          <w:sz w:val="28"/>
          <w:szCs w:val="28"/>
          <w:u w:val="single"/>
        </w:rPr>
      </w:pPr>
      <w:hyperlink r:id="rId173">
        <w:r w:rsidDel="00000000" w:rsidR="00000000" w:rsidRPr="00000000">
          <w:rPr>
            <w:sz w:val="28"/>
            <w:szCs w:val="28"/>
            <w:u w:val="single"/>
            <w:rtl w:val="0"/>
          </w:rPr>
          <w:t xml:space="preserve">5-3- ECHANTILLON</w:t>
        </w:r>
      </w:hyperlink>
      <w:hyperlink r:id="rId174">
        <w:r w:rsidDel="00000000" w:rsidR="00000000" w:rsidRPr="00000000">
          <w:rPr>
            <w:sz w:val="28"/>
            <w:szCs w:val="28"/>
            <w:rtl w:val="0"/>
          </w:rPr>
          <w:t xml:space="preserve">  </w:t>
        </w:r>
      </w:hyperlink>
      <w:hyperlink r:id="rId175">
        <w:r w:rsidDel="00000000" w:rsidR="00000000" w:rsidRPr="00000000">
          <w:rPr>
            <w:sz w:val="28"/>
            <w:szCs w:val="28"/>
            <w:u w:val="single"/>
            <w:rtl w:val="0"/>
          </w:rPr>
          <w:t xml:space="preserve">22</w:t>
        </w:r>
      </w:hyperlink>
      <w:r w:rsidDel="00000000" w:rsidR="00000000" w:rsidRPr="00000000">
        <w:rPr>
          <w:rtl w:val="0"/>
        </w:rPr>
      </w:r>
    </w:p>
    <w:p w:rsidR="00000000" w:rsidDel="00000000" w:rsidP="00000000" w:rsidRDefault="00000000" w:rsidRPr="00000000" w14:paraId="0000047A">
      <w:pPr>
        <w:tabs>
          <w:tab w:val="left" w:leader="none" w:pos="1785"/>
        </w:tabs>
        <w:spacing w:after="100" w:before="240" w:line="276" w:lineRule="auto"/>
        <w:jc w:val="both"/>
        <w:rPr>
          <w:sz w:val="28"/>
          <w:szCs w:val="28"/>
          <w:u w:val="single"/>
        </w:rPr>
      </w:pPr>
      <w:hyperlink r:id="rId176">
        <w:r w:rsidDel="00000000" w:rsidR="00000000" w:rsidRPr="00000000">
          <w:rPr>
            <w:sz w:val="28"/>
            <w:szCs w:val="28"/>
            <w:u w:val="single"/>
            <w:rtl w:val="0"/>
          </w:rPr>
          <w:t xml:space="preserve">CHAPITRE VI: MÉTHODES DE COLLECTE ET D’ANALYSE DES DONNÉES</w:t>
        </w:r>
      </w:hyperlink>
      <w:hyperlink r:id="rId177">
        <w:r w:rsidDel="00000000" w:rsidR="00000000" w:rsidRPr="00000000">
          <w:rPr>
            <w:sz w:val="28"/>
            <w:szCs w:val="28"/>
            <w:rtl w:val="0"/>
          </w:rPr>
          <w:t xml:space="preserve"> </w:t>
          <w:tab/>
        </w:r>
      </w:hyperlink>
      <w:hyperlink r:id="rId178">
        <w:r w:rsidDel="00000000" w:rsidR="00000000" w:rsidRPr="00000000">
          <w:rPr>
            <w:sz w:val="28"/>
            <w:szCs w:val="28"/>
            <w:u w:val="single"/>
            <w:rtl w:val="0"/>
          </w:rPr>
          <w:t xml:space="preserve">22</w:t>
        </w:r>
      </w:hyperlink>
      <w:r w:rsidDel="00000000" w:rsidR="00000000" w:rsidRPr="00000000">
        <w:rPr>
          <w:rtl w:val="0"/>
        </w:rPr>
      </w:r>
    </w:p>
    <w:p w:rsidR="00000000" w:rsidDel="00000000" w:rsidP="00000000" w:rsidRDefault="00000000" w:rsidRPr="00000000" w14:paraId="0000047B">
      <w:pPr>
        <w:tabs>
          <w:tab w:val="left" w:leader="none" w:pos="1785"/>
        </w:tabs>
        <w:spacing w:after="100" w:line="276" w:lineRule="auto"/>
        <w:ind w:left="200" w:firstLine="0"/>
        <w:jc w:val="both"/>
        <w:rPr>
          <w:sz w:val="28"/>
          <w:szCs w:val="28"/>
          <w:u w:val="single"/>
        </w:rPr>
      </w:pPr>
      <w:hyperlink r:id="rId179">
        <w:r w:rsidDel="00000000" w:rsidR="00000000" w:rsidRPr="00000000">
          <w:rPr>
            <w:sz w:val="28"/>
            <w:szCs w:val="28"/>
            <w:u w:val="single"/>
            <w:rtl w:val="0"/>
          </w:rPr>
          <w:t xml:space="preserve">6-1- MÉTHODES DE COLLECTE DE DONNÉES</w:t>
        </w:r>
      </w:hyperlink>
      <w:hyperlink r:id="rId180">
        <w:r w:rsidDel="00000000" w:rsidR="00000000" w:rsidRPr="00000000">
          <w:rPr>
            <w:sz w:val="28"/>
            <w:szCs w:val="28"/>
            <w:rtl w:val="0"/>
          </w:rPr>
          <w:t xml:space="preserve">       </w:t>
          <w:tab/>
        </w:r>
      </w:hyperlink>
      <w:hyperlink r:id="rId181">
        <w:r w:rsidDel="00000000" w:rsidR="00000000" w:rsidRPr="00000000">
          <w:rPr>
            <w:sz w:val="28"/>
            <w:szCs w:val="28"/>
            <w:u w:val="single"/>
            <w:rtl w:val="0"/>
          </w:rPr>
          <w:t xml:space="preserve">22</w:t>
        </w:r>
      </w:hyperlink>
      <w:r w:rsidDel="00000000" w:rsidR="00000000" w:rsidRPr="00000000">
        <w:rPr>
          <w:rtl w:val="0"/>
        </w:rPr>
      </w:r>
    </w:p>
    <w:p w:rsidR="00000000" w:rsidDel="00000000" w:rsidP="00000000" w:rsidRDefault="00000000" w:rsidRPr="00000000" w14:paraId="0000047C">
      <w:pPr>
        <w:tabs>
          <w:tab w:val="left" w:leader="none" w:pos="1785"/>
        </w:tabs>
        <w:spacing w:after="100" w:line="276" w:lineRule="auto"/>
        <w:ind w:left="200" w:firstLine="0"/>
        <w:jc w:val="both"/>
        <w:rPr>
          <w:sz w:val="28"/>
          <w:szCs w:val="28"/>
          <w:u w:val="single"/>
        </w:rPr>
      </w:pPr>
      <w:hyperlink r:id="rId182">
        <w:r w:rsidDel="00000000" w:rsidR="00000000" w:rsidRPr="00000000">
          <w:rPr>
            <w:sz w:val="28"/>
            <w:szCs w:val="28"/>
            <w:u w:val="single"/>
            <w:rtl w:val="0"/>
          </w:rPr>
          <w:t xml:space="preserve">6-2- TRAITEMENT STATISTIQUE DE DONNÉES</w:t>
        </w:r>
      </w:hyperlink>
      <w:hyperlink r:id="rId183">
        <w:r w:rsidDel="00000000" w:rsidR="00000000" w:rsidRPr="00000000">
          <w:rPr>
            <w:sz w:val="28"/>
            <w:szCs w:val="28"/>
            <w:rtl w:val="0"/>
          </w:rPr>
          <w:t xml:space="preserve">    </w:t>
          <w:tab/>
        </w:r>
      </w:hyperlink>
      <w:hyperlink r:id="rId184">
        <w:r w:rsidDel="00000000" w:rsidR="00000000" w:rsidRPr="00000000">
          <w:rPr>
            <w:sz w:val="28"/>
            <w:szCs w:val="28"/>
            <w:u w:val="single"/>
            <w:rtl w:val="0"/>
          </w:rPr>
          <w:t xml:space="preserve">22</w:t>
        </w:r>
      </w:hyperlink>
      <w:r w:rsidDel="00000000" w:rsidR="00000000" w:rsidRPr="00000000">
        <w:rPr>
          <w:rtl w:val="0"/>
        </w:rPr>
      </w:r>
    </w:p>
    <w:p w:rsidR="00000000" w:rsidDel="00000000" w:rsidP="00000000" w:rsidRDefault="00000000" w:rsidRPr="00000000" w14:paraId="0000047D">
      <w:pPr>
        <w:tabs>
          <w:tab w:val="left" w:leader="none" w:pos="1785"/>
        </w:tabs>
        <w:spacing w:after="100" w:line="276" w:lineRule="auto"/>
        <w:ind w:left="400" w:firstLine="0"/>
        <w:jc w:val="both"/>
        <w:rPr>
          <w:sz w:val="28"/>
          <w:szCs w:val="28"/>
          <w:u w:val="single"/>
        </w:rPr>
      </w:pPr>
      <w:hyperlink r:id="rId185">
        <w:r w:rsidDel="00000000" w:rsidR="00000000" w:rsidRPr="00000000">
          <w:rPr>
            <w:sz w:val="28"/>
            <w:szCs w:val="28"/>
            <w:u w:val="single"/>
            <w:rtl w:val="0"/>
          </w:rPr>
          <w:t xml:space="preserve">6-2-1- Traitement des données (outils de traitement de données)</w:t>
        </w:r>
      </w:hyperlink>
      <w:hyperlink r:id="rId186">
        <w:r w:rsidDel="00000000" w:rsidR="00000000" w:rsidRPr="00000000">
          <w:rPr>
            <w:sz w:val="28"/>
            <w:szCs w:val="28"/>
            <w:rtl w:val="0"/>
          </w:rPr>
          <w:t xml:space="preserve">  </w:t>
        </w:r>
      </w:hyperlink>
      <w:hyperlink r:id="rId187">
        <w:r w:rsidDel="00000000" w:rsidR="00000000" w:rsidRPr="00000000">
          <w:rPr>
            <w:sz w:val="28"/>
            <w:szCs w:val="28"/>
            <w:u w:val="single"/>
            <w:rtl w:val="0"/>
          </w:rPr>
          <w:t xml:space="preserve">22</w:t>
        </w:r>
      </w:hyperlink>
      <w:r w:rsidDel="00000000" w:rsidR="00000000" w:rsidRPr="00000000">
        <w:rPr>
          <w:rtl w:val="0"/>
        </w:rPr>
      </w:r>
    </w:p>
    <w:p w:rsidR="00000000" w:rsidDel="00000000" w:rsidP="00000000" w:rsidRDefault="00000000" w:rsidRPr="00000000" w14:paraId="0000047E">
      <w:pPr>
        <w:tabs>
          <w:tab w:val="left" w:leader="none" w:pos="1785"/>
        </w:tabs>
        <w:spacing w:after="100" w:line="276" w:lineRule="auto"/>
        <w:ind w:left="400" w:firstLine="0"/>
        <w:jc w:val="both"/>
        <w:rPr>
          <w:sz w:val="28"/>
          <w:szCs w:val="28"/>
          <w:u w:val="single"/>
        </w:rPr>
      </w:pPr>
      <w:hyperlink r:id="rId188">
        <w:r w:rsidDel="00000000" w:rsidR="00000000" w:rsidRPr="00000000">
          <w:rPr>
            <w:sz w:val="28"/>
            <w:szCs w:val="28"/>
            <w:u w:val="single"/>
            <w:rtl w:val="0"/>
          </w:rPr>
          <w:t xml:space="preserve">6-2-2- Analyse des données (tests d’analyse de données)</w:t>
        </w:r>
      </w:hyperlink>
      <w:hyperlink r:id="rId189">
        <w:r w:rsidDel="00000000" w:rsidR="00000000" w:rsidRPr="00000000">
          <w:rPr>
            <w:sz w:val="28"/>
            <w:szCs w:val="28"/>
            <w:rtl w:val="0"/>
          </w:rPr>
          <w:t xml:space="preserve">           </w:t>
          <w:tab/>
        </w:r>
      </w:hyperlink>
      <w:hyperlink r:id="rId190">
        <w:r w:rsidDel="00000000" w:rsidR="00000000" w:rsidRPr="00000000">
          <w:rPr>
            <w:sz w:val="28"/>
            <w:szCs w:val="28"/>
            <w:u w:val="single"/>
            <w:rtl w:val="0"/>
          </w:rPr>
          <w:t xml:space="preserve">22</w:t>
        </w:r>
      </w:hyperlink>
      <w:r w:rsidDel="00000000" w:rsidR="00000000" w:rsidRPr="00000000">
        <w:rPr>
          <w:rtl w:val="0"/>
        </w:rPr>
      </w:r>
    </w:p>
    <w:p w:rsidR="00000000" w:rsidDel="00000000" w:rsidP="00000000" w:rsidRDefault="00000000" w:rsidRPr="00000000" w14:paraId="0000047F">
      <w:pPr>
        <w:tabs>
          <w:tab w:val="left" w:leader="none" w:pos="1785"/>
        </w:tabs>
        <w:spacing w:after="100" w:before="240" w:line="276" w:lineRule="auto"/>
        <w:jc w:val="both"/>
        <w:rPr>
          <w:sz w:val="28"/>
          <w:szCs w:val="28"/>
          <w:u w:val="single"/>
        </w:rPr>
      </w:pPr>
      <w:hyperlink r:id="rId191">
        <w:r w:rsidDel="00000000" w:rsidR="00000000" w:rsidRPr="00000000">
          <w:rPr>
            <w:sz w:val="28"/>
            <w:szCs w:val="28"/>
            <w:u w:val="single"/>
            <w:rtl w:val="0"/>
          </w:rPr>
          <w:t xml:space="preserve">TROISIEME PARTIE : RÉSULTATS</w:t>
        </w:r>
      </w:hyperlink>
      <w:hyperlink r:id="rId192">
        <w:r w:rsidDel="00000000" w:rsidR="00000000" w:rsidRPr="00000000">
          <w:rPr>
            <w:sz w:val="28"/>
            <w:szCs w:val="28"/>
            <w:rtl w:val="0"/>
          </w:rPr>
          <w:t xml:space="preserve">   </w:t>
          <w:tab/>
        </w:r>
      </w:hyperlink>
      <w:hyperlink r:id="rId193">
        <w:r w:rsidDel="00000000" w:rsidR="00000000" w:rsidRPr="00000000">
          <w:rPr>
            <w:sz w:val="28"/>
            <w:szCs w:val="28"/>
            <w:u w:val="single"/>
            <w:rtl w:val="0"/>
          </w:rPr>
          <w:t xml:space="preserve">23</w:t>
        </w:r>
      </w:hyperlink>
      <w:r w:rsidDel="00000000" w:rsidR="00000000" w:rsidRPr="00000000">
        <w:rPr>
          <w:rtl w:val="0"/>
        </w:rPr>
      </w:r>
    </w:p>
    <w:p w:rsidR="00000000" w:rsidDel="00000000" w:rsidP="00000000" w:rsidRDefault="00000000" w:rsidRPr="00000000" w14:paraId="00000480">
      <w:pPr>
        <w:tabs>
          <w:tab w:val="left" w:leader="none" w:pos="1785"/>
        </w:tabs>
        <w:spacing w:after="100" w:before="240" w:line="276" w:lineRule="auto"/>
        <w:jc w:val="both"/>
        <w:rPr>
          <w:sz w:val="28"/>
          <w:szCs w:val="28"/>
          <w:u w:val="single"/>
        </w:rPr>
      </w:pPr>
      <w:hyperlink r:id="rId194">
        <w:r w:rsidDel="00000000" w:rsidR="00000000" w:rsidRPr="00000000">
          <w:rPr>
            <w:sz w:val="28"/>
            <w:szCs w:val="28"/>
            <w:u w:val="single"/>
            <w:rtl w:val="0"/>
          </w:rPr>
          <w:t xml:space="preserve">CHAPITRE VII : ANALYSE ET INTERPRÉTATION DES RÉSULTATS</w:t>
        </w:r>
      </w:hyperlink>
      <w:hyperlink r:id="rId195">
        <w:r w:rsidDel="00000000" w:rsidR="00000000" w:rsidRPr="00000000">
          <w:rPr>
            <w:sz w:val="28"/>
            <w:szCs w:val="28"/>
            <w:rtl w:val="0"/>
          </w:rPr>
          <w:tab/>
        </w:r>
      </w:hyperlink>
      <w:hyperlink r:id="rId196">
        <w:r w:rsidDel="00000000" w:rsidR="00000000" w:rsidRPr="00000000">
          <w:rPr>
            <w:sz w:val="28"/>
            <w:szCs w:val="28"/>
            <w:u w:val="single"/>
            <w:rtl w:val="0"/>
          </w:rPr>
          <w:t xml:space="preserve">24</w:t>
        </w:r>
      </w:hyperlink>
      <w:r w:rsidDel="00000000" w:rsidR="00000000" w:rsidRPr="00000000">
        <w:rPr>
          <w:rtl w:val="0"/>
        </w:rPr>
      </w:r>
    </w:p>
    <w:p w:rsidR="00000000" w:rsidDel="00000000" w:rsidP="00000000" w:rsidRDefault="00000000" w:rsidRPr="00000000" w14:paraId="00000481">
      <w:pPr>
        <w:tabs>
          <w:tab w:val="left" w:leader="none" w:pos="1785"/>
        </w:tabs>
        <w:spacing w:after="100" w:line="276" w:lineRule="auto"/>
        <w:ind w:left="200" w:firstLine="0"/>
        <w:jc w:val="both"/>
        <w:rPr>
          <w:sz w:val="28"/>
          <w:szCs w:val="28"/>
          <w:u w:val="single"/>
        </w:rPr>
      </w:pPr>
      <w:hyperlink r:id="rId197">
        <w:r w:rsidDel="00000000" w:rsidR="00000000" w:rsidRPr="00000000">
          <w:rPr>
            <w:sz w:val="28"/>
            <w:szCs w:val="28"/>
            <w:u w:val="single"/>
            <w:rtl w:val="0"/>
          </w:rPr>
          <w:t xml:space="preserve">7-1- PRÉSENTATION ET ANALYSE DES RÉSULTATS</w:t>
        </w:r>
      </w:hyperlink>
      <w:hyperlink r:id="rId198">
        <w:r w:rsidDel="00000000" w:rsidR="00000000" w:rsidRPr="00000000">
          <w:rPr>
            <w:sz w:val="28"/>
            <w:szCs w:val="28"/>
            <w:rtl w:val="0"/>
          </w:rPr>
          <w:t xml:space="preserve">          </w:t>
          <w:tab/>
        </w:r>
      </w:hyperlink>
      <w:hyperlink r:id="rId199">
        <w:r w:rsidDel="00000000" w:rsidR="00000000" w:rsidRPr="00000000">
          <w:rPr>
            <w:sz w:val="28"/>
            <w:szCs w:val="28"/>
            <w:u w:val="single"/>
            <w:rtl w:val="0"/>
          </w:rPr>
          <w:t xml:space="preserve">24</w:t>
        </w:r>
      </w:hyperlink>
      <w:r w:rsidDel="00000000" w:rsidR="00000000" w:rsidRPr="00000000">
        <w:rPr>
          <w:rtl w:val="0"/>
        </w:rPr>
      </w:r>
    </w:p>
    <w:p w:rsidR="00000000" w:rsidDel="00000000" w:rsidP="00000000" w:rsidRDefault="00000000" w:rsidRPr="00000000" w14:paraId="00000482">
      <w:pPr>
        <w:tabs>
          <w:tab w:val="left" w:leader="none" w:pos="1785"/>
        </w:tabs>
        <w:spacing w:after="100" w:line="276" w:lineRule="auto"/>
        <w:ind w:left="200" w:firstLine="0"/>
        <w:jc w:val="both"/>
        <w:rPr>
          <w:sz w:val="28"/>
          <w:szCs w:val="28"/>
          <w:u w:val="single"/>
        </w:rPr>
      </w:pPr>
      <w:hyperlink r:id="rId200">
        <w:r w:rsidDel="00000000" w:rsidR="00000000" w:rsidRPr="00000000">
          <w:rPr>
            <w:sz w:val="28"/>
            <w:szCs w:val="28"/>
            <w:u w:val="single"/>
            <w:rtl w:val="0"/>
          </w:rPr>
          <w:t xml:space="preserve">7-2- INTERPRÉTATION DES RÉSULTATS</w:t>
        </w:r>
      </w:hyperlink>
      <w:hyperlink r:id="rId201">
        <w:r w:rsidDel="00000000" w:rsidR="00000000" w:rsidRPr="00000000">
          <w:rPr>
            <w:sz w:val="28"/>
            <w:szCs w:val="28"/>
            <w:rtl w:val="0"/>
          </w:rPr>
          <w:t xml:space="preserve">  </w:t>
          <w:tab/>
        </w:r>
      </w:hyperlink>
      <w:hyperlink r:id="rId202">
        <w:r w:rsidDel="00000000" w:rsidR="00000000" w:rsidRPr="00000000">
          <w:rPr>
            <w:sz w:val="28"/>
            <w:szCs w:val="28"/>
            <w:u w:val="single"/>
            <w:rtl w:val="0"/>
          </w:rPr>
          <w:t xml:space="preserve">24</w:t>
        </w:r>
      </w:hyperlink>
      <w:r w:rsidDel="00000000" w:rsidR="00000000" w:rsidRPr="00000000">
        <w:rPr>
          <w:rtl w:val="0"/>
        </w:rPr>
      </w:r>
    </w:p>
    <w:p w:rsidR="00000000" w:rsidDel="00000000" w:rsidP="00000000" w:rsidRDefault="00000000" w:rsidRPr="00000000" w14:paraId="00000483">
      <w:pPr>
        <w:tabs>
          <w:tab w:val="left" w:leader="none" w:pos="1785"/>
        </w:tabs>
        <w:spacing w:after="100" w:before="240" w:line="276" w:lineRule="auto"/>
        <w:jc w:val="both"/>
        <w:rPr>
          <w:sz w:val="28"/>
          <w:szCs w:val="28"/>
          <w:u w:val="single"/>
        </w:rPr>
      </w:pPr>
      <w:hyperlink r:id="rId203">
        <w:r w:rsidDel="00000000" w:rsidR="00000000" w:rsidRPr="00000000">
          <w:rPr>
            <w:sz w:val="28"/>
            <w:szCs w:val="28"/>
            <w:u w:val="single"/>
            <w:rtl w:val="0"/>
          </w:rPr>
          <w:t xml:space="preserve">CHAPITRE VIII:    DISCUSSION DES RÉSULTATS</w:t>
        </w:r>
      </w:hyperlink>
      <w:hyperlink r:id="rId204">
        <w:r w:rsidDel="00000000" w:rsidR="00000000" w:rsidRPr="00000000">
          <w:rPr>
            <w:sz w:val="28"/>
            <w:szCs w:val="28"/>
            <w:rtl w:val="0"/>
          </w:rPr>
          <w:t xml:space="preserve">       </w:t>
          <w:tab/>
        </w:r>
      </w:hyperlink>
      <w:hyperlink r:id="rId205">
        <w:r w:rsidDel="00000000" w:rsidR="00000000" w:rsidRPr="00000000">
          <w:rPr>
            <w:sz w:val="28"/>
            <w:szCs w:val="28"/>
            <w:u w:val="single"/>
            <w:rtl w:val="0"/>
          </w:rPr>
          <w:t xml:space="preserve">25</w:t>
        </w:r>
      </w:hyperlink>
      <w:r w:rsidDel="00000000" w:rsidR="00000000" w:rsidRPr="00000000">
        <w:rPr>
          <w:rtl w:val="0"/>
        </w:rPr>
      </w:r>
    </w:p>
    <w:p w:rsidR="00000000" w:rsidDel="00000000" w:rsidP="00000000" w:rsidRDefault="00000000" w:rsidRPr="00000000" w14:paraId="00000484">
      <w:pPr>
        <w:tabs>
          <w:tab w:val="left" w:leader="none" w:pos="1785"/>
        </w:tabs>
        <w:spacing w:after="100" w:line="276" w:lineRule="auto"/>
        <w:ind w:left="200" w:firstLine="0"/>
        <w:jc w:val="both"/>
        <w:rPr>
          <w:sz w:val="28"/>
          <w:szCs w:val="28"/>
          <w:u w:val="single"/>
        </w:rPr>
      </w:pPr>
      <w:hyperlink r:id="rId206">
        <w:r w:rsidDel="00000000" w:rsidR="00000000" w:rsidRPr="00000000">
          <w:rPr>
            <w:sz w:val="28"/>
            <w:szCs w:val="28"/>
            <w:u w:val="single"/>
            <w:rtl w:val="0"/>
          </w:rPr>
          <w:t xml:space="preserve">8-1- CONFRONTATION DES RÉSULTATS</w:t>
        </w:r>
      </w:hyperlink>
      <w:hyperlink r:id="rId207">
        <w:r w:rsidDel="00000000" w:rsidR="00000000" w:rsidRPr="00000000">
          <w:rPr>
            <w:sz w:val="28"/>
            <w:szCs w:val="28"/>
            <w:rtl w:val="0"/>
          </w:rPr>
          <w:t xml:space="preserve">   </w:t>
          <w:tab/>
        </w:r>
      </w:hyperlink>
      <w:hyperlink r:id="rId208">
        <w:r w:rsidDel="00000000" w:rsidR="00000000" w:rsidRPr="00000000">
          <w:rPr>
            <w:sz w:val="28"/>
            <w:szCs w:val="28"/>
            <w:u w:val="single"/>
            <w:rtl w:val="0"/>
          </w:rPr>
          <w:t xml:space="preserve">25</w:t>
        </w:r>
      </w:hyperlink>
      <w:r w:rsidDel="00000000" w:rsidR="00000000" w:rsidRPr="00000000">
        <w:rPr>
          <w:rtl w:val="0"/>
        </w:rPr>
      </w:r>
    </w:p>
    <w:p w:rsidR="00000000" w:rsidDel="00000000" w:rsidP="00000000" w:rsidRDefault="00000000" w:rsidRPr="00000000" w14:paraId="00000485">
      <w:pPr>
        <w:tabs>
          <w:tab w:val="left" w:leader="none" w:pos="1785"/>
        </w:tabs>
        <w:spacing w:after="100" w:line="276" w:lineRule="auto"/>
        <w:ind w:left="200" w:firstLine="0"/>
        <w:jc w:val="both"/>
        <w:rPr>
          <w:sz w:val="28"/>
          <w:szCs w:val="28"/>
          <w:u w:val="single"/>
        </w:rPr>
      </w:pPr>
      <w:hyperlink r:id="rId209">
        <w:r w:rsidDel="00000000" w:rsidR="00000000" w:rsidRPr="00000000">
          <w:rPr>
            <w:sz w:val="28"/>
            <w:szCs w:val="28"/>
            <w:u w:val="single"/>
            <w:rtl w:val="0"/>
          </w:rPr>
          <w:t xml:space="preserve">8-2- IMPORTANCE DES RÉSULTATS, LA QUESTION DE LEUR GÉNÉRALISATION ET DE LEURS LIMITES</w:t>
        </w:r>
      </w:hyperlink>
      <w:hyperlink r:id="rId210">
        <w:r w:rsidDel="00000000" w:rsidR="00000000" w:rsidRPr="00000000">
          <w:rPr>
            <w:sz w:val="28"/>
            <w:szCs w:val="28"/>
            <w:rtl w:val="0"/>
          </w:rPr>
          <w:t xml:space="preserve">       </w:t>
          <w:tab/>
        </w:r>
      </w:hyperlink>
      <w:hyperlink r:id="rId211">
        <w:r w:rsidDel="00000000" w:rsidR="00000000" w:rsidRPr="00000000">
          <w:rPr>
            <w:sz w:val="28"/>
            <w:szCs w:val="28"/>
            <w:u w:val="single"/>
            <w:rtl w:val="0"/>
          </w:rPr>
          <w:t xml:space="preserve">25</w:t>
        </w:r>
      </w:hyperlink>
      <w:r w:rsidDel="00000000" w:rsidR="00000000" w:rsidRPr="00000000">
        <w:rPr>
          <w:rtl w:val="0"/>
        </w:rPr>
      </w:r>
    </w:p>
    <w:p w:rsidR="00000000" w:rsidDel="00000000" w:rsidP="00000000" w:rsidRDefault="00000000" w:rsidRPr="00000000" w14:paraId="00000486">
      <w:pPr>
        <w:tabs>
          <w:tab w:val="left" w:leader="none" w:pos="1785"/>
        </w:tabs>
        <w:spacing w:after="100" w:line="276" w:lineRule="auto"/>
        <w:ind w:left="200" w:firstLine="0"/>
        <w:jc w:val="both"/>
        <w:rPr>
          <w:sz w:val="28"/>
          <w:szCs w:val="28"/>
          <w:u w:val="single"/>
        </w:rPr>
      </w:pPr>
      <w:hyperlink r:id="rId212">
        <w:r w:rsidDel="00000000" w:rsidR="00000000" w:rsidRPr="00000000">
          <w:rPr>
            <w:sz w:val="28"/>
            <w:szCs w:val="28"/>
            <w:u w:val="single"/>
            <w:rtl w:val="0"/>
          </w:rPr>
          <w:t xml:space="preserve">8-3- SUGGESTIONS.</w:t>
        </w:r>
      </w:hyperlink>
      <w:hyperlink r:id="rId213">
        <w:r w:rsidDel="00000000" w:rsidR="00000000" w:rsidRPr="00000000">
          <w:rPr>
            <w:sz w:val="28"/>
            <w:szCs w:val="28"/>
            <w:rtl w:val="0"/>
          </w:rPr>
          <w:t xml:space="preserve">   </w:t>
        </w:r>
      </w:hyperlink>
      <w:hyperlink r:id="rId214">
        <w:r w:rsidDel="00000000" w:rsidR="00000000" w:rsidRPr="00000000">
          <w:rPr>
            <w:sz w:val="28"/>
            <w:szCs w:val="28"/>
            <w:u w:val="single"/>
            <w:rtl w:val="0"/>
          </w:rPr>
          <w:t xml:space="preserve">25</w:t>
        </w:r>
      </w:hyperlink>
      <w:r w:rsidDel="00000000" w:rsidR="00000000" w:rsidRPr="00000000">
        <w:rPr>
          <w:rtl w:val="0"/>
        </w:rPr>
      </w:r>
    </w:p>
    <w:p w:rsidR="00000000" w:rsidDel="00000000" w:rsidP="00000000" w:rsidRDefault="00000000" w:rsidRPr="00000000" w14:paraId="00000487">
      <w:pPr>
        <w:tabs>
          <w:tab w:val="left" w:leader="none" w:pos="1785"/>
        </w:tabs>
        <w:spacing w:after="100" w:before="240" w:line="276" w:lineRule="auto"/>
        <w:jc w:val="both"/>
        <w:rPr>
          <w:sz w:val="28"/>
          <w:szCs w:val="28"/>
          <w:u w:val="single"/>
        </w:rPr>
      </w:pPr>
      <w:hyperlink r:id="rId215">
        <w:r w:rsidDel="00000000" w:rsidR="00000000" w:rsidRPr="00000000">
          <w:rPr>
            <w:sz w:val="28"/>
            <w:szCs w:val="28"/>
            <w:u w:val="single"/>
            <w:rtl w:val="0"/>
          </w:rPr>
          <w:t xml:space="preserve">CONCLUSION</w:t>
        </w:r>
      </w:hyperlink>
      <w:hyperlink r:id="rId216">
        <w:r w:rsidDel="00000000" w:rsidR="00000000" w:rsidRPr="00000000">
          <w:rPr>
            <w:sz w:val="28"/>
            <w:szCs w:val="28"/>
            <w:rtl w:val="0"/>
          </w:rPr>
          <w:t xml:space="preserve">   </w:t>
        </w:r>
      </w:hyperlink>
      <w:hyperlink r:id="rId217">
        <w:r w:rsidDel="00000000" w:rsidR="00000000" w:rsidRPr="00000000">
          <w:rPr>
            <w:sz w:val="28"/>
            <w:szCs w:val="28"/>
            <w:u w:val="single"/>
            <w:rtl w:val="0"/>
          </w:rPr>
          <w:t xml:space="preserve">26</w:t>
        </w:r>
      </w:hyperlink>
      <w:r w:rsidDel="00000000" w:rsidR="00000000" w:rsidRPr="00000000">
        <w:rPr>
          <w:rtl w:val="0"/>
        </w:rPr>
      </w:r>
    </w:p>
    <w:p w:rsidR="00000000" w:rsidDel="00000000" w:rsidP="00000000" w:rsidRDefault="00000000" w:rsidRPr="00000000" w14:paraId="00000488">
      <w:pPr>
        <w:tabs>
          <w:tab w:val="left" w:leader="none" w:pos="1785"/>
        </w:tabs>
        <w:spacing w:after="100" w:before="240" w:line="276" w:lineRule="auto"/>
        <w:jc w:val="both"/>
        <w:rPr>
          <w:sz w:val="28"/>
          <w:szCs w:val="28"/>
          <w:u w:val="single"/>
        </w:rPr>
      </w:pPr>
      <w:r w:rsidDel="00000000" w:rsidR="00000000" w:rsidRPr="00000000">
        <w:rPr>
          <w:rtl w:val="0"/>
        </w:rPr>
      </w:r>
    </w:p>
    <w:p w:rsidR="00000000" w:rsidDel="00000000" w:rsidP="00000000" w:rsidRDefault="00000000" w:rsidRPr="00000000" w14:paraId="00000489">
      <w:pPr>
        <w:tabs>
          <w:tab w:val="left" w:leader="none" w:pos="1785"/>
        </w:tabs>
        <w:spacing w:after="100" w:before="240" w:line="276" w:lineRule="auto"/>
        <w:jc w:val="both"/>
        <w:rPr>
          <w:sz w:val="28"/>
          <w:szCs w:val="28"/>
          <w:u w:val="single"/>
        </w:rPr>
      </w:pPr>
      <w:r w:rsidDel="00000000" w:rsidR="00000000" w:rsidRPr="00000000">
        <w:rPr>
          <w:rtl w:val="0"/>
        </w:rPr>
      </w:r>
    </w:p>
    <w:p w:rsidR="00000000" w:rsidDel="00000000" w:rsidP="00000000" w:rsidRDefault="00000000" w:rsidRPr="00000000" w14:paraId="0000048A">
      <w:pPr>
        <w:tabs>
          <w:tab w:val="left" w:leader="none" w:pos="1785"/>
        </w:tabs>
        <w:spacing w:after="100" w:before="240" w:line="276" w:lineRule="auto"/>
        <w:jc w:val="both"/>
        <w:rPr>
          <w:sz w:val="28"/>
          <w:szCs w:val="28"/>
          <w:u w:val="single"/>
        </w:rPr>
      </w:pPr>
      <w:r w:rsidDel="00000000" w:rsidR="00000000" w:rsidRPr="00000000">
        <w:rPr>
          <w:rtl w:val="0"/>
        </w:rPr>
      </w:r>
    </w:p>
    <w:p w:rsidR="00000000" w:rsidDel="00000000" w:rsidP="00000000" w:rsidRDefault="00000000" w:rsidRPr="00000000" w14:paraId="0000048B">
      <w:pPr>
        <w:tabs>
          <w:tab w:val="left" w:leader="none" w:pos="1785"/>
        </w:tabs>
        <w:spacing w:after="100" w:before="240" w:line="276" w:lineRule="auto"/>
        <w:jc w:val="both"/>
        <w:rPr>
          <w:sz w:val="28"/>
          <w:szCs w:val="28"/>
          <w:u w:val="single"/>
        </w:rPr>
      </w:pPr>
      <w:r w:rsidDel="00000000" w:rsidR="00000000" w:rsidRPr="00000000">
        <w:rPr>
          <w:rtl w:val="0"/>
        </w:rPr>
      </w:r>
    </w:p>
    <w:p w:rsidR="00000000" w:rsidDel="00000000" w:rsidP="00000000" w:rsidRDefault="00000000" w:rsidRPr="00000000" w14:paraId="0000048C">
      <w:pPr>
        <w:tabs>
          <w:tab w:val="left" w:leader="none" w:pos="1785"/>
        </w:tabs>
        <w:spacing w:after="100" w:before="240" w:line="276" w:lineRule="auto"/>
        <w:jc w:val="both"/>
        <w:rPr>
          <w:sz w:val="28"/>
          <w:szCs w:val="28"/>
          <w:u w:val="single"/>
        </w:rPr>
      </w:pPr>
      <w:r w:rsidDel="00000000" w:rsidR="00000000" w:rsidRPr="00000000">
        <w:rPr>
          <w:rtl w:val="0"/>
        </w:rPr>
      </w:r>
    </w:p>
    <w:p w:rsidR="00000000" w:rsidDel="00000000" w:rsidP="00000000" w:rsidRDefault="00000000" w:rsidRPr="00000000" w14:paraId="0000048D">
      <w:pPr>
        <w:tabs>
          <w:tab w:val="left" w:leader="none" w:pos="1785"/>
        </w:tabs>
        <w:spacing w:after="100" w:before="240" w:line="276" w:lineRule="auto"/>
        <w:ind w:left="720" w:firstLine="0"/>
        <w:jc w:val="both"/>
        <w:rPr>
          <w:sz w:val="28"/>
          <w:szCs w:val="28"/>
          <w:u w:val="single"/>
        </w:rPr>
      </w:pPr>
      <w:r w:rsidDel="00000000" w:rsidR="00000000" w:rsidRPr="00000000">
        <w:rPr>
          <w:rtl w:val="0"/>
        </w:rPr>
      </w:r>
    </w:p>
    <w:p w:rsidR="00000000" w:rsidDel="00000000" w:rsidP="00000000" w:rsidRDefault="00000000" w:rsidRPr="00000000" w14:paraId="0000048E">
      <w:pPr>
        <w:tabs>
          <w:tab w:val="left" w:leader="none" w:pos="1785"/>
        </w:tabs>
        <w:spacing w:after="100" w:before="240" w:line="276" w:lineRule="auto"/>
        <w:jc w:val="both"/>
        <w:rPr>
          <w:sz w:val="28"/>
          <w:szCs w:val="28"/>
          <w:u w:val="single"/>
        </w:rPr>
      </w:pPr>
      <w:r w:rsidDel="00000000" w:rsidR="00000000" w:rsidRPr="00000000">
        <w:rPr>
          <w:rtl w:val="0"/>
        </w:rPr>
      </w:r>
    </w:p>
    <w:p w:rsidR="00000000" w:rsidDel="00000000" w:rsidP="00000000" w:rsidRDefault="00000000" w:rsidRPr="00000000" w14:paraId="0000048F">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90">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91">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92">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93">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94">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95">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96">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97">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98">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99">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9A">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9B">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9C">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9D">
      <w:pPr>
        <w:tabs>
          <w:tab w:val="left" w:leader="none" w:pos="1785"/>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49E">
      <w:pPr>
        <w:tabs>
          <w:tab w:val="left" w:leader="none" w:pos="1785"/>
        </w:tabs>
        <w:spacing w:line="360" w:lineRule="auto"/>
        <w:jc w:val="both"/>
        <w:rPr>
          <w:b w:val="1"/>
          <w:sz w:val="24"/>
          <w:szCs w:val="24"/>
        </w:rPr>
      </w:pPr>
      <w:r w:rsidDel="00000000" w:rsidR="00000000" w:rsidRPr="00000000">
        <w:rPr>
          <w:b w:val="1"/>
          <w:sz w:val="24"/>
          <w:szCs w:val="24"/>
        </w:rPr>
        <w:drawing>
          <wp:inline distB="114300" distT="114300" distL="114300" distR="114300">
            <wp:extent cx="5760410" cy="8077200"/>
            <wp:effectExtent b="0" l="0" r="0" t="0"/>
            <wp:docPr id="20" name="image8.jpg"/>
            <a:graphic>
              <a:graphicData uri="http://schemas.openxmlformats.org/drawingml/2006/picture">
                <pic:pic>
                  <pic:nvPicPr>
                    <pic:cNvPr id="0" name="image8.jpg"/>
                    <pic:cNvPicPr preferRelativeResize="0"/>
                  </pic:nvPicPr>
                  <pic:blipFill>
                    <a:blip r:embed="rId218"/>
                    <a:srcRect b="0" l="0" r="0" t="0"/>
                    <a:stretch>
                      <a:fillRect/>
                    </a:stretch>
                  </pic:blipFill>
                  <pic:spPr>
                    <a:xfrm>
                      <a:off x="0" y="0"/>
                      <a:ext cx="5760410" cy="8077200"/>
                    </a:xfrm>
                    <a:prstGeom prst="rect"/>
                    <a:ln/>
                  </pic:spPr>
                </pic:pic>
              </a:graphicData>
            </a:graphic>
          </wp:inline>
        </w:drawing>
      </w:r>
      <w:r w:rsidDel="00000000" w:rsidR="00000000" w:rsidRPr="00000000">
        <w:rPr>
          <w:rtl w:val="0"/>
        </w:rPr>
      </w:r>
    </w:p>
    <w:sectPr>
      <w:type w:val="nextPage"/>
      <w:pgSz w:h="16838" w:w="11906" w:orient="portrait"/>
      <w:pgMar w:bottom="993" w:top="1276" w:left="1417" w:right="1417"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Hermann AKPE" w:id="0" w:date="2025-03-21T09:40:05Z">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https://blog.2peak.com/fr/la-relation-entre-lage-et-les-performances-en-competition/?form=MG0AV3&amp;form=MG0AV3</w:t>
      </w:r>
    </w:p>
  </w:comment>
  <w:comment w:author="Hermann AKPE" w:id="1" w:date="2025-03-21T09:43:14Z">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GIFFORD, JAYSON R. 1,2 ; COLLINS, JESSICA 1 .Vitesse critique tout au long du vieillissement : aperçu des Championnats du monde des maîtres. Médecine et science du sport et de l'exercice 53(3) : p. 524-533, mars 2021. | DOI : 10.1249/MSS.0000000000002501</w:t>
      </w:r>
    </w:p>
  </w:comment>
  <w:comment w:author="Hermann AKPE" w:id="2" w:date="2025-03-21T09:51:17Z">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https://ijustvalue.com/10-etudes-qui-montrent-que-la-performance-est-correlee-au-bien-etre/?form=MG0AV3</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4A2" w15:done="0"/>
  <w15:commentEx w15:paraId="000004A3" w15:paraIdParent="000004A2" w15:done="0"/>
  <w15:commentEx w15:paraId="000004A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Amatic SC">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A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lvl>
    <w:lvl w:ilvl="1">
      <w:start w:val="1"/>
      <w:numFmt w:val="decimal"/>
      <w:lvlText w:val="%1.%2."/>
      <w:lvlJc w:val="left"/>
      <w:pPr>
        <w:ind w:left="502" w:hanging="360"/>
      </w:pPr>
      <w:rPr>
        <w:b w:val="1"/>
      </w:rPr>
    </w:lvl>
    <w:lvl w:ilvl="2">
      <w:start w:val="1"/>
      <w:numFmt w:val="decimal"/>
      <w:lvlText w:val="%1.%2.%3."/>
      <w:lvlJc w:val="left"/>
      <w:pPr>
        <w:ind w:left="1004" w:hanging="720"/>
      </w:pPr>
      <w:rPr>
        <w:b w:val="0"/>
      </w:rPr>
    </w:lvl>
    <w:lvl w:ilvl="3">
      <w:start w:val="1"/>
      <w:numFmt w:val="decimal"/>
      <w:lvlText w:val="%1.%2.%3.%4."/>
      <w:lvlJc w:val="left"/>
      <w:pPr>
        <w:ind w:left="1146" w:hanging="720"/>
      </w:pPr>
      <w:rPr/>
    </w:lvl>
    <w:lvl w:ilvl="4">
      <w:start w:val="1"/>
      <w:numFmt w:val="decimal"/>
      <w:lvlText w:val="%1.%2.%3.%4.%5."/>
      <w:lvlJc w:val="left"/>
      <w:pPr>
        <w:ind w:left="1648" w:hanging="1080"/>
      </w:pPr>
      <w:rPr/>
    </w:lvl>
    <w:lvl w:ilvl="5">
      <w:start w:val="1"/>
      <w:numFmt w:val="decimal"/>
      <w:lvlText w:val="%1.%2.%3.%4.%5.%6."/>
      <w:lvlJc w:val="left"/>
      <w:pPr>
        <w:ind w:left="1790" w:hanging="1080"/>
      </w:pPr>
      <w:rPr/>
    </w:lvl>
    <w:lvl w:ilvl="6">
      <w:start w:val="1"/>
      <w:numFmt w:val="decimal"/>
      <w:lvlText w:val="%1.%2.%3.%4.%5.%6.%7."/>
      <w:lvlJc w:val="left"/>
      <w:pPr>
        <w:ind w:left="2292" w:hanging="1440"/>
      </w:pPr>
      <w:rPr/>
    </w:lvl>
    <w:lvl w:ilvl="7">
      <w:start w:val="1"/>
      <w:numFmt w:val="decimal"/>
      <w:lvlText w:val="%1.%2.%3.%4.%5.%6.%7.%8."/>
      <w:lvlJc w:val="left"/>
      <w:pPr>
        <w:ind w:left="2434" w:hanging="1440"/>
      </w:pPr>
      <w:rPr/>
    </w:lvl>
    <w:lvl w:ilvl="8">
      <w:start w:val="1"/>
      <w:numFmt w:val="decimal"/>
      <w:lvlText w:val="%1.%2.%3.%4.%5.%6.%7.%8.%9."/>
      <w:lvlJc w:val="left"/>
      <w:pPr>
        <w:ind w:left="2936" w:hanging="1799.9999999999998"/>
      </w:pPr>
      <w:rPr/>
    </w:lvl>
  </w:abstractNum>
  <w:abstractNum w:abstractNumId="3">
    <w:lvl w:ilvl="0">
      <w:start w:val="1"/>
      <w:numFmt w:val="decimal"/>
      <w:lvlText w:val="%1."/>
      <w:lvlJc w:val="left"/>
      <w:pPr>
        <w:ind w:left="360" w:hanging="360"/>
      </w:pPr>
      <w:rPr>
        <w:b w:val="0"/>
      </w:rPr>
    </w:lvl>
    <w:lvl w:ilvl="1">
      <w:start w:val="3"/>
      <w:numFmt w:val="decimal"/>
      <w:lvlText w:val="%1.%2."/>
      <w:lvlJc w:val="left"/>
      <w:pPr>
        <w:ind w:left="502" w:hanging="360"/>
      </w:pPr>
      <w:rPr>
        <w:b w:val="0"/>
      </w:rPr>
    </w:lvl>
    <w:lvl w:ilvl="2">
      <w:start w:val="1"/>
      <w:numFmt w:val="decimal"/>
      <w:lvlText w:val="%1.%2.%3."/>
      <w:lvlJc w:val="left"/>
      <w:pPr>
        <w:ind w:left="1004" w:hanging="720"/>
      </w:pPr>
      <w:rPr>
        <w:b w:val="0"/>
      </w:rPr>
    </w:lvl>
    <w:lvl w:ilvl="3">
      <w:start w:val="1"/>
      <w:numFmt w:val="decimal"/>
      <w:lvlText w:val="%1.%2.%3.%4."/>
      <w:lvlJc w:val="left"/>
      <w:pPr>
        <w:ind w:left="1146" w:hanging="720"/>
      </w:pPr>
      <w:rPr>
        <w:b w:val="0"/>
      </w:rPr>
    </w:lvl>
    <w:lvl w:ilvl="4">
      <w:start w:val="1"/>
      <w:numFmt w:val="decimal"/>
      <w:lvlText w:val="%1.%2.%3.%4.%5."/>
      <w:lvlJc w:val="left"/>
      <w:pPr>
        <w:ind w:left="1648" w:hanging="1080"/>
      </w:pPr>
      <w:rPr>
        <w:b w:val="0"/>
      </w:rPr>
    </w:lvl>
    <w:lvl w:ilvl="5">
      <w:start w:val="1"/>
      <w:numFmt w:val="decimal"/>
      <w:lvlText w:val="%1.%2.%3.%4.%5.%6."/>
      <w:lvlJc w:val="left"/>
      <w:pPr>
        <w:ind w:left="1790" w:hanging="1080"/>
      </w:pPr>
      <w:rPr>
        <w:b w:val="0"/>
      </w:rPr>
    </w:lvl>
    <w:lvl w:ilvl="6">
      <w:start w:val="1"/>
      <w:numFmt w:val="decimal"/>
      <w:lvlText w:val="%1.%2.%3.%4.%5.%6.%7."/>
      <w:lvlJc w:val="left"/>
      <w:pPr>
        <w:ind w:left="2292" w:hanging="1440"/>
      </w:pPr>
      <w:rPr>
        <w:b w:val="0"/>
      </w:rPr>
    </w:lvl>
    <w:lvl w:ilvl="7">
      <w:start w:val="1"/>
      <w:numFmt w:val="decimal"/>
      <w:lvlText w:val="%1.%2.%3.%4.%5.%6.%7.%8."/>
      <w:lvlJc w:val="left"/>
      <w:pPr>
        <w:ind w:left="2434" w:hanging="1440"/>
      </w:pPr>
      <w:rPr>
        <w:b w:val="0"/>
      </w:rPr>
    </w:lvl>
    <w:lvl w:ilvl="8">
      <w:start w:val="1"/>
      <w:numFmt w:val="decimal"/>
      <w:lvlText w:val="%1.%2.%3.%4.%5.%6.%7.%8.%9."/>
      <w:lvlJc w:val="left"/>
      <w:pPr>
        <w:ind w:left="2936" w:hanging="1799.9999999999998"/>
      </w:pPr>
      <w:rPr>
        <w:b w:val="0"/>
      </w:rPr>
    </w:lvl>
  </w:abstractNum>
  <w:abstractNum w:abstractNumId="4">
    <w:lvl w:ilvl="0">
      <w:start w:val="2"/>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99"/>
    <w:qFormat w:val="1"/>
    <w:rsid w:val="00461A93"/>
    <w:pPr>
      <w:widowControl w:val="0"/>
      <w:autoSpaceDE w:val="0"/>
      <w:autoSpaceDN w:val="0"/>
      <w:adjustRightInd w:val="0"/>
      <w:spacing w:after="0" w:line="240" w:lineRule="auto"/>
    </w:pPr>
    <w:rPr>
      <w:rFonts w:ascii="Times New Roman" w:cs="Times New Roman" w:hAnsi="Times New Roman" w:eastAsiaTheme="minorEastAsia"/>
      <w:sz w:val="20"/>
      <w:szCs w:val="20"/>
      <w:lang w:eastAsia="fr-FR"/>
    </w:rPr>
  </w:style>
  <w:style w:type="paragraph" w:styleId="Titre1">
    <w:name w:val="heading 1"/>
    <w:basedOn w:val="Normal"/>
    <w:next w:val="Normal"/>
    <w:link w:val="Titre1Car"/>
    <w:uiPriority w:val="9"/>
    <w:qFormat w:val="1"/>
    <w:rsid w:val="00325C60"/>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Titre2">
    <w:name w:val="heading 2"/>
    <w:basedOn w:val="Normal"/>
    <w:next w:val="Normal"/>
    <w:link w:val="Titre2Car"/>
    <w:uiPriority w:val="9"/>
    <w:unhideWhenUsed w:val="1"/>
    <w:qFormat w:val="1"/>
    <w:rsid w:val="00581C0B"/>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Titre3">
    <w:name w:val="heading 3"/>
    <w:basedOn w:val="Normal"/>
    <w:next w:val="Normal"/>
    <w:link w:val="Titre3Car"/>
    <w:uiPriority w:val="9"/>
    <w:semiHidden w:val="1"/>
    <w:unhideWhenUsed w:val="1"/>
    <w:qFormat w:val="1"/>
    <w:rsid w:val="00581C0B"/>
    <w:pPr>
      <w:keepNext w:val="1"/>
      <w:keepLines w:val="1"/>
      <w:spacing w:before="40"/>
      <w:outlineLvl w:val="2"/>
    </w:pPr>
    <w:rPr>
      <w:rFonts w:asciiTheme="majorHAnsi" w:cstheme="majorBidi" w:eastAsiaTheme="majorEastAsia" w:hAnsiTheme="majorHAnsi"/>
      <w:color w:val="1f4d78" w:themeColor="accent1" w:themeShade="00007F"/>
      <w:sz w:val="24"/>
      <w:szCs w:val="24"/>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extedebulles">
    <w:name w:val="Balloon Text"/>
    <w:basedOn w:val="Normal"/>
    <w:link w:val="TextedebullesCar"/>
    <w:uiPriority w:val="99"/>
    <w:semiHidden w:val="1"/>
    <w:unhideWhenUsed w:val="1"/>
    <w:rsid w:val="00F86A29"/>
    <w:rPr>
      <w:rFonts w:ascii="Segoe UI" w:cs="Segoe UI" w:hAnsi="Segoe UI"/>
      <w:sz w:val="18"/>
      <w:szCs w:val="18"/>
    </w:rPr>
  </w:style>
  <w:style w:type="character" w:styleId="TextedebullesCar" w:customStyle="1">
    <w:name w:val="Texte de bulles Car"/>
    <w:basedOn w:val="Policepardfaut"/>
    <w:link w:val="Textedebulles"/>
    <w:uiPriority w:val="99"/>
    <w:semiHidden w:val="1"/>
    <w:rsid w:val="00F86A29"/>
    <w:rPr>
      <w:rFonts w:ascii="Segoe UI" w:cs="Segoe UI" w:hAnsi="Segoe UI" w:eastAsiaTheme="minorEastAsia"/>
      <w:sz w:val="18"/>
      <w:szCs w:val="18"/>
      <w:lang w:eastAsia="fr-FR"/>
    </w:rPr>
  </w:style>
  <w:style w:type="paragraph" w:styleId="En-tte">
    <w:name w:val="header"/>
    <w:basedOn w:val="Normal"/>
    <w:link w:val="En-tteCar"/>
    <w:uiPriority w:val="99"/>
    <w:unhideWhenUsed w:val="1"/>
    <w:rsid w:val="00581562"/>
    <w:pPr>
      <w:tabs>
        <w:tab w:val="center" w:pos="4536"/>
        <w:tab w:val="right" w:pos="9072"/>
      </w:tabs>
    </w:pPr>
  </w:style>
  <w:style w:type="character" w:styleId="En-tteCar" w:customStyle="1">
    <w:name w:val="En-tête Car"/>
    <w:basedOn w:val="Policepardfaut"/>
    <w:link w:val="En-tte"/>
    <w:uiPriority w:val="99"/>
    <w:rsid w:val="00581562"/>
    <w:rPr>
      <w:rFonts w:ascii="Times New Roman" w:cs="Times New Roman" w:hAnsi="Times New Roman" w:eastAsiaTheme="minorEastAsia"/>
      <w:sz w:val="20"/>
      <w:szCs w:val="20"/>
      <w:lang w:eastAsia="fr-FR"/>
    </w:rPr>
  </w:style>
  <w:style w:type="paragraph" w:styleId="Pieddepage">
    <w:name w:val="footer"/>
    <w:basedOn w:val="Normal"/>
    <w:link w:val="PieddepageCar"/>
    <w:uiPriority w:val="99"/>
    <w:unhideWhenUsed w:val="1"/>
    <w:rsid w:val="00581562"/>
    <w:pPr>
      <w:tabs>
        <w:tab w:val="center" w:pos="4536"/>
        <w:tab w:val="right" w:pos="9072"/>
      </w:tabs>
    </w:pPr>
  </w:style>
  <w:style w:type="character" w:styleId="PieddepageCar" w:customStyle="1">
    <w:name w:val="Pied de page Car"/>
    <w:basedOn w:val="Policepardfaut"/>
    <w:link w:val="Pieddepage"/>
    <w:uiPriority w:val="99"/>
    <w:rsid w:val="00581562"/>
    <w:rPr>
      <w:rFonts w:ascii="Times New Roman" w:cs="Times New Roman" w:hAnsi="Times New Roman" w:eastAsiaTheme="minorEastAsia"/>
      <w:sz w:val="20"/>
      <w:szCs w:val="20"/>
      <w:lang w:eastAsia="fr-FR"/>
    </w:rPr>
  </w:style>
  <w:style w:type="paragraph" w:styleId="Paragraphedeliste">
    <w:name w:val="List Paragraph"/>
    <w:basedOn w:val="Normal"/>
    <w:uiPriority w:val="34"/>
    <w:qFormat w:val="1"/>
    <w:rsid w:val="004B37C6"/>
    <w:pPr>
      <w:ind w:left="720"/>
      <w:contextualSpacing w:val="1"/>
    </w:pPr>
  </w:style>
  <w:style w:type="character" w:styleId="fontstyle01" w:customStyle="1">
    <w:name w:val="fontstyle01"/>
    <w:basedOn w:val="Policepardfaut"/>
    <w:rsid w:val="00095172"/>
    <w:rPr>
      <w:rFonts w:ascii="TimesNewRomanPSMT" w:hAnsi="TimesNewRomanPSMT" w:hint="default"/>
      <w:b w:val="0"/>
      <w:bCs w:val="0"/>
      <w:i w:val="0"/>
      <w:iCs w:val="0"/>
      <w:color w:val="242021"/>
      <w:sz w:val="20"/>
      <w:szCs w:val="20"/>
    </w:rPr>
  </w:style>
  <w:style w:type="character" w:styleId="fontstyle21" w:customStyle="1">
    <w:name w:val="fontstyle21"/>
    <w:basedOn w:val="Policepardfaut"/>
    <w:rsid w:val="00095172"/>
    <w:rPr>
      <w:rFonts w:ascii="TimesNewRomanPS-ItalicMT" w:hAnsi="TimesNewRomanPS-ItalicMT" w:hint="default"/>
      <w:b w:val="0"/>
      <w:bCs w:val="0"/>
      <w:i w:val="1"/>
      <w:iCs w:val="1"/>
      <w:color w:val="242021"/>
      <w:sz w:val="20"/>
      <w:szCs w:val="20"/>
    </w:rPr>
  </w:style>
  <w:style w:type="character" w:styleId="Titre1Car" w:customStyle="1">
    <w:name w:val="Titre 1 Car"/>
    <w:basedOn w:val="Policepardfaut"/>
    <w:link w:val="Titre1"/>
    <w:uiPriority w:val="9"/>
    <w:rsid w:val="00325C60"/>
    <w:rPr>
      <w:rFonts w:asciiTheme="majorHAnsi" w:cstheme="majorBidi" w:eastAsiaTheme="majorEastAsia" w:hAnsiTheme="majorHAnsi"/>
      <w:color w:val="2e74b5" w:themeColor="accent1" w:themeShade="0000BF"/>
      <w:sz w:val="32"/>
      <w:szCs w:val="32"/>
      <w:lang w:eastAsia="fr-FR"/>
    </w:rPr>
  </w:style>
  <w:style w:type="character" w:styleId="Titre2Car" w:customStyle="1">
    <w:name w:val="Titre 2 Car"/>
    <w:basedOn w:val="Policepardfaut"/>
    <w:link w:val="Titre2"/>
    <w:uiPriority w:val="9"/>
    <w:rsid w:val="00581C0B"/>
    <w:rPr>
      <w:rFonts w:asciiTheme="majorHAnsi" w:cstheme="majorBidi" w:eastAsiaTheme="majorEastAsia" w:hAnsiTheme="majorHAnsi"/>
      <w:color w:val="2e74b5" w:themeColor="accent1" w:themeShade="0000BF"/>
      <w:sz w:val="26"/>
      <w:szCs w:val="26"/>
      <w:lang w:eastAsia="fr-FR"/>
    </w:rPr>
  </w:style>
  <w:style w:type="character" w:styleId="Titre3Car" w:customStyle="1">
    <w:name w:val="Titre 3 Car"/>
    <w:basedOn w:val="Policepardfaut"/>
    <w:link w:val="Titre3"/>
    <w:uiPriority w:val="9"/>
    <w:semiHidden w:val="1"/>
    <w:rsid w:val="00581C0B"/>
    <w:rPr>
      <w:rFonts w:asciiTheme="majorHAnsi" w:cstheme="majorBidi" w:eastAsiaTheme="majorEastAsia" w:hAnsiTheme="majorHAnsi"/>
      <w:color w:val="1f4d78" w:themeColor="accent1" w:themeShade="00007F"/>
      <w:sz w:val="24"/>
      <w:szCs w:val="24"/>
      <w:lang w:eastAsia="fr-FR"/>
    </w:rPr>
  </w:style>
  <w:style w:type="character" w:styleId="Lienhypertexte">
    <w:name w:val="Hyperlink"/>
    <w:basedOn w:val="Policepardfaut"/>
    <w:uiPriority w:val="99"/>
    <w:unhideWhenUsed w:val="1"/>
    <w:rsid w:val="00D522E3"/>
    <w:rPr>
      <w:color w:val="0000ff"/>
      <w:u w:val="single"/>
    </w:rPr>
  </w:style>
  <w:style w:type="character" w:styleId="spipnoteref" w:customStyle="1">
    <w:name w:val="spip_note_ref"/>
    <w:basedOn w:val="Policepardfaut"/>
    <w:rsid w:val="00D522E3"/>
  </w:style>
  <w:style w:type="paragraph" w:styleId="NormalWeb">
    <w:name w:val="Normal (Web)"/>
    <w:basedOn w:val="Normal"/>
    <w:uiPriority w:val="99"/>
    <w:unhideWhenUsed w:val="1"/>
    <w:rsid w:val="00D522E3"/>
    <w:pPr>
      <w:widowControl w:val="1"/>
      <w:autoSpaceDE w:val="1"/>
      <w:autoSpaceDN w:val="1"/>
      <w:adjustRightInd w:val="1"/>
      <w:spacing w:after="100" w:afterAutospacing="1" w:before="100" w:beforeAutospacing="1"/>
    </w:pPr>
    <w:rPr>
      <w:rFonts w:eastAsia="Times New Roman"/>
      <w:sz w:val="24"/>
      <w:szCs w:val="24"/>
    </w:rPr>
  </w:style>
  <w:style w:type="paragraph" w:styleId="PrformatHTML">
    <w:name w:val="HTML Preformatted"/>
    <w:basedOn w:val="Normal"/>
    <w:link w:val="PrformatHTMLCar"/>
    <w:uiPriority w:val="99"/>
    <w:unhideWhenUsed w:val="1"/>
    <w:rsid w:val="00D522E3"/>
    <w:pPr>
      <w:widowControl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1"/>
      <w:autoSpaceDN w:val="1"/>
      <w:adjustRightInd w:val="1"/>
    </w:pPr>
    <w:rPr>
      <w:rFonts w:ascii="Courier New" w:cs="Courier New" w:eastAsia="Times New Roman" w:hAnsi="Courier New"/>
    </w:rPr>
  </w:style>
  <w:style w:type="character" w:styleId="PrformatHTMLCar" w:customStyle="1">
    <w:name w:val="Préformaté HTML Car"/>
    <w:basedOn w:val="Policepardfaut"/>
    <w:link w:val="PrformatHTML"/>
    <w:uiPriority w:val="99"/>
    <w:rsid w:val="00D522E3"/>
    <w:rPr>
      <w:rFonts w:ascii="Courier New" w:cs="Courier New" w:eastAsia="Times New Roman" w:hAnsi="Courier New"/>
      <w:sz w:val="20"/>
      <w:szCs w:val="20"/>
      <w:lang w:eastAsia="fr-FR"/>
    </w:rPr>
  </w:style>
  <w:style w:type="character" w:styleId="y2iqfc" w:customStyle="1">
    <w:name w:val="y2iqfc"/>
    <w:basedOn w:val="Policepardfaut"/>
    <w:rsid w:val="00D522E3"/>
  </w:style>
  <w:style w:type="table" w:styleId="Grilledutableau">
    <w:name w:val="Table Grid"/>
    <w:basedOn w:val="TableauNormal"/>
    <w:uiPriority w:val="39"/>
    <w:rsid w:val="00A84CEC"/>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En-ttedetabledesmatires">
    <w:name w:val="TOC Heading"/>
    <w:basedOn w:val="Titre1"/>
    <w:next w:val="Normal"/>
    <w:uiPriority w:val="39"/>
    <w:unhideWhenUsed w:val="1"/>
    <w:qFormat w:val="1"/>
    <w:rsid w:val="00A63C41"/>
    <w:pPr>
      <w:widowControl w:val="1"/>
      <w:autoSpaceDE w:val="1"/>
      <w:autoSpaceDN w:val="1"/>
      <w:adjustRightInd w:val="1"/>
      <w:spacing w:line="259" w:lineRule="auto"/>
      <w:outlineLvl w:val="9"/>
    </w:pPr>
    <w:rPr>
      <w:lang w:eastAsia="en-US" w:val="en-US"/>
    </w:rPr>
  </w:style>
  <w:style w:type="paragraph" w:styleId="TM1">
    <w:name w:val="toc 1"/>
    <w:basedOn w:val="Normal"/>
    <w:next w:val="Normal"/>
    <w:autoRedefine w:val="1"/>
    <w:uiPriority w:val="39"/>
    <w:unhideWhenUsed w:val="1"/>
    <w:rsid w:val="00A63C41"/>
    <w:pPr>
      <w:spacing w:after="100"/>
    </w:pPr>
  </w:style>
  <w:style w:type="paragraph" w:styleId="TM2">
    <w:name w:val="toc 2"/>
    <w:basedOn w:val="Normal"/>
    <w:next w:val="Normal"/>
    <w:autoRedefine w:val="1"/>
    <w:uiPriority w:val="39"/>
    <w:unhideWhenUsed w:val="1"/>
    <w:rsid w:val="00A63C41"/>
    <w:pPr>
      <w:spacing w:after="100"/>
      <w:ind w:left="200"/>
    </w:pPr>
  </w:style>
  <w:style w:type="paragraph" w:styleId="TM3">
    <w:name w:val="toc 3"/>
    <w:basedOn w:val="Normal"/>
    <w:next w:val="Normal"/>
    <w:autoRedefine w:val="1"/>
    <w:uiPriority w:val="39"/>
    <w:unhideWhenUsed w:val="1"/>
    <w:rsid w:val="00A63C41"/>
    <w:pPr>
      <w:spacing w:after="100"/>
      <w:ind w:left="400"/>
    </w:pPr>
  </w:style>
  <w:style w:type="paragraph" w:styleId="Sansinterligne">
    <w:name w:val="No Spacing"/>
    <w:uiPriority w:val="1"/>
    <w:qFormat w:val="1"/>
    <w:rsid w:val="00C25399"/>
    <w:pPr>
      <w:widowControl w:val="0"/>
      <w:autoSpaceDE w:val="0"/>
      <w:autoSpaceDN w:val="0"/>
      <w:adjustRightInd w:val="0"/>
      <w:spacing w:after="0" w:line="240" w:lineRule="auto"/>
    </w:pPr>
    <w:rPr>
      <w:rFonts w:ascii="Times New Roman" w:cs="Times New Roman" w:hAnsi="Times New Roman" w:eastAsiaTheme="minorEastAsia"/>
      <w:sz w:val="20"/>
      <w:szCs w:val="20"/>
      <w:lang w:eastAsia="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EjBErf0_LgYb6X2ua14_BnpCfonidxE5/edit#heading=h.4d34og8" TargetMode="External"/><Relationship Id="rId190" Type="http://schemas.openxmlformats.org/officeDocument/2006/relationships/hyperlink" Target="https://docs.google.com/document/d/1EjBErf0_LgYb6X2ua14_BnpCfonidxE5/edit#heading=h.37m2jsg" TargetMode="External"/><Relationship Id="rId42" Type="http://schemas.openxmlformats.org/officeDocument/2006/relationships/hyperlink" Target="https://docs.google.com/document/d/1EjBErf0_LgYb6X2ua14_BnpCfonidxE5/edit#heading=h.4d34og8" TargetMode="External"/><Relationship Id="rId41" Type="http://schemas.openxmlformats.org/officeDocument/2006/relationships/hyperlink" Target="https://docs.google.com/document/d/1EjBErf0_LgYb6X2ua14_BnpCfonidxE5/edit#heading=h.4d34og8" TargetMode="External"/><Relationship Id="rId44" Type="http://schemas.openxmlformats.org/officeDocument/2006/relationships/hyperlink" Target="https://docs.google.com/document/d/1EjBErf0_LgYb6X2ua14_BnpCfonidxE5/edit#heading=h.2s8eyo1" TargetMode="External"/><Relationship Id="rId194" Type="http://schemas.openxmlformats.org/officeDocument/2006/relationships/hyperlink" Target="https://docs.google.com/document/d/1EjBErf0_LgYb6X2ua14_BnpCfonidxE5/edit#heading=h.46r0co2" TargetMode="External"/><Relationship Id="rId43" Type="http://schemas.openxmlformats.org/officeDocument/2006/relationships/hyperlink" Target="https://docs.google.com/document/d/1EjBErf0_LgYb6X2ua14_BnpCfonidxE5/edit#heading=h.2s8eyo1" TargetMode="External"/><Relationship Id="rId193" Type="http://schemas.openxmlformats.org/officeDocument/2006/relationships/hyperlink" Target="https://docs.google.com/document/d/1EjBErf0_LgYb6X2ua14_BnpCfonidxE5/edit#heading=h.1mrcu09" TargetMode="External"/><Relationship Id="rId46" Type="http://schemas.openxmlformats.org/officeDocument/2006/relationships/hyperlink" Target="https://docs.google.com/document/d/1EjBErf0_LgYb6X2ua14_BnpCfonidxE5/edit#heading=h.17dp8vu" TargetMode="External"/><Relationship Id="rId192" Type="http://schemas.openxmlformats.org/officeDocument/2006/relationships/hyperlink" Target="https://docs.google.com/document/d/1EjBErf0_LgYb6X2ua14_BnpCfonidxE5/edit#heading=h.1mrcu09" TargetMode="External"/><Relationship Id="rId45" Type="http://schemas.openxmlformats.org/officeDocument/2006/relationships/hyperlink" Target="https://docs.google.com/document/d/1EjBErf0_LgYb6X2ua14_BnpCfonidxE5/edit#heading=h.2s8eyo1" TargetMode="External"/><Relationship Id="rId191" Type="http://schemas.openxmlformats.org/officeDocument/2006/relationships/hyperlink" Target="https://docs.google.com/document/d/1EjBErf0_LgYb6X2ua14_BnpCfonidxE5/edit#heading=h.1mrcu09" TargetMode="External"/><Relationship Id="rId48" Type="http://schemas.openxmlformats.org/officeDocument/2006/relationships/hyperlink" Target="https://docs.google.com/document/d/1EjBErf0_LgYb6X2ua14_BnpCfonidxE5/edit#heading=h.17dp8vu" TargetMode="External"/><Relationship Id="rId187" Type="http://schemas.openxmlformats.org/officeDocument/2006/relationships/hyperlink" Target="https://docs.google.com/document/d/1EjBErf0_LgYb6X2ua14_BnpCfonidxE5/edit#heading=h.nmf14n" TargetMode="External"/><Relationship Id="rId47" Type="http://schemas.openxmlformats.org/officeDocument/2006/relationships/hyperlink" Target="https://docs.google.com/document/d/1EjBErf0_LgYb6X2ua14_BnpCfonidxE5/edit#heading=h.17dp8vu" TargetMode="External"/><Relationship Id="rId186" Type="http://schemas.openxmlformats.org/officeDocument/2006/relationships/hyperlink" Target="https://docs.google.com/document/d/1EjBErf0_LgYb6X2ua14_BnpCfonidxE5/edit#heading=h.nmf14n" TargetMode="External"/><Relationship Id="rId185" Type="http://schemas.openxmlformats.org/officeDocument/2006/relationships/hyperlink" Target="https://docs.google.com/document/d/1EjBErf0_LgYb6X2ua14_BnpCfonidxE5/edit#heading=h.nmf14n" TargetMode="External"/><Relationship Id="rId49" Type="http://schemas.openxmlformats.org/officeDocument/2006/relationships/hyperlink" Target="https://docs.google.com/document/d/1EjBErf0_LgYb6X2ua14_BnpCfonidxE5/edit#heading=h.3rdcrjn" TargetMode="External"/><Relationship Id="rId184" Type="http://schemas.openxmlformats.org/officeDocument/2006/relationships/hyperlink" Target="https://docs.google.com/document/d/1EjBErf0_LgYb6X2ua14_BnpCfonidxE5/edit#heading=h.28h4qwu" TargetMode="External"/><Relationship Id="rId189" Type="http://schemas.openxmlformats.org/officeDocument/2006/relationships/hyperlink" Target="https://docs.google.com/document/d/1EjBErf0_LgYb6X2ua14_BnpCfonidxE5/edit#heading=h.37m2jsg" TargetMode="External"/><Relationship Id="rId188" Type="http://schemas.openxmlformats.org/officeDocument/2006/relationships/hyperlink" Target="https://docs.google.com/document/d/1EjBErf0_LgYb6X2ua14_BnpCfonidxE5/edit#heading=h.37m2jsg" TargetMode="External"/><Relationship Id="rId31" Type="http://schemas.openxmlformats.org/officeDocument/2006/relationships/hyperlink" Target="https://docs.google.com/document/d/1EjBErf0_LgYb6X2ua14_BnpCfonidxE5/edit#heading=h.tyjcwt" TargetMode="External"/><Relationship Id="rId30" Type="http://schemas.openxmlformats.org/officeDocument/2006/relationships/hyperlink" Target="https://docs.google.com/document/d/1EjBErf0_LgYb6X2ua14_BnpCfonidxE5/edit#heading=h.2et92p0" TargetMode="External"/><Relationship Id="rId33" Type="http://schemas.openxmlformats.org/officeDocument/2006/relationships/hyperlink" Target="https://docs.google.com/document/d/1EjBErf0_LgYb6X2ua14_BnpCfonidxE5/edit#heading=h.tyjcwt" TargetMode="External"/><Relationship Id="rId183" Type="http://schemas.openxmlformats.org/officeDocument/2006/relationships/hyperlink" Target="https://docs.google.com/document/d/1EjBErf0_LgYb6X2ua14_BnpCfonidxE5/edit#heading=h.28h4qwu" TargetMode="External"/><Relationship Id="rId32" Type="http://schemas.openxmlformats.org/officeDocument/2006/relationships/hyperlink" Target="https://docs.google.com/document/d/1EjBErf0_LgYb6X2ua14_BnpCfonidxE5/edit#heading=h.tyjcwt" TargetMode="External"/><Relationship Id="rId182" Type="http://schemas.openxmlformats.org/officeDocument/2006/relationships/hyperlink" Target="https://docs.google.com/document/d/1EjBErf0_LgYb6X2ua14_BnpCfonidxE5/edit#heading=h.28h4qwu" TargetMode="External"/><Relationship Id="rId35" Type="http://schemas.openxmlformats.org/officeDocument/2006/relationships/hyperlink" Target="https://docs.google.com/document/d/1EjBErf0_LgYb6X2ua14_BnpCfonidxE5/edit#heading=h.3dy6vkm" TargetMode="External"/><Relationship Id="rId181" Type="http://schemas.openxmlformats.org/officeDocument/2006/relationships/hyperlink" Target="https://docs.google.com/document/d/1EjBErf0_LgYb6X2ua14_BnpCfonidxE5/edit#heading=h.3tbugp1" TargetMode="External"/><Relationship Id="rId34" Type="http://schemas.openxmlformats.org/officeDocument/2006/relationships/hyperlink" Target="https://docs.google.com/document/d/1EjBErf0_LgYb6X2ua14_BnpCfonidxE5/edit#heading=h.3dy6vkm" TargetMode="External"/><Relationship Id="rId180" Type="http://schemas.openxmlformats.org/officeDocument/2006/relationships/hyperlink" Target="https://docs.google.com/document/d/1EjBErf0_LgYb6X2ua14_BnpCfonidxE5/edit#heading=h.3tbugp1" TargetMode="External"/><Relationship Id="rId37" Type="http://schemas.openxmlformats.org/officeDocument/2006/relationships/hyperlink" Target="https://docs.google.com/document/d/1EjBErf0_LgYb6X2ua14_BnpCfonidxE5/edit#heading=h.1t3h5sf" TargetMode="External"/><Relationship Id="rId176" Type="http://schemas.openxmlformats.org/officeDocument/2006/relationships/hyperlink" Target="https://docs.google.com/document/d/1EjBErf0_LgYb6X2ua14_BnpCfonidxE5/edit#heading=h.19c6y18" TargetMode="External"/><Relationship Id="rId36" Type="http://schemas.openxmlformats.org/officeDocument/2006/relationships/hyperlink" Target="https://docs.google.com/document/d/1EjBErf0_LgYb6X2ua14_BnpCfonidxE5/edit#heading=h.3dy6vkm" TargetMode="External"/><Relationship Id="rId175" Type="http://schemas.openxmlformats.org/officeDocument/2006/relationships/hyperlink" Target="https://docs.google.com/document/d/1EjBErf0_LgYb6X2ua14_BnpCfonidxE5/edit#heading=h.2u6wntf" TargetMode="External"/><Relationship Id="rId39" Type="http://schemas.openxmlformats.org/officeDocument/2006/relationships/hyperlink" Target="https://docs.google.com/document/d/1EjBErf0_LgYb6X2ua14_BnpCfonidxE5/edit#heading=h.1t3h5sf" TargetMode="External"/><Relationship Id="rId174" Type="http://schemas.openxmlformats.org/officeDocument/2006/relationships/hyperlink" Target="https://docs.google.com/document/d/1EjBErf0_LgYb6X2ua14_BnpCfonidxE5/edit#heading=h.2u6wntf" TargetMode="External"/><Relationship Id="rId38" Type="http://schemas.openxmlformats.org/officeDocument/2006/relationships/hyperlink" Target="https://docs.google.com/document/d/1EjBErf0_LgYb6X2ua14_BnpCfonidxE5/edit#heading=h.1t3h5sf" TargetMode="External"/><Relationship Id="rId173" Type="http://schemas.openxmlformats.org/officeDocument/2006/relationships/hyperlink" Target="https://docs.google.com/document/d/1EjBErf0_LgYb6X2ua14_BnpCfonidxE5/edit#heading=h.2u6wntf" TargetMode="External"/><Relationship Id="rId179" Type="http://schemas.openxmlformats.org/officeDocument/2006/relationships/hyperlink" Target="https://docs.google.com/document/d/1EjBErf0_LgYb6X2ua14_BnpCfonidxE5/edit#heading=h.3tbugp1" TargetMode="External"/><Relationship Id="rId178" Type="http://schemas.openxmlformats.org/officeDocument/2006/relationships/hyperlink" Target="https://docs.google.com/document/d/1EjBErf0_LgYb6X2ua14_BnpCfonidxE5/edit#heading=h.19c6y18" TargetMode="External"/><Relationship Id="rId177" Type="http://schemas.openxmlformats.org/officeDocument/2006/relationships/hyperlink" Target="https://docs.google.com/document/d/1EjBErf0_LgYb6X2ua14_BnpCfonidxE5/edit#heading=h.19c6y18" TargetMode="External"/><Relationship Id="rId20" Type="http://schemas.openxmlformats.org/officeDocument/2006/relationships/image" Target="media/image3.png"/><Relationship Id="rId22" Type="http://schemas.openxmlformats.org/officeDocument/2006/relationships/hyperlink" Target="https://docs.google.com/document/d/1EjBErf0_LgYb6X2ua14_BnpCfonidxE5/edit#heading=h.1fob9te" TargetMode="External"/><Relationship Id="rId21" Type="http://schemas.openxmlformats.org/officeDocument/2006/relationships/hyperlink" Target="https://doi.org/10.1080/10615800701288572" TargetMode="External"/><Relationship Id="rId24" Type="http://schemas.openxmlformats.org/officeDocument/2006/relationships/hyperlink" Target="https://docs.google.com/document/d/1EjBErf0_LgYb6X2ua14_BnpCfonidxE5/edit#heading=h.1fob9te" TargetMode="External"/><Relationship Id="rId23" Type="http://schemas.openxmlformats.org/officeDocument/2006/relationships/hyperlink" Target="https://docs.google.com/document/d/1EjBErf0_LgYb6X2ua14_BnpCfonidxE5/edit#heading=h.1fob9te" TargetMode="External"/><Relationship Id="rId26" Type="http://schemas.openxmlformats.org/officeDocument/2006/relationships/hyperlink" Target="https://docs.google.com/document/d/1EjBErf0_LgYb6X2ua14_BnpCfonidxE5/edit#heading=h.3znysh7" TargetMode="External"/><Relationship Id="rId25" Type="http://schemas.openxmlformats.org/officeDocument/2006/relationships/hyperlink" Target="https://docs.google.com/document/d/1EjBErf0_LgYb6X2ua14_BnpCfonidxE5/edit#heading=h.3znysh7" TargetMode="External"/><Relationship Id="rId28" Type="http://schemas.openxmlformats.org/officeDocument/2006/relationships/hyperlink" Target="https://docs.google.com/document/d/1EjBErf0_LgYb6X2ua14_BnpCfonidxE5/edit#heading=h.2et92p0" TargetMode="External"/><Relationship Id="rId27" Type="http://schemas.openxmlformats.org/officeDocument/2006/relationships/hyperlink" Target="https://docs.google.com/document/d/1EjBErf0_LgYb6X2ua14_BnpCfonidxE5/edit#heading=h.3znysh7" TargetMode="External"/><Relationship Id="rId29" Type="http://schemas.openxmlformats.org/officeDocument/2006/relationships/hyperlink" Target="https://docs.google.com/document/d/1EjBErf0_LgYb6X2ua14_BnpCfonidxE5/edit#heading=h.2et92p0" TargetMode="External"/><Relationship Id="rId11" Type="http://schemas.openxmlformats.org/officeDocument/2006/relationships/image" Target="media/image2.png"/><Relationship Id="rId10" Type="http://schemas.openxmlformats.org/officeDocument/2006/relationships/image" Target="media/image5.jpg"/><Relationship Id="rId13" Type="http://schemas.openxmlformats.org/officeDocument/2006/relationships/header" Target="header1.xml"/><Relationship Id="rId12" Type="http://schemas.openxmlformats.org/officeDocument/2006/relationships/image" Target="media/image9.png"/><Relationship Id="rId15" Type="http://schemas.openxmlformats.org/officeDocument/2006/relationships/image" Target="media/image10.png"/><Relationship Id="rId198" Type="http://schemas.openxmlformats.org/officeDocument/2006/relationships/hyperlink" Target="https://docs.google.com/document/d/1EjBErf0_LgYb6X2ua14_BnpCfonidxE5/edit#heading=h.2lwamvv" TargetMode="External"/><Relationship Id="rId14" Type="http://schemas.openxmlformats.org/officeDocument/2006/relationships/footer" Target="footer1.xml"/><Relationship Id="rId197" Type="http://schemas.openxmlformats.org/officeDocument/2006/relationships/hyperlink" Target="https://docs.google.com/document/d/1EjBErf0_LgYb6X2ua14_BnpCfonidxE5/edit#heading=h.2lwamvv" TargetMode="External"/><Relationship Id="rId17" Type="http://schemas.openxmlformats.org/officeDocument/2006/relationships/image" Target="media/image4.png"/><Relationship Id="rId196" Type="http://schemas.openxmlformats.org/officeDocument/2006/relationships/hyperlink" Target="https://docs.google.com/document/d/1EjBErf0_LgYb6X2ua14_BnpCfonidxE5/edit#heading=h.46r0co2" TargetMode="External"/><Relationship Id="rId16" Type="http://schemas.openxmlformats.org/officeDocument/2006/relationships/image" Target="media/image7.png"/><Relationship Id="rId195" Type="http://schemas.openxmlformats.org/officeDocument/2006/relationships/hyperlink" Target="https://docs.google.com/document/d/1EjBErf0_LgYb6X2ua14_BnpCfonidxE5/edit#heading=h.46r0co2" TargetMode="External"/><Relationship Id="rId19" Type="http://schemas.openxmlformats.org/officeDocument/2006/relationships/image" Target="media/image1.png"/><Relationship Id="rId18" Type="http://schemas.openxmlformats.org/officeDocument/2006/relationships/image" Target="media/image6.png"/><Relationship Id="rId199" Type="http://schemas.openxmlformats.org/officeDocument/2006/relationships/hyperlink" Target="https://docs.google.com/document/d/1EjBErf0_LgYb6X2ua14_BnpCfonidxE5/edit#heading=h.2lwamvv" TargetMode="External"/><Relationship Id="rId84" Type="http://schemas.openxmlformats.org/officeDocument/2006/relationships/hyperlink" Target="https://docs.google.com/document/d/1EjBErf0_LgYb6X2ua14_BnpCfonidxE5/edit#heading=h.3j2qqm3" TargetMode="External"/><Relationship Id="rId83" Type="http://schemas.openxmlformats.org/officeDocument/2006/relationships/hyperlink" Target="https://docs.google.com/document/d/1EjBErf0_LgYb6X2ua14_BnpCfonidxE5/edit#heading=h.3j2qqm3" TargetMode="External"/><Relationship Id="rId86" Type="http://schemas.openxmlformats.org/officeDocument/2006/relationships/hyperlink" Target="https://docs.google.com/document/d/1EjBErf0_LgYb6X2ua14_BnpCfonidxE5/edit#heading=h.3j2qqm3" TargetMode="External"/><Relationship Id="rId85" Type="http://schemas.openxmlformats.org/officeDocument/2006/relationships/hyperlink" Target="https://docs.google.com/document/d/1EjBErf0_LgYb6X2ua14_BnpCfonidxE5/edit#heading=h.3j2qqm3" TargetMode="External"/><Relationship Id="rId88" Type="http://schemas.openxmlformats.org/officeDocument/2006/relationships/hyperlink" Target="https://docs.google.com/document/d/1EjBErf0_LgYb6X2ua14_BnpCfonidxE5/edit#heading=h.1y810tw" TargetMode="External"/><Relationship Id="rId150" Type="http://schemas.openxmlformats.org/officeDocument/2006/relationships/hyperlink" Target="https://docs.google.com/document/d/1EjBErf0_LgYb6X2ua14_BnpCfonidxE5/edit#heading=h.32hioqz" TargetMode="External"/><Relationship Id="rId87" Type="http://schemas.openxmlformats.org/officeDocument/2006/relationships/hyperlink" Target="https://docs.google.com/document/d/1EjBErf0_LgYb6X2ua14_BnpCfonidxE5/edit#heading=h.3j2qqm3" TargetMode="External"/><Relationship Id="rId89" Type="http://schemas.openxmlformats.org/officeDocument/2006/relationships/hyperlink" Target="https://docs.google.com/document/d/1EjBErf0_LgYb6X2ua14_BnpCfonidxE5/edit#heading=h.1y810tw" TargetMode="External"/><Relationship Id="rId80" Type="http://schemas.openxmlformats.org/officeDocument/2006/relationships/hyperlink" Target="https://docs.google.com/document/d/1EjBErf0_LgYb6X2ua14_BnpCfonidxE5/edit#heading=h.z337ya" TargetMode="External"/><Relationship Id="rId82" Type="http://schemas.openxmlformats.org/officeDocument/2006/relationships/hyperlink" Target="https://docs.google.com/document/d/1EjBErf0_LgYb6X2ua14_BnpCfonidxE5/edit#heading=h.z337ya" TargetMode="External"/><Relationship Id="rId81" Type="http://schemas.openxmlformats.org/officeDocument/2006/relationships/hyperlink" Target="https://docs.google.com/document/d/1EjBErf0_LgYb6X2ua14_BnpCfonidxE5/edit#heading=h.z337ya"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149" Type="http://schemas.openxmlformats.org/officeDocument/2006/relationships/hyperlink" Target="https://docs.google.com/document/d/1EjBErf0_LgYb6X2ua14_BnpCfonidxE5/edit#heading=h.32hioqz" TargetMode="External"/><Relationship Id="rId4" Type="http://schemas.openxmlformats.org/officeDocument/2006/relationships/fontTable" Target="fontTable.xml"/><Relationship Id="rId148" Type="http://schemas.openxmlformats.org/officeDocument/2006/relationships/hyperlink" Target="https://docs.google.com/document/d/1EjBErf0_LgYb6X2ua14_BnpCfonidxE5/edit#heading=h.ihv636" TargetMode="External"/><Relationship Id="rId9" Type="http://schemas.openxmlformats.org/officeDocument/2006/relationships/image" Target="media/image11.png"/><Relationship Id="rId143" Type="http://schemas.openxmlformats.org/officeDocument/2006/relationships/hyperlink" Target="https://docs.google.com/document/d/1EjBErf0_LgYb6X2ua14_BnpCfonidxE5/edit#heading=h.23ckvvd" TargetMode="External"/><Relationship Id="rId142" Type="http://schemas.openxmlformats.org/officeDocument/2006/relationships/hyperlink" Target="https://docs.google.com/document/d/1EjBErf0_LgYb6X2ua14_BnpCfonidxE5/edit#heading=h.3o7alnk" TargetMode="External"/><Relationship Id="rId141" Type="http://schemas.openxmlformats.org/officeDocument/2006/relationships/hyperlink" Target="https://docs.google.com/document/d/1EjBErf0_LgYb6X2ua14_BnpCfonidxE5/edit#heading=h.3o7alnk" TargetMode="External"/><Relationship Id="rId140" Type="http://schemas.openxmlformats.org/officeDocument/2006/relationships/hyperlink" Target="https://docs.google.com/document/d/1EjBErf0_LgYb6X2ua14_BnpCfonidxE5/edit#heading=h.3o7alnk" TargetMode="External"/><Relationship Id="rId5" Type="http://schemas.openxmlformats.org/officeDocument/2006/relationships/numbering" Target="numbering.xml"/><Relationship Id="rId147" Type="http://schemas.openxmlformats.org/officeDocument/2006/relationships/hyperlink" Target="https://docs.google.com/document/d/1EjBErf0_LgYb6X2ua14_BnpCfonidxE5/edit#heading=h.ihv636" TargetMode="External"/><Relationship Id="rId6" Type="http://schemas.openxmlformats.org/officeDocument/2006/relationships/styles" Target="styles.xml"/><Relationship Id="rId146" Type="http://schemas.openxmlformats.org/officeDocument/2006/relationships/hyperlink" Target="https://docs.google.com/document/d/1EjBErf0_LgYb6X2ua14_BnpCfonidxE5/edit#heading=h.ihv636" TargetMode="External"/><Relationship Id="rId7" Type="http://schemas.openxmlformats.org/officeDocument/2006/relationships/customXml" Target="../customXML/item1.xml"/><Relationship Id="rId145" Type="http://schemas.openxmlformats.org/officeDocument/2006/relationships/hyperlink" Target="https://docs.google.com/document/d/1EjBErf0_LgYb6X2ua14_BnpCfonidxE5/edit#heading=h.23ckvvd" TargetMode="External"/><Relationship Id="rId8" Type="http://schemas.microsoft.com/office/2011/relationships/commentsExtended" Target="commentsExtended.xml"/><Relationship Id="rId144" Type="http://schemas.openxmlformats.org/officeDocument/2006/relationships/hyperlink" Target="https://docs.google.com/document/d/1EjBErf0_LgYb6X2ua14_BnpCfonidxE5/edit#heading=h.23ckvvd" TargetMode="External"/><Relationship Id="rId73" Type="http://schemas.openxmlformats.org/officeDocument/2006/relationships/hyperlink" Target="https://docs.google.com/document/d/1EjBErf0_LgYb6X2ua14_BnpCfonidxE5/edit#heading=h.44sinio" TargetMode="External"/><Relationship Id="rId72" Type="http://schemas.openxmlformats.org/officeDocument/2006/relationships/hyperlink" Target="https://docs.google.com/document/d/1EjBErf0_LgYb6X2ua14_BnpCfonidxE5/edit#heading=h.44sinio" TargetMode="External"/><Relationship Id="rId75" Type="http://schemas.openxmlformats.org/officeDocument/2006/relationships/hyperlink" Target="https://docs.google.com/document/d/1EjBErf0_LgYb6X2ua14_BnpCfonidxE5/edit#heading=h.2jxsxqh" TargetMode="External"/><Relationship Id="rId74" Type="http://schemas.openxmlformats.org/officeDocument/2006/relationships/hyperlink" Target="https://docs.google.com/document/d/1EjBErf0_LgYb6X2ua14_BnpCfonidxE5/edit#heading=h.44sinio" TargetMode="External"/><Relationship Id="rId77" Type="http://schemas.openxmlformats.org/officeDocument/2006/relationships/hyperlink" Target="https://docs.google.com/document/d/1EjBErf0_LgYb6X2ua14_BnpCfonidxE5/edit#heading=h.2jxsxqh" TargetMode="External"/><Relationship Id="rId76" Type="http://schemas.openxmlformats.org/officeDocument/2006/relationships/hyperlink" Target="https://docs.google.com/document/d/1EjBErf0_LgYb6X2ua14_BnpCfonidxE5/edit#heading=h.2jxsxqh" TargetMode="External"/><Relationship Id="rId79" Type="http://schemas.openxmlformats.org/officeDocument/2006/relationships/hyperlink" Target="https://docs.google.com/document/d/1EjBErf0_LgYb6X2ua14_BnpCfonidxE5/edit#heading=h.z337ya" TargetMode="External"/><Relationship Id="rId78" Type="http://schemas.openxmlformats.org/officeDocument/2006/relationships/hyperlink" Target="https://docs.google.com/document/d/1EjBErf0_LgYb6X2ua14_BnpCfonidxE5/edit#heading=h.z337ya" TargetMode="External"/><Relationship Id="rId71" Type="http://schemas.openxmlformats.org/officeDocument/2006/relationships/hyperlink" Target="https://docs.google.com/document/d/1EjBErf0_LgYb6X2ua14_BnpCfonidxE5/edit#heading=h.44sinio" TargetMode="External"/><Relationship Id="rId70" Type="http://schemas.openxmlformats.org/officeDocument/2006/relationships/hyperlink" Target="https://docs.google.com/document/d/1EjBErf0_LgYb6X2ua14_BnpCfonidxE5/edit#heading=h.44sinio" TargetMode="External"/><Relationship Id="rId139" Type="http://schemas.openxmlformats.org/officeDocument/2006/relationships/hyperlink" Target="https://docs.google.com/document/d/1EjBErf0_LgYb6X2ua14_BnpCfonidxE5/edit#heading=h.147n2zr" TargetMode="External"/><Relationship Id="rId138" Type="http://schemas.openxmlformats.org/officeDocument/2006/relationships/hyperlink" Target="https://docs.google.com/document/d/1EjBErf0_LgYb6X2ua14_BnpCfonidxE5/edit#heading=h.147n2zr" TargetMode="External"/><Relationship Id="rId137" Type="http://schemas.openxmlformats.org/officeDocument/2006/relationships/hyperlink" Target="https://docs.google.com/document/d/1EjBErf0_LgYb6X2ua14_BnpCfonidxE5/edit#heading=h.147n2zr" TargetMode="External"/><Relationship Id="rId132" Type="http://schemas.openxmlformats.org/officeDocument/2006/relationships/hyperlink" Target="https://docs.google.com/document/d/1EjBErf0_LgYb6X2ua14_BnpCfonidxE5/edit#heading=h.49x2ik5" TargetMode="External"/><Relationship Id="rId131" Type="http://schemas.openxmlformats.org/officeDocument/2006/relationships/hyperlink" Target="https://docs.google.com/document/d/1EjBErf0_LgYb6X2ua14_BnpCfonidxE5/edit#heading=h.49x2ik5" TargetMode="External"/><Relationship Id="rId130" Type="http://schemas.openxmlformats.org/officeDocument/2006/relationships/hyperlink" Target="https://docs.google.com/document/d/1EjBErf0_LgYb6X2ua14_BnpCfonidxE5/edit#heading=h.1pxezwc" TargetMode="External"/><Relationship Id="rId136" Type="http://schemas.openxmlformats.org/officeDocument/2006/relationships/hyperlink" Target="https://docs.google.com/document/d/1EjBErf0_LgYb6X2ua14_BnpCfonidxE5/edit#heading=h.2p2csry" TargetMode="External"/><Relationship Id="rId135" Type="http://schemas.openxmlformats.org/officeDocument/2006/relationships/hyperlink" Target="https://docs.google.com/document/d/1EjBErf0_LgYb6X2ua14_BnpCfonidxE5/edit#heading=h.2p2csry" TargetMode="External"/><Relationship Id="rId134" Type="http://schemas.openxmlformats.org/officeDocument/2006/relationships/hyperlink" Target="https://docs.google.com/document/d/1EjBErf0_LgYb6X2ua14_BnpCfonidxE5/edit#heading=h.2p2csry" TargetMode="External"/><Relationship Id="rId133" Type="http://schemas.openxmlformats.org/officeDocument/2006/relationships/hyperlink" Target="https://docs.google.com/document/d/1EjBErf0_LgYb6X2ua14_BnpCfonidxE5/edit#heading=h.49x2ik5" TargetMode="External"/><Relationship Id="rId62" Type="http://schemas.openxmlformats.org/officeDocument/2006/relationships/hyperlink" Target="https://docs.google.com/document/d/1EjBErf0_LgYb6X2ua14_BnpCfonidxE5/edit#heading=h.35nkun2" TargetMode="External"/><Relationship Id="rId61" Type="http://schemas.openxmlformats.org/officeDocument/2006/relationships/hyperlink" Target="https://docs.google.com/document/d/1EjBErf0_LgYb6X2ua14_BnpCfonidxE5/edit#heading=h.35nkun2" TargetMode="External"/><Relationship Id="rId64" Type="http://schemas.openxmlformats.org/officeDocument/2006/relationships/hyperlink" Target="https://docs.google.com/document/d/1EjBErf0_LgYb6X2ua14_BnpCfonidxE5/edit#heading=h.35nkun2" TargetMode="External"/><Relationship Id="rId63" Type="http://schemas.openxmlformats.org/officeDocument/2006/relationships/hyperlink" Target="https://docs.google.com/document/d/1EjBErf0_LgYb6X2ua14_BnpCfonidxE5/edit#heading=h.35nkun2" TargetMode="External"/><Relationship Id="rId66" Type="http://schemas.openxmlformats.org/officeDocument/2006/relationships/hyperlink" Target="https://docs.google.com/document/d/1EjBErf0_LgYb6X2ua14_BnpCfonidxE5/edit#heading=h.1ksv4uv" TargetMode="External"/><Relationship Id="rId172" Type="http://schemas.openxmlformats.org/officeDocument/2006/relationships/hyperlink" Target="https://docs.google.com/document/d/1EjBErf0_LgYb6X2ua14_BnpCfonidxE5/edit#heading=h.4f1mdlm" TargetMode="External"/><Relationship Id="rId65" Type="http://schemas.openxmlformats.org/officeDocument/2006/relationships/hyperlink" Target="https://docs.google.com/document/d/1EjBErf0_LgYb6X2ua14_BnpCfonidxE5/edit#heading=h.1ksv4uv" TargetMode="External"/><Relationship Id="rId171" Type="http://schemas.openxmlformats.org/officeDocument/2006/relationships/hyperlink" Target="https://docs.google.com/document/d/1EjBErf0_LgYb6X2ua14_BnpCfonidxE5/edit#heading=h.4f1mdlm" TargetMode="External"/><Relationship Id="rId68" Type="http://schemas.openxmlformats.org/officeDocument/2006/relationships/hyperlink" Target="https://docs.google.com/document/d/1EjBErf0_LgYb6X2ua14_BnpCfonidxE5/edit#heading=h.1ksv4uv" TargetMode="External"/><Relationship Id="rId170" Type="http://schemas.openxmlformats.org/officeDocument/2006/relationships/hyperlink" Target="https://docs.google.com/document/d/1EjBErf0_LgYb6X2ua14_BnpCfonidxE5/edit#heading=h.4f1mdlm" TargetMode="External"/><Relationship Id="rId67" Type="http://schemas.openxmlformats.org/officeDocument/2006/relationships/hyperlink" Target="https://docs.google.com/document/d/1EjBErf0_LgYb6X2ua14_BnpCfonidxE5/edit#heading=h.1ksv4uv" TargetMode="External"/><Relationship Id="rId60" Type="http://schemas.openxmlformats.org/officeDocument/2006/relationships/hyperlink" Target="https://docs.google.com/document/d/1EjBErf0_LgYb6X2ua14_BnpCfonidxE5/edit#heading=h.35nkun2" TargetMode="External"/><Relationship Id="rId165" Type="http://schemas.openxmlformats.org/officeDocument/2006/relationships/hyperlink" Target="https://docs.google.com/document/d/1EjBErf0_LgYb6X2ua14_BnpCfonidxE5/edit#heading=h.3fwokq0" TargetMode="External"/><Relationship Id="rId69" Type="http://schemas.openxmlformats.org/officeDocument/2006/relationships/hyperlink" Target="https://docs.google.com/document/d/1EjBErf0_LgYb6X2ua14_BnpCfonidxE5/edit#heading=h.1ksv4uv" TargetMode="External"/><Relationship Id="rId164" Type="http://schemas.openxmlformats.org/officeDocument/2006/relationships/hyperlink" Target="https://docs.google.com/document/d/1EjBErf0_LgYb6X2ua14_BnpCfonidxE5/edit#heading=h.3fwokq0" TargetMode="External"/><Relationship Id="rId163" Type="http://schemas.openxmlformats.org/officeDocument/2006/relationships/hyperlink" Target="https://docs.google.com/document/d/1EjBErf0_LgYb6X2ua14_BnpCfonidxE5/edit#heading=h.vx1227" TargetMode="External"/><Relationship Id="rId162" Type="http://schemas.openxmlformats.org/officeDocument/2006/relationships/hyperlink" Target="https://docs.google.com/document/d/1EjBErf0_LgYb6X2ua14_BnpCfonidxE5/edit#heading=h.vx1227" TargetMode="External"/><Relationship Id="rId169" Type="http://schemas.openxmlformats.org/officeDocument/2006/relationships/hyperlink" Target="https://docs.google.com/document/d/1EjBErf0_LgYb6X2ua14_BnpCfonidxE5/edit#heading=h.1v1yuxt" TargetMode="External"/><Relationship Id="rId168" Type="http://schemas.openxmlformats.org/officeDocument/2006/relationships/hyperlink" Target="https://docs.google.com/document/d/1EjBErf0_LgYb6X2ua14_BnpCfonidxE5/edit#heading=h.1v1yuxt" TargetMode="External"/><Relationship Id="rId167" Type="http://schemas.openxmlformats.org/officeDocument/2006/relationships/hyperlink" Target="https://docs.google.com/document/d/1EjBErf0_LgYb6X2ua14_BnpCfonidxE5/edit#heading=h.1v1yuxt" TargetMode="External"/><Relationship Id="rId166" Type="http://schemas.openxmlformats.org/officeDocument/2006/relationships/hyperlink" Target="https://docs.google.com/document/d/1EjBErf0_LgYb6X2ua14_BnpCfonidxE5/edit#heading=h.3fwokq0" TargetMode="External"/><Relationship Id="rId51" Type="http://schemas.openxmlformats.org/officeDocument/2006/relationships/hyperlink" Target="https://docs.google.com/document/d/1EjBErf0_LgYb6X2ua14_BnpCfonidxE5/edit#heading=h.3rdcrjn" TargetMode="External"/><Relationship Id="rId50" Type="http://schemas.openxmlformats.org/officeDocument/2006/relationships/hyperlink" Target="https://docs.google.com/document/d/1EjBErf0_LgYb6X2ua14_BnpCfonidxE5/edit#heading=h.3rdcrjn" TargetMode="External"/><Relationship Id="rId53" Type="http://schemas.openxmlformats.org/officeDocument/2006/relationships/hyperlink" Target="https://docs.google.com/document/d/1EjBErf0_LgYb6X2ua14_BnpCfonidxE5/edit#heading=h.26in1rg" TargetMode="External"/><Relationship Id="rId52" Type="http://schemas.openxmlformats.org/officeDocument/2006/relationships/hyperlink" Target="https://docs.google.com/document/d/1EjBErf0_LgYb6X2ua14_BnpCfonidxE5/edit#heading=h.26in1rg" TargetMode="External"/><Relationship Id="rId55" Type="http://schemas.openxmlformats.org/officeDocument/2006/relationships/hyperlink" Target="https://docs.google.com/document/d/1EjBErf0_LgYb6X2ua14_BnpCfonidxE5/edit#heading=h.lnxbz9" TargetMode="External"/><Relationship Id="rId161" Type="http://schemas.openxmlformats.org/officeDocument/2006/relationships/hyperlink" Target="https://docs.google.com/document/d/1EjBErf0_LgYb6X2ua14_BnpCfonidxE5/edit#heading=h.vx1227" TargetMode="External"/><Relationship Id="rId54" Type="http://schemas.openxmlformats.org/officeDocument/2006/relationships/hyperlink" Target="https://docs.google.com/document/d/1EjBErf0_LgYb6X2ua14_BnpCfonidxE5/edit#heading=h.26in1rg" TargetMode="External"/><Relationship Id="rId160" Type="http://schemas.openxmlformats.org/officeDocument/2006/relationships/hyperlink" Target="https://docs.google.com/document/d/1EjBErf0_LgYb6X2ua14_BnpCfonidxE5/edit#heading=h.2grqrue" TargetMode="External"/><Relationship Id="rId57" Type="http://schemas.openxmlformats.org/officeDocument/2006/relationships/hyperlink" Target="https://docs.google.com/document/d/1EjBErf0_LgYb6X2ua14_BnpCfonidxE5/edit#heading=h.lnxbz9" TargetMode="External"/><Relationship Id="rId56" Type="http://schemas.openxmlformats.org/officeDocument/2006/relationships/hyperlink" Target="https://docs.google.com/document/d/1EjBErf0_LgYb6X2ua14_BnpCfonidxE5/edit#heading=h.lnxbz9" TargetMode="External"/><Relationship Id="rId159" Type="http://schemas.openxmlformats.org/officeDocument/2006/relationships/hyperlink" Target="https://docs.google.com/document/d/1EjBErf0_LgYb6X2ua14_BnpCfonidxE5/edit#heading=h.2grqrue" TargetMode="External"/><Relationship Id="rId59" Type="http://schemas.openxmlformats.org/officeDocument/2006/relationships/hyperlink" Target="https://docs.google.com/document/d/1EjBErf0_LgYb6X2ua14_BnpCfonidxE5/edit#heading=h.lnxbz9" TargetMode="External"/><Relationship Id="rId154" Type="http://schemas.openxmlformats.org/officeDocument/2006/relationships/hyperlink" Target="https://docs.google.com/document/d/1EjBErf0_LgYb6X2ua14_BnpCfonidxE5/edit#heading=h.1hmsyys" TargetMode="External"/><Relationship Id="rId58" Type="http://schemas.openxmlformats.org/officeDocument/2006/relationships/hyperlink" Target="https://docs.google.com/document/d/1EjBErf0_LgYb6X2ua14_BnpCfonidxE5/edit#heading=h.lnxbz9" TargetMode="External"/><Relationship Id="rId153" Type="http://schemas.openxmlformats.org/officeDocument/2006/relationships/hyperlink" Target="https://docs.google.com/document/d/1EjBErf0_LgYb6X2ua14_BnpCfonidxE5/edit#heading=h.1hmsyys" TargetMode="External"/><Relationship Id="rId152" Type="http://schemas.openxmlformats.org/officeDocument/2006/relationships/hyperlink" Target="https://docs.google.com/document/d/1EjBErf0_LgYb6X2ua14_BnpCfonidxE5/edit#heading=h.1hmsyys" TargetMode="External"/><Relationship Id="rId151" Type="http://schemas.openxmlformats.org/officeDocument/2006/relationships/hyperlink" Target="https://docs.google.com/document/d/1EjBErf0_LgYb6X2ua14_BnpCfonidxE5/edit#heading=h.32hioqz" TargetMode="External"/><Relationship Id="rId158" Type="http://schemas.openxmlformats.org/officeDocument/2006/relationships/hyperlink" Target="https://docs.google.com/document/d/1EjBErf0_LgYb6X2ua14_BnpCfonidxE5/edit#heading=h.2grqrue" TargetMode="External"/><Relationship Id="rId157" Type="http://schemas.openxmlformats.org/officeDocument/2006/relationships/hyperlink" Target="https://docs.google.com/document/d/1EjBErf0_LgYb6X2ua14_BnpCfonidxE5/edit#heading=h.41mghml" TargetMode="External"/><Relationship Id="rId156" Type="http://schemas.openxmlformats.org/officeDocument/2006/relationships/hyperlink" Target="https://docs.google.com/document/d/1EjBErf0_LgYb6X2ua14_BnpCfonidxE5/edit#heading=h.41mghml" TargetMode="External"/><Relationship Id="rId155" Type="http://schemas.openxmlformats.org/officeDocument/2006/relationships/hyperlink" Target="https://docs.google.com/document/d/1EjBErf0_LgYb6X2ua14_BnpCfonidxE5/edit#heading=h.41mghml" TargetMode="External"/><Relationship Id="rId107" Type="http://schemas.openxmlformats.org/officeDocument/2006/relationships/hyperlink" Target="https://docs.google.com/document/d/1EjBErf0_LgYb6X2ua14_BnpCfonidxE5/edit#heading=h.1ci93xb" TargetMode="External"/><Relationship Id="rId106" Type="http://schemas.openxmlformats.org/officeDocument/2006/relationships/hyperlink" Target="https://docs.google.com/document/d/1EjBErf0_LgYb6X2ua14_BnpCfonidxE5/edit#heading=h.1ci93xb" TargetMode="External"/><Relationship Id="rId105" Type="http://schemas.openxmlformats.org/officeDocument/2006/relationships/hyperlink" Target="https://docs.google.com/document/d/1EjBErf0_LgYb6X2ua14_BnpCfonidxE5/edit#heading=h.1ci93xb" TargetMode="External"/><Relationship Id="rId104" Type="http://schemas.openxmlformats.org/officeDocument/2006/relationships/hyperlink" Target="https://docs.google.com/document/d/1EjBErf0_LgYb6X2ua14_BnpCfonidxE5/edit#heading=h.1ci93xb" TargetMode="External"/><Relationship Id="rId109" Type="http://schemas.openxmlformats.org/officeDocument/2006/relationships/hyperlink" Target="https://docs.google.com/document/d/1EjBErf0_LgYb6X2ua14_BnpCfonidxE5/edit#heading=h.3whwml4" TargetMode="External"/><Relationship Id="rId108" Type="http://schemas.openxmlformats.org/officeDocument/2006/relationships/hyperlink" Target="https://docs.google.com/document/d/1EjBErf0_LgYb6X2ua14_BnpCfonidxE5/edit#heading=h.3whwml4" TargetMode="External"/><Relationship Id="rId103" Type="http://schemas.openxmlformats.org/officeDocument/2006/relationships/hyperlink" Target="https://docs.google.com/document/d/1EjBErf0_LgYb6X2ua14_BnpCfonidxE5/edit#heading=h.1ci93xb" TargetMode="External"/><Relationship Id="rId102" Type="http://schemas.openxmlformats.org/officeDocument/2006/relationships/hyperlink" Target="https://docs.google.com/document/d/1EjBErf0_LgYb6X2ua14_BnpCfonidxE5/edit#heading=h.2xcytpi" TargetMode="External"/><Relationship Id="rId101" Type="http://schemas.openxmlformats.org/officeDocument/2006/relationships/hyperlink" Target="https://docs.google.com/document/d/1EjBErf0_LgYb6X2ua14_BnpCfonidxE5/edit#heading=h.2xcytpi" TargetMode="External"/><Relationship Id="rId100" Type="http://schemas.openxmlformats.org/officeDocument/2006/relationships/hyperlink" Target="https://docs.google.com/document/d/1EjBErf0_LgYb6X2ua14_BnpCfonidxE5/edit#heading=h.2xcytpi" TargetMode="External"/><Relationship Id="rId217" Type="http://schemas.openxmlformats.org/officeDocument/2006/relationships/hyperlink" Target="https://docs.google.com/document/d/1EjBErf0_LgYb6X2ua14_BnpCfonidxE5/edit#heading=h.1egqt2p" TargetMode="External"/><Relationship Id="rId216" Type="http://schemas.openxmlformats.org/officeDocument/2006/relationships/hyperlink" Target="https://docs.google.com/document/d/1EjBErf0_LgYb6X2ua14_BnpCfonidxE5/edit#heading=h.1egqt2p" TargetMode="External"/><Relationship Id="rId215" Type="http://schemas.openxmlformats.org/officeDocument/2006/relationships/hyperlink" Target="https://docs.google.com/document/d/1EjBErf0_LgYb6X2ua14_BnpCfonidxE5/edit#heading=h.1egqt2p" TargetMode="External"/><Relationship Id="rId214" Type="http://schemas.openxmlformats.org/officeDocument/2006/relationships/hyperlink" Target="https://docs.google.com/document/d/1EjBErf0_LgYb6X2ua14_BnpCfonidxE5/edit#heading=h.2zbgiuw" TargetMode="External"/><Relationship Id="rId218" Type="http://schemas.openxmlformats.org/officeDocument/2006/relationships/image" Target="media/image8.jpg"/><Relationship Id="rId213" Type="http://schemas.openxmlformats.org/officeDocument/2006/relationships/hyperlink" Target="https://docs.google.com/document/d/1EjBErf0_LgYb6X2ua14_BnpCfonidxE5/edit#heading=h.2zbgiuw" TargetMode="External"/><Relationship Id="rId212" Type="http://schemas.openxmlformats.org/officeDocument/2006/relationships/hyperlink" Target="https://docs.google.com/document/d/1EjBErf0_LgYb6X2ua14_BnpCfonidxE5/edit#heading=h.2zbgiuw" TargetMode="External"/><Relationship Id="rId211" Type="http://schemas.openxmlformats.org/officeDocument/2006/relationships/hyperlink" Target="https://docs.google.com/document/d/1EjBErf0_LgYb6X2ua14_BnpCfonidxE5/edit#heading=h.4k668n3" TargetMode="External"/><Relationship Id="rId210" Type="http://schemas.openxmlformats.org/officeDocument/2006/relationships/hyperlink" Target="https://docs.google.com/document/d/1EjBErf0_LgYb6X2ua14_BnpCfonidxE5/edit#heading=h.4k668n3" TargetMode="External"/><Relationship Id="rId129" Type="http://schemas.openxmlformats.org/officeDocument/2006/relationships/hyperlink" Target="https://docs.google.com/document/d/1EjBErf0_LgYb6X2ua14_BnpCfonidxE5/edit#heading=h.1pxezwc" TargetMode="External"/><Relationship Id="rId128" Type="http://schemas.openxmlformats.org/officeDocument/2006/relationships/hyperlink" Target="https://docs.google.com/document/d/1EjBErf0_LgYb6X2ua14_BnpCfonidxE5/edit#heading=h.1pxezwc" TargetMode="External"/><Relationship Id="rId127" Type="http://schemas.openxmlformats.org/officeDocument/2006/relationships/hyperlink" Target="https://docs.google.com/document/d/1EjBErf0_LgYb6X2ua14_BnpCfonidxE5/edit#heading=h.1pxezwc" TargetMode="External"/><Relationship Id="rId126" Type="http://schemas.openxmlformats.org/officeDocument/2006/relationships/hyperlink" Target="https://docs.google.com/document/d/1EjBErf0_LgYb6X2ua14_BnpCfonidxE5/edit#heading=h.1pxezwc" TargetMode="External"/><Relationship Id="rId121" Type="http://schemas.openxmlformats.org/officeDocument/2006/relationships/hyperlink" Target="https://docs.google.com/document/d/1EjBErf0_LgYb6X2ua14_BnpCfonidxE5/edit#heading=h.3as4poj" TargetMode="External"/><Relationship Id="rId120" Type="http://schemas.openxmlformats.org/officeDocument/2006/relationships/hyperlink" Target="https://docs.google.com/document/d/1EjBErf0_LgYb6X2ua14_BnpCfonidxE5/edit#heading=h.qsh70q" TargetMode="External"/><Relationship Id="rId125" Type="http://schemas.openxmlformats.org/officeDocument/2006/relationships/hyperlink" Target="https://docs.google.com/document/d/1EjBErf0_LgYb6X2ua14_BnpCfonidxE5/edit#heading=h.3as4poj" TargetMode="External"/><Relationship Id="rId124" Type="http://schemas.openxmlformats.org/officeDocument/2006/relationships/hyperlink" Target="https://docs.google.com/document/d/1EjBErf0_LgYb6X2ua14_BnpCfonidxE5/edit#heading=h.3as4poj" TargetMode="External"/><Relationship Id="rId123" Type="http://schemas.openxmlformats.org/officeDocument/2006/relationships/hyperlink" Target="https://docs.google.com/document/d/1EjBErf0_LgYb6X2ua14_BnpCfonidxE5/edit#heading=h.3as4poj" TargetMode="External"/><Relationship Id="rId122" Type="http://schemas.openxmlformats.org/officeDocument/2006/relationships/hyperlink" Target="https://docs.google.com/document/d/1EjBErf0_LgYb6X2ua14_BnpCfonidxE5/edit#heading=h.3as4poj" TargetMode="External"/><Relationship Id="rId95" Type="http://schemas.openxmlformats.org/officeDocument/2006/relationships/hyperlink" Target="https://docs.google.com/document/d/1EjBErf0_LgYb6X2ua14_BnpCfonidxE5/edit#heading=h.4i7ojhp" TargetMode="External"/><Relationship Id="rId94" Type="http://schemas.openxmlformats.org/officeDocument/2006/relationships/hyperlink" Target="https://docs.google.com/document/d/1EjBErf0_LgYb6X2ua14_BnpCfonidxE5/edit#heading=h.4i7ojhp" TargetMode="External"/><Relationship Id="rId97" Type="http://schemas.openxmlformats.org/officeDocument/2006/relationships/hyperlink" Target="https://docs.google.com/document/d/1EjBErf0_LgYb6X2ua14_BnpCfonidxE5/edit#heading=h.4i7ojhp" TargetMode="External"/><Relationship Id="rId96" Type="http://schemas.openxmlformats.org/officeDocument/2006/relationships/hyperlink" Target="https://docs.google.com/document/d/1EjBErf0_LgYb6X2ua14_BnpCfonidxE5/edit#heading=h.4i7ojhp" TargetMode="External"/><Relationship Id="rId99" Type="http://schemas.openxmlformats.org/officeDocument/2006/relationships/hyperlink" Target="https://docs.google.com/document/d/1EjBErf0_LgYb6X2ua14_BnpCfonidxE5/edit#heading=h.2xcytpi" TargetMode="External"/><Relationship Id="rId98" Type="http://schemas.openxmlformats.org/officeDocument/2006/relationships/hyperlink" Target="https://docs.google.com/document/d/1EjBErf0_LgYb6X2ua14_BnpCfonidxE5/edit#heading=h.2xcytpi" TargetMode="External"/><Relationship Id="rId91" Type="http://schemas.openxmlformats.org/officeDocument/2006/relationships/hyperlink" Target="https://docs.google.com/document/d/1EjBErf0_LgYb6X2ua14_BnpCfonidxE5/edit#heading=h.1y810tw" TargetMode="External"/><Relationship Id="rId90" Type="http://schemas.openxmlformats.org/officeDocument/2006/relationships/hyperlink" Target="https://docs.google.com/document/d/1EjBErf0_LgYb6X2ua14_BnpCfonidxE5/edit#heading=h.1y810tw" TargetMode="External"/><Relationship Id="rId93" Type="http://schemas.openxmlformats.org/officeDocument/2006/relationships/hyperlink" Target="https://docs.google.com/document/d/1EjBErf0_LgYb6X2ua14_BnpCfonidxE5/edit#heading=h.4i7ojhp" TargetMode="External"/><Relationship Id="rId92" Type="http://schemas.openxmlformats.org/officeDocument/2006/relationships/hyperlink" Target="https://docs.google.com/document/d/1EjBErf0_LgYb6X2ua14_BnpCfonidxE5/edit#heading=h.1y810tw" TargetMode="External"/><Relationship Id="rId118" Type="http://schemas.openxmlformats.org/officeDocument/2006/relationships/hyperlink" Target="https://docs.google.com/document/d/1EjBErf0_LgYb6X2ua14_BnpCfonidxE5/edit#heading=h.qsh70q" TargetMode="External"/><Relationship Id="rId117" Type="http://schemas.openxmlformats.org/officeDocument/2006/relationships/hyperlink" Target="https://docs.google.com/document/d/1EjBErf0_LgYb6X2ua14_BnpCfonidxE5/edit#heading=h.qsh70q" TargetMode="External"/><Relationship Id="rId116" Type="http://schemas.openxmlformats.org/officeDocument/2006/relationships/hyperlink" Target="https://docs.google.com/document/d/1EjBErf0_LgYb6X2ua14_BnpCfonidxE5/edit#heading=h.qsh70q" TargetMode="External"/><Relationship Id="rId115" Type="http://schemas.openxmlformats.org/officeDocument/2006/relationships/hyperlink" Target="https://docs.google.com/document/d/1EjBErf0_LgYb6X2ua14_BnpCfonidxE5/edit#heading=h.2bn6wsx" TargetMode="External"/><Relationship Id="rId119" Type="http://schemas.openxmlformats.org/officeDocument/2006/relationships/hyperlink" Target="https://docs.google.com/document/d/1EjBErf0_LgYb6X2ua14_BnpCfonidxE5/edit#heading=h.qsh70q" TargetMode="External"/><Relationship Id="rId110" Type="http://schemas.openxmlformats.org/officeDocument/2006/relationships/hyperlink" Target="https://docs.google.com/document/d/1EjBErf0_LgYb6X2ua14_BnpCfonidxE5/edit#heading=h.3whwml4" TargetMode="External"/><Relationship Id="rId114" Type="http://schemas.openxmlformats.org/officeDocument/2006/relationships/hyperlink" Target="https://docs.google.com/document/d/1EjBErf0_LgYb6X2ua14_BnpCfonidxE5/edit#heading=h.2bn6wsx" TargetMode="External"/><Relationship Id="rId113" Type="http://schemas.openxmlformats.org/officeDocument/2006/relationships/hyperlink" Target="https://docs.google.com/document/d/1EjBErf0_LgYb6X2ua14_BnpCfonidxE5/edit#heading=h.2bn6wsx" TargetMode="External"/><Relationship Id="rId112" Type="http://schemas.openxmlformats.org/officeDocument/2006/relationships/hyperlink" Target="https://docs.google.com/document/d/1EjBErf0_LgYb6X2ua14_BnpCfonidxE5/edit#heading=h.2bn6wsx" TargetMode="External"/><Relationship Id="rId111" Type="http://schemas.openxmlformats.org/officeDocument/2006/relationships/hyperlink" Target="https://docs.google.com/document/d/1EjBErf0_LgYb6X2ua14_BnpCfonidxE5/edit#heading=h.2bn6wsx" TargetMode="External"/><Relationship Id="rId206" Type="http://schemas.openxmlformats.org/officeDocument/2006/relationships/hyperlink" Target="https://docs.google.com/document/d/1EjBErf0_LgYb6X2ua14_BnpCfonidxE5/edit#heading=h.206ipza" TargetMode="External"/><Relationship Id="rId205" Type="http://schemas.openxmlformats.org/officeDocument/2006/relationships/hyperlink" Target="https://docs.google.com/document/d/1EjBErf0_LgYb6X2ua14_BnpCfonidxE5/edit#heading=h.3l18frh" TargetMode="External"/><Relationship Id="rId204" Type="http://schemas.openxmlformats.org/officeDocument/2006/relationships/hyperlink" Target="https://docs.google.com/document/d/1EjBErf0_LgYb6X2ua14_BnpCfonidxE5/edit#heading=h.3l18frh" TargetMode="External"/><Relationship Id="rId203" Type="http://schemas.openxmlformats.org/officeDocument/2006/relationships/hyperlink" Target="https://docs.google.com/document/d/1EjBErf0_LgYb6X2ua14_BnpCfonidxE5/edit#heading=h.3l18frh" TargetMode="External"/><Relationship Id="rId209" Type="http://schemas.openxmlformats.org/officeDocument/2006/relationships/hyperlink" Target="https://docs.google.com/document/d/1EjBErf0_LgYb6X2ua14_BnpCfonidxE5/edit#heading=h.4k668n3" TargetMode="External"/><Relationship Id="rId208" Type="http://schemas.openxmlformats.org/officeDocument/2006/relationships/hyperlink" Target="https://docs.google.com/document/d/1EjBErf0_LgYb6X2ua14_BnpCfonidxE5/edit#heading=h.206ipza" TargetMode="External"/><Relationship Id="rId207" Type="http://schemas.openxmlformats.org/officeDocument/2006/relationships/hyperlink" Target="https://docs.google.com/document/d/1EjBErf0_LgYb6X2ua14_BnpCfonidxE5/edit#heading=h.206ipza" TargetMode="External"/><Relationship Id="rId202" Type="http://schemas.openxmlformats.org/officeDocument/2006/relationships/hyperlink" Target="https://docs.google.com/document/d/1EjBErf0_LgYb6X2ua14_BnpCfonidxE5/edit#heading=h.111kx3o" TargetMode="External"/><Relationship Id="rId201" Type="http://schemas.openxmlformats.org/officeDocument/2006/relationships/hyperlink" Target="https://docs.google.com/document/d/1EjBErf0_LgYb6X2ua14_BnpCfonidxE5/edit#heading=h.111kx3o" TargetMode="External"/><Relationship Id="rId200" Type="http://schemas.openxmlformats.org/officeDocument/2006/relationships/hyperlink" Target="https://docs.google.com/document/d/1EjBErf0_LgYb6X2ua14_BnpCfonidxE5/edit#heading=h.111kx3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veat-regular.ttf"/><Relationship Id="rId6" Type="http://schemas.openxmlformats.org/officeDocument/2006/relationships/font" Target="fonts/Caveat-bold.ttf"/><Relationship Id="rId7" Type="http://schemas.openxmlformats.org/officeDocument/2006/relationships/font" Target="fonts/AmaticSC-regular.ttf"/><Relationship Id="rId8" Type="http://schemas.openxmlformats.org/officeDocument/2006/relationships/font" Target="fonts/AmaticSC-bol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lhFVUfN7U+g06LOmnpKj2DgXyw==">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2025-01-10T00:10:00Z</dcterms:created>
  <dc:creator>bile patrick</dc:creator>
</cp:coreProperties>
</file>